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D07C45" w:rsidTr="00D07C45">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D07C45">
              <w:trPr>
                <w:tblCellSpacing w:w="0" w:type="dxa"/>
                <w:jc w:val="center"/>
              </w:trPr>
              <w:tc>
                <w:tcPr>
                  <w:tcW w:w="5000" w:type="pct"/>
                  <w:tcMar>
                    <w:top w:w="0" w:type="dxa"/>
                    <w:left w:w="225" w:type="dxa"/>
                    <w:bottom w:w="105" w:type="dxa"/>
                    <w:right w:w="225" w:type="dxa"/>
                  </w:tcMar>
                  <w:hideMark/>
                </w:tcPr>
                <w:p w:rsidR="00D07C45" w:rsidRDefault="00D07C45"/>
              </w:tc>
            </w:tr>
            <w:tr w:rsidR="00D07C45">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1"/>
                  </w:tblGrid>
                  <w:tr w:rsidR="00D07C45">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D07C45">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D07C45">
                                <w:trPr>
                                  <w:tblCellSpacing w:w="0" w:type="dxa"/>
                                </w:trPr>
                                <w:tc>
                                  <w:tcPr>
                                    <w:tcW w:w="0" w:type="auto"/>
                                    <w:tcMar>
                                      <w:top w:w="0" w:type="dxa"/>
                                      <w:left w:w="90" w:type="dxa"/>
                                      <w:bottom w:w="210" w:type="dxa"/>
                                      <w:right w:w="90" w:type="dxa"/>
                                    </w:tcMar>
                                    <w:vAlign w:val="bottom"/>
                                    <w:hideMark/>
                                  </w:tcPr>
                                  <w:p w:rsidR="00D07C45" w:rsidRDefault="00D07C45">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85" name="Picture 85"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D07C45" w:rsidRDefault="00D07C45">
                              <w:pPr>
                                <w:rPr>
                                  <w:sz w:val="20"/>
                                  <w:szCs w:val="20"/>
                                </w:rPr>
                              </w:pPr>
                            </w:p>
                          </w:tc>
                        </w:tr>
                      </w:tbl>
                      <w:p w:rsidR="00D07C45" w:rsidRDefault="00D07C45">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1"/>
                        </w:tblGrid>
                        <w:tr w:rsidR="00D07C45">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06"/>
                              </w:tblGrid>
                              <w:tr w:rsidR="00D07C45">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D07C45">
                                      <w:trPr>
                                        <w:tblCellSpacing w:w="0" w:type="dxa"/>
                                        <w:jc w:val="right"/>
                                      </w:trPr>
                                      <w:tc>
                                        <w:tcPr>
                                          <w:tcW w:w="0" w:type="auto"/>
                                          <w:shd w:val="clear" w:color="auto" w:fill="000000"/>
                                          <w:tcMar>
                                            <w:top w:w="210" w:type="dxa"/>
                                            <w:left w:w="540" w:type="dxa"/>
                                            <w:bottom w:w="0" w:type="dxa"/>
                                            <w:right w:w="540" w:type="dxa"/>
                                          </w:tcMar>
                                          <w:vAlign w:val="bottom"/>
                                          <w:hideMark/>
                                        </w:tcPr>
                                        <w:p w:rsidR="00D07C45" w:rsidRDefault="00D07C45">
                                          <w:pPr>
                                            <w:jc w:val="center"/>
                                            <w:rPr>
                                              <w:rFonts w:ascii="Arial" w:hAnsi="Arial" w:cs="Arial"/>
                                              <w:color w:val="FFFFFF"/>
                                            </w:rPr>
                                          </w:pPr>
                                          <w:r>
                                            <w:rPr>
                                              <w:rFonts w:ascii="Arial" w:hAnsi="Arial" w:cs="Arial"/>
                                              <w:b/>
                                              <w:bCs/>
                                              <w:color w:val="FFFFFF"/>
                                            </w:rPr>
                                            <w:t>Date 9/1/15</w:t>
                                          </w:r>
                                        </w:p>
                                      </w:tc>
                                    </w:tr>
                                  </w:tbl>
                                  <w:p w:rsidR="00D07C45" w:rsidRDefault="00D07C45">
                                    <w:pPr>
                                      <w:jc w:val="right"/>
                                      <w:rPr>
                                        <w:sz w:val="20"/>
                                        <w:szCs w:val="20"/>
                                      </w:rPr>
                                    </w:pPr>
                                  </w:p>
                                </w:tc>
                              </w:tr>
                            </w:tbl>
                            <w:p w:rsidR="00D07C45" w:rsidRDefault="00D07C45">
                              <w:pPr>
                                <w:jc w:val="right"/>
                                <w:rPr>
                                  <w:sz w:val="20"/>
                                  <w:szCs w:val="20"/>
                                </w:rPr>
                              </w:pPr>
                            </w:p>
                          </w:tc>
                        </w:tr>
                      </w:tbl>
                      <w:p w:rsidR="00D07C45" w:rsidRDefault="00D07C45">
                        <w:pPr>
                          <w:jc w:val="right"/>
                          <w:rPr>
                            <w:sz w:val="20"/>
                            <w:szCs w:val="20"/>
                          </w:rPr>
                        </w:pPr>
                      </w:p>
                    </w:tc>
                  </w:tr>
                </w:tbl>
                <w:p w:rsidR="00D07C45" w:rsidRDefault="00D07C45">
                  <w:pPr>
                    <w:jc w:val="center"/>
                    <w:rPr>
                      <w:sz w:val="20"/>
                      <w:szCs w:val="20"/>
                    </w:rPr>
                  </w:pPr>
                </w:p>
              </w:tc>
            </w:tr>
            <w:tr w:rsidR="00D07C45">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D07C45">
                    <w:trPr>
                      <w:tblCellSpacing w:w="0" w:type="dxa"/>
                    </w:trPr>
                    <w:tc>
                      <w:tcPr>
                        <w:tcW w:w="0" w:type="auto"/>
                        <w:hideMark/>
                      </w:tcPr>
                      <w:p w:rsidR="00D07C45" w:rsidRDefault="00D07C45">
                        <w:r>
                          <w:rPr>
                            <w:noProof/>
                          </w:rPr>
                          <w:drawing>
                            <wp:inline distT="0" distB="0" distL="0" distR="0">
                              <wp:extent cx="120650" cy="190500"/>
                              <wp:effectExtent l="0" t="0" r="0" b="0"/>
                              <wp:docPr id="84" name="Picture 84"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D07C45">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D07C45">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D07C45">
                                      <w:trPr>
                                        <w:tblCellSpacing w:w="0" w:type="dxa"/>
                                      </w:trPr>
                                      <w:tc>
                                        <w:tcPr>
                                          <w:tcW w:w="0" w:type="auto"/>
                                          <w:shd w:val="clear" w:color="auto" w:fill="FFFFFF"/>
                                          <w:hideMark/>
                                        </w:tcPr>
                                        <w:p w:rsidR="00D07C45" w:rsidRDefault="00D07C45">
                                          <w:r>
                                            <w:rPr>
                                              <w:noProof/>
                                            </w:rPr>
                                            <w:drawing>
                                              <wp:inline distT="0" distB="0" distL="0" distR="0">
                                                <wp:extent cx="120650" cy="76200"/>
                                                <wp:effectExtent l="0" t="0" r="0" b="0"/>
                                                <wp:docPr id="83" name="Picture 83"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D07C45">
                                            <w:trPr>
                                              <w:trHeight w:val="10"/>
                                              <w:tblCellSpacing w:w="0" w:type="dxa"/>
                                              <w:jc w:val="center"/>
                                            </w:trPr>
                                            <w:tc>
                                              <w:tcPr>
                                                <w:tcW w:w="0" w:type="auto"/>
                                                <w:shd w:val="clear" w:color="auto" w:fill="E9E9E9"/>
                                                <w:vAlign w:val="center"/>
                                                <w:hideMark/>
                                              </w:tcPr>
                                              <w:p w:rsidR="00D07C45" w:rsidRDefault="00D07C45"/>
                                            </w:tc>
                                          </w:tr>
                                          <w:tr w:rsidR="00D07C45">
                                            <w:trPr>
                                              <w:trHeight w:val="10"/>
                                              <w:tblCellSpacing w:w="0" w:type="dxa"/>
                                              <w:jc w:val="center"/>
                                            </w:trPr>
                                            <w:tc>
                                              <w:tcPr>
                                                <w:tcW w:w="0" w:type="auto"/>
                                                <w:shd w:val="clear" w:color="auto" w:fill="EDEDED"/>
                                                <w:vAlign w:val="center"/>
                                                <w:hideMark/>
                                              </w:tcPr>
                                              <w:p w:rsidR="00D07C45" w:rsidRDefault="00D07C45">
                                                <w:pPr>
                                                  <w:rPr>
                                                    <w:sz w:val="20"/>
                                                    <w:szCs w:val="20"/>
                                                  </w:rPr>
                                                </w:pPr>
                                              </w:p>
                                            </w:tc>
                                          </w:tr>
                                          <w:tr w:rsidR="00D07C45">
                                            <w:trPr>
                                              <w:trHeight w:val="10"/>
                                              <w:tblCellSpacing w:w="0" w:type="dxa"/>
                                              <w:jc w:val="center"/>
                                            </w:trPr>
                                            <w:tc>
                                              <w:tcPr>
                                                <w:tcW w:w="0" w:type="auto"/>
                                                <w:shd w:val="clear" w:color="auto" w:fill="F1F1F1"/>
                                                <w:vAlign w:val="center"/>
                                                <w:hideMark/>
                                              </w:tcPr>
                                              <w:p w:rsidR="00D07C45" w:rsidRDefault="00D07C45">
                                                <w:pPr>
                                                  <w:rPr>
                                                    <w:sz w:val="20"/>
                                                    <w:szCs w:val="20"/>
                                                  </w:rPr>
                                                </w:pPr>
                                              </w:p>
                                            </w:tc>
                                          </w:tr>
                                          <w:tr w:rsidR="00D07C45">
                                            <w:trPr>
                                              <w:trHeight w:val="10"/>
                                              <w:tblCellSpacing w:w="0" w:type="dxa"/>
                                              <w:jc w:val="center"/>
                                            </w:trPr>
                                            <w:tc>
                                              <w:tcPr>
                                                <w:tcW w:w="0" w:type="auto"/>
                                                <w:shd w:val="clear" w:color="auto" w:fill="F6F6F6"/>
                                                <w:vAlign w:val="center"/>
                                                <w:hideMark/>
                                              </w:tcPr>
                                              <w:p w:rsidR="00D07C45" w:rsidRDefault="00D07C45">
                                                <w:pPr>
                                                  <w:rPr>
                                                    <w:sz w:val="20"/>
                                                    <w:szCs w:val="20"/>
                                                  </w:rPr>
                                                </w:pPr>
                                              </w:p>
                                            </w:tc>
                                          </w:tr>
                                          <w:tr w:rsidR="00D07C45">
                                            <w:trPr>
                                              <w:trHeight w:val="10"/>
                                              <w:tblCellSpacing w:w="0" w:type="dxa"/>
                                              <w:jc w:val="center"/>
                                            </w:trPr>
                                            <w:tc>
                                              <w:tcPr>
                                                <w:tcW w:w="0" w:type="auto"/>
                                                <w:shd w:val="clear" w:color="auto" w:fill="F9F9F9"/>
                                                <w:vAlign w:val="center"/>
                                                <w:hideMark/>
                                              </w:tcPr>
                                              <w:p w:rsidR="00D07C45" w:rsidRDefault="00D07C45">
                                                <w:pPr>
                                                  <w:rPr>
                                                    <w:sz w:val="20"/>
                                                    <w:szCs w:val="20"/>
                                                  </w:rPr>
                                                </w:pPr>
                                              </w:p>
                                            </w:tc>
                                          </w:tr>
                                          <w:tr w:rsidR="00D07C45">
                                            <w:trPr>
                                              <w:trHeight w:val="10"/>
                                              <w:tblCellSpacing w:w="0" w:type="dxa"/>
                                              <w:jc w:val="center"/>
                                            </w:trPr>
                                            <w:tc>
                                              <w:tcPr>
                                                <w:tcW w:w="0" w:type="auto"/>
                                                <w:shd w:val="clear" w:color="auto" w:fill="FCFCFC"/>
                                                <w:vAlign w:val="center"/>
                                                <w:hideMark/>
                                              </w:tcPr>
                                              <w:p w:rsidR="00D07C45" w:rsidRDefault="00D07C45">
                                                <w:pPr>
                                                  <w:rPr>
                                                    <w:sz w:val="20"/>
                                                    <w:szCs w:val="20"/>
                                                  </w:rPr>
                                                </w:pPr>
                                              </w:p>
                                            </w:tc>
                                          </w:tr>
                                          <w:tr w:rsidR="00D07C45">
                                            <w:trPr>
                                              <w:trHeight w:val="10"/>
                                              <w:tblCellSpacing w:w="0" w:type="dxa"/>
                                              <w:jc w:val="center"/>
                                            </w:trPr>
                                            <w:tc>
                                              <w:tcPr>
                                                <w:tcW w:w="0" w:type="auto"/>
                                                <w:shd w:val="clear" w:color="auto" w:fill="FDFDFD"/>
                                                <w:vAlign w:val="center"/>
                                                <w:hideMark/>
                                              </w:tcPr>
                                              <w:p w:rsidR="00D07C45" w:rsidRDefault="00D07C45">
                                                <w:pPr>
                                                  <w:rPr>
                                                    <w:sz w:val="20"/>
                                                    <w:szCs w:val="20"/>
                                                  </w:rPr>
                                                </w:pPr>
                                              </w:p>
                                            </w:tc>
                                          </w:tr>
                                          <w:tr w:rsidR="00D07C45">
                                            <w:trPr>
                                              <w:trHeight w:val="10"/>
                                              <w:tblCellSpacing w:w="0" w:type="dxa"/>
                                              <w:jc w:val="center"/>
                                            </w:trPr>
                                            <w:tc>
                                              <w:tcPr>
                                                <w:tcW w:w="0" w:type="auto"/>
                                                <w:shd w:val="clear" w:color="auto" w:fill="FEFEFE"/>
                                                <w:vAlign w:val="center"/>
                                                <w:hideMark/>
                                              </w:tcPr>
                                              <w:p w:rsidR="00D07C45" w:rsidRDefault="00D07C45">
                                                <w:pPr>
                                                  <w:rPr>
                                                    <w:sz w:val="20"/>
                                                    <w:szCs w:val="20"/>
                                                  </w:rPr>
                                                </w:pPr>
                                              </w:p>
                                            </w:tc>
                                          </w:tr>
                                        </w:tbl>
                                        <w:p w:rsidR="00D07C45" w:rsidRDefault="00D07C45">
                                          <w:pPr>
                                            <w:jc w:val="center"/>
                                            <w:rPr>
                                              <w:sz w:val="20"/>
                                              <w:szCs w:val="20"/>
                                            </w:rPr>
                                          </w:pPr>
                                        </w:p>
                                      </w:tc>
                                      <w:tc>
                                        <w:tcPr>
                                          <w:tcW w:w="0" w:type="auto"/>
                                          <w:shd w:val="clear" w:color="auto" w:fill="FFFFFF"/>
                                          <w:hideMark/>
                                        </w:tcPr>
                                        <w:p w:rsidR="00D07C45" w:rsidRDefault="00D07C45">
                                          <w:r>
                                            <w:rPr>
                                              <w:noProof/>
                                            </w:rPr>
                                            <w:drawing>
                                              <wp:inline distT="0" distB="0" distL="0" distR="0">
                                                <wp:extent cx="120650" cy="76200"/>
                                                <wp:effectExtent l="0" t="0" r="0" b="0"/>
                                                <wp:docPr id="82" name="Picture 82"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D07C45" w:rsidRDefault="00D07C45">
                                    <w:pPr>
                                      <w:rPr>
                                        <w:sz w:val="20"/>
                                        <w:szCs w:val="20"/>
                                      </w:rPr>
                                    </w:pPr>
                                  </w:p>
                                </w:tc>
                              </w:tr>
                            </w:tbl>
                            <w:p w:rsidR="00D07C45" w:rsidRDefault="00D07C45">
                              <w:pPr>
                                <w:jc w:val="center"/>
                                <w:rPr>
                                  <w:sz w:val="20"/>
                                  <w:szCs w:val="20"/>
                                </w:rPr>
                              </w:pPr>
                            </w:p>
                          </w:tc>
                        </w:tr>
                      </w:tbl>
                      <w:p w:rsidR="00D07C45" w:rsidRDefault="00D07C45">
                        <w:pPr>
                          <w:jc w:val="center"/>
                          <w:rPr>
                            <w:sz w:val="20"/>
                            <w:szCs w:val="20"/>
                          </w:rPr>
                        </w:pPr>
                      </w:p>
                    </w:tc>
                    <w:tc>
                      <w:tcPr>
                        <w:tcW w:w="0" w:type="auto"/>
                        <w:hideMark/>
                      </w:tcPr>
                      <w:p w:rsidR="00D07C45" w:rsidRDefault="00D07C45">
                        <w:r>
                          <w:rPr>
                            <w:noProof/>
                          </w:rPr>
                          <w:drawing>
                            <wp:inline distT="0" distB="0" distL="0" distR="0">
                              <wp:extent cx="120650" cy="190500"/>
                              <wp:effectExtent l="0" t="0" r="0" b="0"/>
                              <wp:docPr id="81" name="Picture 81"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D07C45" w:rsidRDefault="00D07C45">
                  <w:pPr>
                    <w:rPr>
                      <w:sz w:val="20"/>
                      <w:szCs w:val="20"/>
                    </w:rPr>
                  </w:pPr>
                </w:p>
              </w:tc>
            </w:tr>
            <w:tr w:rsidR="00D07C45">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D07C45">
                    <w:trPr>
                      <w:tblCellSpacing w:w="0" w:type="dxa"/>
                      <w:jc w:val="center"/>
                    </w:trPr>
                    <w:tc>
                      <w:tcPr>
                        <w:tcW w:w="0" w:type="auto"/>
                        <w:shd w:val="clear" w:color="auto" w:fill="F7F7F7"/>
                        <w:vAlign w:val="bottom"/>
                        <w:hideMark/>
                      </w:tcPr>
                      <w:p w:rsidR="00D07C45" w:rsidRDefault="00D07C45">
                        <w:r>
                          <w:rPr>
                            <w:noProof/>
                          </w:rPr>
                          <w:drawing>
                            <wp:inline distT="0" distB="0" distL="0" distR="0">
                              <wp:extent cx="25400" cy="342900"/>
                              <wp:effectExtent l="0" t="0" r="0" b="0"/>
                              <wp:docPr id="80" name="Picture 80"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D07C45" w:rsidRDefault="00D07C45">
                        <w:r>
                          <w:rPr>
                            <w:noProof/>
                          </w:rPr>
                          <w:drawing>
                            <wp:inline distT="0" distB="0" distL="0" distR="0">
                              <wp:extent cx="19050" cy="342900"/>
                              <wp:effectExtent l="0" t="0" r="0" b="0"/>
                              <wp:docPr id="79" name="Picture 79"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D07C45" w:rsidRDefault="00D07C45">
                        <w:r>
                          <w:rPr>
                            <w:noProof/>
                          </w:rPr>
                          <w:drawing>
                            <wp:inline distT="0" distB="0" distL="0" distR="0">
                              <wp:extent cx="6350" cy="342900"/>
                              <wp:effectExtent l="0" t="0" r="0" b="0"/>
                              <wp:docPr id="78" name="Picture 78"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D07C45" w:rsidRDefault="00D07C45">
                        <w:r>
                          <w:rPr>
                            <w:noProof/>
                          </w:rPr>
                          <w:drawing>
                            <wp:inline distT="0" distB="0" distL="0" distR="0">
                              <wp:extent cx="6350" cy="342900"/>
                              <wp:effectExtent l="0" t="0" r="0" b="0"/>
                              <wp:docPr id="77" name="Picture 77"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D07C45" w:rsidRDefault="00D07C45">
                        <w:r>
                          <w:rPr>
                            <w:noProof/>
                          </w:rPr>
                          <w:drawing>
                            <wp:inline distT="0" distB="0" distL="0" distR="0">
                              <wp:extent cx="6350" cy="342900"/>
                              <wp:effectExtent l="0" t="0" r="0" b="0"/>
                              <wp:docPr id="76" name="Picture 76"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D07C45" w:rsidRDefault="00D07C45">
                        <w:r>
                          <w:rPr>
                            <w:noProof/>
                          </w:rPr>
                          <w:drawing>
                            <wp:inline distT="0" distB="0" distL="0" distR="0">
                              <wp:extent cx="6350" cy="342900"/>
                              <wp:effectExtent l="0" t="0" r="0" b="0"/>
                              <wp:docPr id="75" name="Picture 75"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D07C45" w:rsidRDefault="00D07C45">
                        <w:r>
                          <w:rPr>
                            <w:noProof/>
                          </w:rPr>
                          <w:drawing>
                            <wp:inline distT="0" distB="0" distL="0" distR="0">
                              <wp:extent cx="6350" cy="342900"/>
                              <wp:effectExtent l="0" t="0" r="0" b="0"/>
                              <wp:docPr id="74" name="Picture 74"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D07C45" w:rsidRDefault="00D07C45">
                        <w:r>
                          <w:rPr>
                            <w:noProof/>
                          </w:rPr>
                          <w:drawing>
                            <wp:inline distT="0" distB="0" distL="0" distR="0">
                              <wp:extent cx="6350" cy="342900"/>
                              <wp:effectExtent l="0" t="0" r="0" b="0"/>
                              <wp:docPr id="73" name="Picture 73"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D07C45" w:rsidRDefault="00D07C45">
                        <w:r>
                          <w:rPr>
                            <w:noProof/>
                          </w:rPr>
                          <w:drawing>
                            <wp:inline distT="0" distB="0" distL="0" distR="0">
                              <wp:extent cx="6350" cy="342900"/>
                              <wp:effectExtent l="0" t="0" r="0" b="0"/>
                              <wp:docPr id="72" name="Picture 72"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D07C45" w:rsidRDefault="00D07C45">
                        <w:r>
                          <w:rPr>
                            <w:noProof/>
                          </w:rPr>
                          <w:drawing>
                            <wp:inline distT="0" distB="0" distL="0" distR="0">
                              <wp:extent cx="6350" cy="342900"/>
                              <wp:effectExtent l="0" t="0" r="0" b="0"/>
                              <wp:docPr id="71" name="Picture 71"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D07C45">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tcMar>
                                            <w:top w:w="105" w:type="dxa"/>
                                            <w:left w:w="540" w:type="dxa"/>
                                            <w:bottom w:w="105" w:type="dxa"/>
                                            <w:right w:w="540" w:type="dxa"/>
                                          </w:tcMar>
                                          <w:hideMark/>
                                        </w:tcPr>
                                        <w:p w:rsidR="00D07C45" w:rsidRDefault="00D07C45">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70" name="Picture 70"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D07C45" w:rsidRDefault="00D07C45">
                                    <w:pPr>
                                      <w:jc w:val="center"/>
                                      <w:rPr>
                                        <w:sz w:val="20"/>
                                        <w:szCs w:val="20"/>
                                      </w:rPr>
                                    </w:pPr>
                                  </w:p>
                                </w:tc>
                              </w:tr>
                              <w:tr w:rsidR="00D07C45">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07C45">
                                            <w:trPr>
                                              <w:trHeight w:val="15"/>
                                              <w:tblCellSpacing w:w="0" w:type="dxa"/>
                                            </w:trPr>
                                            <w:tc>
                                              <w:tcPr>
                                                <w:tcW w:w="0" w:type="auto"/>
                                                <w:shd w:val="clear" w:color="auto" w:fill="001A81"/>
                                                <w:tcMar>
                                                  <w:top w:w="0" w:type="dxa"/>
                                                  <w:left w:w="0" w:type="dxa"/>
                                                  <w:bottom w:w="75" w:type="dxa"/>
                                                  <w:right w:w="0" w:type="dxa"/>
                                                </w:tcMar>
                                                <w:vAlign w:val="center"/>
                                                <w:hideMark/>
                                              </w:tcPr>
                                              <w:p w:rsidR="00D07C45" w:rsidRDefault="00D07C45">
                                                <w:pPr>
                                                  <w:jc w:val="center"/>
                                                </w:pPr>
                                                <w:r>
                                                  <w:rPr>
                                                    <w:noProof/>
                                                  </w:rPr>
                                                  <w:drawing>
                                                    <wp:inline distT="0" distB="0" distL="0" distR="0">
                                                      <wp:extent cx="44450" cy="6350"/>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07C45" w:rsidRDefault="00D07C45">
                                          <w:pPr>
                                            <w:rPr>
                                              <w:sz w:val="20"/>
                                              <w:szCs w:val="20"/>
                                            </w:rPr>
                                          </w:pP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tcMar>
                                            <w:top w:w="105" w:type="dxa"/>
                                            <w:left w:w="540" w:type="dxa"/>
                                            <w:bottom w:w="105" w:type="dxa"/>
                                            <w:right w:w="540" w:type="dxa"/>
                                          </w:tcMar>
                                          <w:hideMark/>
                                        </w:tcPr>
                                        <w:p w:rsidR="00D07C45" w:rsidRDefault="00D07C45">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D07C45" w:rsidRDefault="00D07C45">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07C45">
                                            <w:trPr>
                                              <w:trHeight w:val="15"/>
                                              <w:tblCellSpacing w:w="0" w:type="dxa"/>
                                            </w:trPr>
                                            <w:tc>
                                              <w:tcPr>
                                                <w:tcW w:w="0" w:type="auto"/>
                                                <w:shd w:val="clear" w:color="auto" w:fill="001A81"/>
                                                <w:tcMar>
                                                  <w:top w:w="0" w:type="dxa"/>
                                                  <w:left w:w="0" w:type="dxa"/>
                                                  <w:bottom w:w="75" w:type="dxa"/>
                                                  <w:right w:w="0" w:type="dxa"/>
                                                </w:tcMar>
                                                <w:vAlign w:val="center"/>
                                                <w:hideMark/>
                                              </w:tcPr>
                                              <w:p w:rsidR="00D07C45" w:rsidRDefault="00D07C45">
                                                <w:pPr>
                                                  <w:jc w:val="center"/>
                                                </w:pPr>
                                                <w:r>
                                                  <w:rPr>
                                                    <w:noProof/>
                                                  </w:rPr>
                                                  <w:drawing>
                                                    <wp:inline distT="0" distB="0" distL="0" distR="0">
                                                      <wp:extent cx="44450" cy="635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07C45" w:rsidRDefault="00D07C45">
                                          <w:pPr>
                                            <w:rPr>
                                              <w:sz w:val="20"/>
                                              <w:szCs w:val="20"/>
                                            </w:rPr>
                                          </w:pP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tcMar>
                                            <w:top w:w="105" w:type="dxa"/>
                                            <w:left w:w="540" w:type="dxa"/>
                                            <w:bottom w:w="105" w:type="dxa"/>
                                            <w:right w:w="540" w:type="dxa"/>
                                          </w:tcMar>
                                          <w:hideMark/>
                                        </w:tcPr>
                                        <w:p w:rsidR="00D07C45" w:rsidRDefault="00D07C45">
                                          <w:pPr>
                                            <w:pStyle w:val="Heading2"/>
                                            <w:ind w:left="720"/>
                                            <w:jc w:val="center"/>
                                            <w:rPr>
                                              <w:rFonts w:ascii="Arial" w:hAnsi="Arial" w:cs="Arial"/>
                                              <w:color w:val="000000"/>
                                            </w:rPr>
                                          </w:pPr>
                                          <w:r>
                                            <w:rPr>
                                              <w:rFonts w:ascii="Arial" w:hAnsi="Arial" w:cs="Arial"/>
                                              <w:color w:val="000000"/>
                                              <w:sz w:val="28"/>
                                              <w:szCs w:val="28"/>
                                            </w:rPr>
                                            <w:t>HEADLINES IN PARTNERSHIP WITH </w:t>
                                          </w:r>
                                        </w:p>
                                        <w:p w:rsidR="00D07C45" w:rsidRDefault="00D07C45">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D07C45" w:rsidRDefault="00D07C45">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D07C45" w:rsidRDefault="00D07C45">
                                          <w:pPr>
                                            <w:spacing w:after="240"/>
                                            <w:ind w:left="1440"/>
                                            <w:rPr>
                                              <w:rFonts w:ascii="Arial" w:hAnsi="Arial" w:cs="Arial"/>
                                              <w:color w:val="000000"/>
                                            </w:rPr>
                                          </w:pPr>
                                          <w:hyperlink r:id="rId24" w:tgtFrame="_new" w:history="1">
                                            <w:r>
                                              <w:rPr>
                                                <w:rStyle w:val="Hyperlink"/>
                                                <w:rFonts w:ascii="Arial" w:hAnsi="Arial" w:cs="Arial"/>
                                                <w:color w:val="000000"/>
                                              </w:rPr>
                                              <w:t>Washington prepares for pivotal September vote in Congress on Iran nuclear deal</w:t>
                                            </w:r>
                                          </w:hyperlink>
                                        </w:p>
                                        <w:p w:rsidR="00D07C45" w:rsidRDefault="00D07C45">
                                          <w:pPr>
                                            <w:spacing w:after="240"/>
                                            <w:ind w:left="1440"/>
                                            <w:rPr>
                                              <w:rFonts w:ascii="Arial" w:hAnsi="Arial" w:cs="Arial"/>
                                              <w:color w:val="000000"/>
                                            </w:rPr>
                                          </w:pPr>
                                          <w:hyperlink r:id="rId25" w:tgtFrame="_new" w:history="1">
                                            <w:r>
                                              <w:rPr>
                                                <w:rStyle w:val="Hyperlink"/>
                                                <w:rFonts w:ascii="Arial" w:hAnsi="Arial" w:cs="Arial"/>
                                                <w:color w:val="000000"/>
                                              </w:rPr>
                                              <w:t xml:space="preserve">Cheney: Iran deal likely to lead to first use of nuclear weapon since WWII </w:t>
                                            </w:r>
                                          </w:hyperlink>
                                        </w:p>
                                        <w:p w:rsidR="00D07C45" w:rsidRDefault="00D07C45">
                                          <w:pPr>
                                            <w:spacing w:after="240"/>
                                            <w:ind w:left="1440"/>
                                            <w:rPr>
                                              <w:rFonts w:ascii="Arial" w:hAnsi="Arial" w:cs="Arial"/>
                                              <w:color w:val="000000"/>
                                            </w:rPr>
                                          </w:pPr>
                                          <w:hyperlink r:id="rId26" w:tgtFrame="_new" w:history="1">
                                            <w:r>
                                              <w:rPr>
                                                <w:rStyle w:val="Hyperlink"/>
                                                <w:rFonts w:ascii="Arial" w:hAnsi="Arial" w:cs="Arial"/>
                                                <w:color w:val="000000"/>
                                              </w:rPr>
                                              <w:t xml:space="preserve">Former Intel chief: US, Israel should reach parallel Iran agreement </w:t>
                                            </w:r>
                                          </w:hyperlink>
                                        </w:p>
                                        <w:p w:rsidR="00D07C45" w:rsidRDefault="00D07C45">
                                          <w:pPr>
                                            <w:spacing w:after="240"/>
                                            <w:ind w:left="1440"/>
                                            <w:rPr>
                                              <w:rFonts w:ascii="Arial" w:hAnsi="Arial" w:cs="Arial"/>
                                              <w:color w:val="000000"/>
                                            </w:rPr>
                                          </w:pPr>
                                          <w:hyperlink r:id="rId27" w:tgtFrame="_new" w:history="1">
                                            <w:r>
                                              <w:rPr>
                                                <w:rStyle w:val="Hyperlink"/>
                                                <w:rFonts w:ascii="Arial" w:hAnsi="Arial" w:cs="Arial"/>
                                                <w:color w:val="000000"/>
                                              </w:rPr>
                                              <w:t>'Big embarrassment for Obama' as DNC chair blocks support for Iran nuclear deal</w:t>
                                            </w:r>
                                          </w:hyperlink>
                                        </w:p>
                                        <w:p w:rsidR="00D07C45" w:rsidRDefault="00D07C45">
                                          <w:pPr>
                                            <w:spacing w:after="240"/>
                                            <w:ind w:left="1440"/>
                                            <w:rPr>
                                              <w:rFonts w:ascii="Arial" w:hAnsi="Arial" w:cs="Arial"/>
                                              <w:color w:val="000000"/>
                                            </w:rPr>
                                          </w:pPr>
                                          <w:hyperlink r:id="rId28" w:tgtFrame="_new" w:history="1">
                                            <w:r>
                                              <w:rPr>
                                                <w:rStyle w:val="Hyperlink"/>
                                                <w:rFonts w:ascii="Arial" w:hAnsi="Arial" w:cs="Arial"/>
                                                <w:color w:val="000000"/>
                                              </w:rPr>
                                              <w:t>Obama: It 'Hurts' when I'm Accused of Being Anti-Semitic</w:t>
                                            </w:r>
                                          </w:hyperlink>
                                        </w:p>
                                        <w:p w:rsidR="00D07C45" w:rsidRDefault="00D07C45">
                                          <w:pPr>
                                            <w:spacing w:after="240"/>
                                            <w:ind w:left="1440"/>
                                            <w:rPr>
                                              <w:rFonts w:ascii="Arial" w:hAnsi="Arial" w:cs="Arial"/>
                                              <w:color w:val="000000"/>
                                            </w:rPr>
                                          </w:pPr>
                                          <w:hyperlink r:id="rId29" w:tgtFrame="_new" w:history="1">
                                            <w:r>
                                              <w:rPr>
                                                <w:rStyle w:val="Hyperlink"/>
                                                <w:rFonts w:ascii="Arial" w:hAnsi="Arial" w:cs="Arial"/>
                                                <w:color w:val="000000"/>
                                              </w:rPr>
                                              <w:t>Over 1,000 US Rabbis Pen Open Letter to Congress Opposing Iran Deal</w:t>
                                            </w:r>
                                          </w:hyperlink>
                                        </w:p>
                                        <w:p w:rsidR="00D07C45" w:rsidRDefault="00D07C45">
                                          <w:pPr>
                                            <w:spacing w:after="240"/>
                                            <w:ind w:left="1440"/>
                                            <w:rPr>
                                              <w:rFonts w:ascii="Arial" w:hAnsi="Arial" w:cs="Arial"/>
                                              <w:color w:val="000000"/>
                                            </w:rPr>
                                          </w:pPr>
                                          <w:hyperlink r:id="rId30" w:tgtFrame="_new" w:history="1">
                                            <w:r>
                                              <w:rPr>
                                                <w:rStyle w:val="Hyperlink"/>
                                                <w:rFonts w:ascii="Arial" w:hAnsi="Arial" w:cs="Arial"/>
                                                <w:color w:val="000000"/>
                                              </w:rPr>
                                              <w:t>Iran's Rouhani: Israel founded on intimidation, terror, occupation</w:t>
                                            </w:r>
                                          </w:hyperlink>
                                        </w:p>
                                        <w:p w:rsidR="00D07C45" w:rsidRDefault="00D07C45">
                                          <w:pPr>
                                            <w:spacing w:after="240"/>
                                            <w:ind w:left="1440"/>
                                            <w:rPr>
                                              <w:rFonts w:ascii="Arial" w:hAnsi="Arial" w:cs="Arial"/>
                                              <w:color w:val="000000"/>
                                            </w:rPr>
                                          </w:pPr>
                                          <w:hyperlink r:id="rId31" w:tgtFrame="_new" w:history="1">
                                            <w:r>
                                              <w:rPr>
                                                <w:rStyle w:val="Hyperlink"/>
                                                <w:rFonts w:ascii="Arial" w:hAnsi="Arial" w:cs="Arial"/>
                                                <w:color w:val="000000"/>
                                              </w:rPr>
                                              <w:t>Merkel: Unacceptable how Iran continues to talk about Israel</w:t>
                                            </w:r>
                                          </w:hyperlink>
                                        </w:p>
                                        <w:p w:rsidR="00D07C45" w:rsidRDefault="00D07C45">
                                          <w:pPr>
                                            <w:spacing w:after="240"/>
                                            <w:ind w:left="1440"/>
                                            <w:rPr>
                                              <w:rFonts w:ascii="Arial" w:hAnsi="Arial" w:cs="Arial"/>
                                              <w:color w:val="000000"/>
                                            </w:rPr>
                                          </w:pPr>
                                          <w:hyperlink r:id="rId32" w:tgtFrame="_new" w:history="1">
                                            <w:r>
                                              <w:rPr>
                                                <w:rStyle w:val="Hyperlink"/>
                                                <w:rFonts w:ascii="Arial" w:hAnsi="Arial" w:cs="Arial"/>
                                                <w:color w:val="000000"/>
                                              </w:rPr>
                                              <w:t>Iran unveils 15-year nuclear enhancement program</w:t>
                                            </w:r>
                                          </w:hyperlink>
                                        </w:p>
                                        <w:p w:rsidR="00D07C45" w:rsidRDefault="00D07C45">
                                          <w:pPr>
                                            <w:spacing w:after="240"/>
                                            <w:ind w:left="1440"/>
                                            <w:rPr>
                                              <w:rFonts w:ascii="Arial" w:hAnsi="Arial" w:cs="Arial"/>
                                              <w:color w:val="000000"/>
                                            </w:rPr>
                                          </w:pPr>
                                          <w:hyperlink r:id="rId33" w:tgtFrame="_new" w:history="1">
                                            <w:r>
                                              <w:rPr>
                                                <w:rStyle w:val="Hyperlink"/>
                                                <w:rFonts w:ascii="Arial" w:hAnsi="Arial" w:cs="Arial"/>
                                                <w:color w:val="000000"/>
                                              </w:rPr>
                                              <w:t>Obama: US and Israel must improve Intel cooperation to stop Hezbollah from getting missiles</w:t>
                                            </w:r>
                                          </w:hyperlink>
                                        </w:p>
                                        <w:p w:rsidR="00D07C45" w:rsidRDefault="00D07C45">
                                          <w:pPr>
                                            <w:spacing w:after="240"/>
                                            <w:ind w:left="1440"/>
                                            <w:rPr>
                                              <w:rFonts w:ascii="Arial" w:hAnsi="Arial" w:cs="Arial"/>
                                              <w:color w:val="000000"/>
                                            </w:rPr>
                                          </w:pPr>
                                          <w:hyperlink r:id="rId34" w:tgtFrame="_new" w:history="1">
                                            <w:r>
                                              <w:rPr>
                                                <w:rStyle w:val="Hyperlink"/>
                                                <w:rFonts w:ascii="Arial" w:hAnsi="Arial" w:cs="Arial"/>
                                                <w:color w:val="000000"/>
                                              </w:rPr>
                                              <w:t>Netanyahu vows to increase security after attacks in Jerusalem, Samaria</w:t>
                                            </w:r>
                                          </w:hyperlink>
                                        </w:p>
                                        <w:p w:rsidR="00D07C45" w:rsidRDefault="00D07C45">
                                          <w:pPr>
                                            <w:spacing w:after="240"/>
                                            <w:ind w:left="1440"/>
                                            <w:rPr>
                                              <w:rFonts w:ascii="Arial" w:hAnsi="Arial" w:cs="Arial"/>
                                              <w:color w:val="000000"/>
                                            </w:rPr>
                                          </w:pPr>
                                          <w:hyperlink r:id="rId35" w:tgtFrame="_new" w:history="1">
                                            <w:r>
                                              <w:rPr>
                                                <w:rStyle w:val="Hyperlink"/>
                                                <w:rFonts w:ascii="Arial" w:hAnsi="Arial" w:cs="Arial"/>
                                                <w:color w:val="000000"/>
                                              </w:rPr>
                                              <w:t>'Threats and dangers changing shape and direction,' commander of key IDF West Bank brigade says</w:t>
                                            </w:r>
                                          </w:hyperlink>
                                        </w:p>
                                        <w:p w:rsidR="00D07C45" w:rsidRDefault="00D07C45">
                                          <w:pPr>
                                            <w:spacing w:after="240"/>
                                            <w:ind w:left="1440"/>
                                            <w:rPr>
                                              <w:rFonts w:ascii="Arial" w:hAnsi="Arial" w:cs="Arial"/>
                                              <w:color w:val="000000"/>
                                            </w:rPr>
                                          </w:pPr>
                                          <w:hyperlink r:id="rId36" w:tgtFrame="_new" w:history="1">
                                            <w:r>
                                              <w:rPr>
                                                <w:rStyle w:val="Hyperlink"/>
                                                <w:rFonts w:ascii="Arial" w:hAnsi="Arial" w:cs="Arial"/>
                                                <w:color w:val="000000"/>
                                              </w:rPr>
                                              <w:t>Israel Asks Egypt: Stop Move to Monitor Our Nuclear Facilities</w:t>
                                            </w:r>
                                          </w:hyperlink>
                                        </w:p>
                                        <w:p w:rsidR="00D07C45" w:rsidRDefault="00D07C45">
                                          <w:pPr>
                                            <w:spacing w:after="240"/>
                                            <w:ind w:left="1440"/>
                                            <w:rPr>
                                              <w:rFonts w:ascii="Arial" w:hAnsi="Arial" w:cs="Arial"/>
                                              <w:color w:val="000000"/>
                                            </w:rPr>
                                          </w:pPr>
                                          <w:hyperlink r:id="rId37" w:tgtFrame="_new" w:history="1">
                                            <w:r>
                                              <w:rPr>
                                                <w:rStyle w:val="Hyperlink"/>
                                                <w:rFonts w:ascii="Arial" w:hAnsi="Arial" w:cs="Arial"/>
                                                <w:color w:val="000000"/>
                                              </w:rPr>
                                              <w:t>Egypt launches project to fill Gaza border area with water to stop militant activity</w:t>
                                            </w:r>
                                          </w:hyperlink>
                                        </w:p>
                                        <w:p w:rsidR="00D07C45" w:rsidRDefault="00D07C45">
                                          <w:pPr>
                                            <w:spacing w:after="240"/>
                                            <w:ind w:left="1440"/>
                                            <w:rPr>
                                              <w:rFonts w:ascii="Arial" w:hAnsi="Arial" w:cs="Arial"/>
                                              <w:color w:val="000000"/>
                                            </w:rPr>
                                          </w:pPr>
                                          <w:hyperlink r:id="rId38" w:tgtFrame="_new" w:history="1">
                                            <w:r>
                                              <w:rPr>
                                                <w:rStyle w:val="Hyperlink"/>
                                                <w:rFonts w:ascii="Arial" w:hAnsi="Arial" w:cs="Arial"/>
                                                <w:color w:val="000000"/>
                                              </w:rPr>
                                              <w:t>ISIS affiliate in Gaza claims failed rocket launch</w:t>
                                            </w:r>
                                          </w:hyperlink>
                                        </w:p>
                                        <w:p w:rsidR="00D07C45" w:rsidRDefault="00D07C45">
                                          <w:pPr>
                                            <w:spacing w:after="240"/>
                                            <w:ind w:left="1440"/>
                                            <w:rPr>
                                              <w:rFonts w:ascii="Arial" w:hAnsi="Arial" w:cs="Arial"/>
                                              <w:color w:val="000000"/>
                                            </w:rPr>
                                          </w:pPr>
                                          <w:hyperlink r:id="rId39" w:tgtFrame="_new" w:history="1">
                                            <w:r>
                                              <w:rPr>
                                                <w:rStyle w:val="Hyperlink"/>
                                                <w:rFonts w:ascii="Arial" w:hAnsi="Arial" w:cs="Arial"/>
                                                <w:color w:val="000000"/>
                                              </w:rPr>
                                              <w:t>Map: There are 10 world heritage sites in Iraq and Syria. Nine are in danger.</w:t>
                                            </w:r>
                                          </w:hyperlink>
                                        </w:p>
                                        <w:p w:rsidR="00D07C45" w:rsidRDefault="00D07C45">
                                          <w:pPr>
                                            <w:spacing w:after="240"/>
                                            <w:ind w:left="1440"/>
                                            <w:rPr>
                                              <w:rFonts w:ascii="Arial" w:hAnsi="Arial" w:cs="Arial"/>
                                              <w:color w:val="000000"/>
                                            </w:rPr>
                                          </w:pPr>
                                          <w:hyperlink r:id="rId40" w:tgtFrame="_new" w:history="1">
                                            <w:r>
                                              <w:rPr>
                                                <w:rStyle w:val="Hyperlink"/>
                                                <w:rFonts w:ascii="Arial" w:hAnsi="Arial" w:cs="Arial"/>
                                                <w:color w:val="000000"/>
                                              </w:rPr>
                                              <w:t>Russian jets in Syrian skies</w:t>
                                            </w:r>
                                          </w:hyperlink>
                                        </w:p>
                                        <w:p w:rsidR="00D07C45" w:rsidRDefault="00D07C45">
                                          <w:pPr>
                                            <w:spacing w:after="240"/>
                                            <w:ind w:left="1440"/>
                                            <w:rPr>
                                              <w:rFonts w:ascii="Arial" w:hAnsi="Arial" w:cs="Arial"/>
                                              <w:color w:val="000000"/>
                                            </w:rPr>
                                          </w:pPr>
                                          <w:hyperlink r:id="rId41" w:tgtFrame="_new" w:history="1">
                                            <w:r>
                                              <w:rPr>
                                                <w:rStyle w:val="Hyperlink"/>
                                                <w:rFonts w:ascii="Arial" w:hAnsi="Arial" w:cs="Arial"/>
                                                <w:color w:val="000000"/>
                                              </w:rPr>
                                              <w:t>Oldest Koran '</w:t>
                                            </w:r>
                                            <w:proofErr w:type="spellStart"/>
                                            <w:r>
                                              <w:rPr>
                                                <w:rStyle w:val="Hyperlink"/>
                                                <w:rFonts w:ascii="Arial" w:hAnsi="Arial" w:cs="Arial"/>
                                                <w:color w:val="000000"/>
                                              </w:rPr>
                                              <w:t>Destabilises</w:t>
                                            </w:r>
                                            <w:proofErr w:type="spellEnd"/>
                                            <w:r>
                                              <w:rPr>
                                                <w:rStyle w:val="Hyperlink"/>
                                                <w:rFonts w:ascii="Arial" w:hAnsi="Arial" w:cs="Arial"/>
                                                <w:color w:val="000000"/>
                                              </w:rPr>
                                              <w:t>' Islamic History, Scientists Say It Pre-dates Mohammed</w:t>
                                            </w:r>
                                          </w:hyperlink>
                                        </w:p>
                                        <w:p w:rsidR="00D07C45" w:rsidRDefault="00D07C45">
                                          <w:pPr>
                                            <w:spacing w:after="240"/>
                                            <w:ind w:left="1440"/>
                                            <w:rPr>
                                              <w:rFonts w:ascii="Arial" w:hAnsi="Arial" w:cs="Arial"/>
                                              <w:color w:val="000000"/>
                                            </w:rPr>
                                          </w:pPr>
                                          <w:hyperlink r:id="rId42" w:tgtFrame="_new" w:history="1">
                                            <w:r>
                                              <w:rPr>
                                                <w:rStyle w:val="Hyperlink"/>
                                                <w:rFonts w:ascii="Arial" w:hAnsi="Arial" w:cs="Arial"/>
                                                <w:color w:val="000000"/>
                                              </w:rPr>
                                              <w:t>Turkish court charges reporters with terrorism links</w:t>
                                            </w:r>
                                          </w:hyperlink>
                                        </w:p>
                                        <w:p w:rsidR="00D07C45" w:rsidRDefault="00D07C45">
                                          <w:pPr>
                                            <w:spacing w:after="240"/>
                                            <w:ind w:left="1440"/>
                                            <w:rPr>
                                              <w:rFonts w:ascii="Arial" w:hAnsi="Arial" w:cs="Arial"/>
                                              <w:color w:val="000000"/>
                                            </w:rPr>
                                          </w:pPr>
                                          <w:hyperlink r:id="rId43" w:tgtFrame="_new" w:history="1">
                                            <w:r>
                                              <w:rPr>
                                                <w:rStyle w:val="Hyperlink"/>
                                                <w:rFonts w:ascii="Arial" w:hAnsi="Arial" w:cs="Arial"/>
                                                <w:color w:val="000000"/>
                                              </w:rPr>
                                              <w:t>Nigeria's Boko Haram 'spreads to Lagos'</w:t>
                                            </w:r>
                                          </w:hyperlink>
                                        </w:p>
                                        <w:p w:rsidR="00D07C45" w:rsidRDefault="00D07C45">
                                          <w:pPr>
                                            <w:spacing w:after="240"/>
                                            <w:ind w:left="1440"/>
                                            <w:rPr>
                                              <w:rFonts w:ascii="Arial" w:hAnsi="Arial" w:cs="Arial"/>
                                              <w:color w:val="000000"/>
                                            </w:rPr>
                                          </w:pPr>
                                          <w:hyperlink r:id="rId44" w:tgtFrame="_new" w:history="1">
                                            <w:proofErr w:type="spellStart"/>
                                            <w:r>
                                              <w:rPr>
                                                <w:rStyle w:val="Hyperlink"/>
                                                <w:rFonts w:ascii="Arial" w:hAnsi="Arial" w:cs="Arial"/>
                                                <w:color w:val="000000"/>
                                              </w:rPr>
                                              <w:t>S.Sudan</w:t>
                                            </w:r>
                                            <w:proofErr w:type="spellEnd"/>
                                            <w:r>
                                              <w:rPr>
                                                <w:rStyle w:val="Hyperlink"/>
                                                <w:rFonts w:ascii="Arial" w:hAnsi="Arial" w:cs="Arial"/>
                                                <w:color w:val="000000"/>
                                              </w:rPr>
                                              <w:t xml:space="preserve"> rebels accuse government of breaking ceasefire</w:t>
                                            </w:r>
                                          </w:hyperlink>
                                        </w:p>
                                        <w:p w:rsidR="00D07C45" w:rsidRDefault="00D07C45">
                                          <w:pPr>
                                            <w:spacing w:after="240"/>
                                            <w:ind w:left="1440"/>
                                            <w:rPr>
                                              <w:rFonts w:ascii="Arial" w:hAnsi="Arial" w:cs="Arial"/>
                                              <w:color w:val="000000"/>
                                            </w:rPr>
                                          </w:pPr>
                                          <w:hyperlink r:id="rId45" w:tgtFrame="_new" w:history="1">
                                            <w:r>
                                              <w:rPr>
                                                <w:rStyle w:val="Hyperlink"/>
                                                <w:rFonts w:ascii="Arial" w:hAnsi="Arial" w:cs="Arial"/>
                                                <w:color w:val="000000"/>
                                              </w:rPr>
                                              <w:t>Islamist militants attack African Union base in southern Somalia</w:t>
                                            </w:r>
                                          </w:hyperlink>
                                        </w:p>
                                        <w:p w:rsidR="00D07C45" w:rsidRDefault="00D07C45">
                                          <w:pPr>
                                            <w:spacing w:after="240"/>
                                            <w:ind w:left="1440"/>
                                            <w:rPr>
                                              <w:rFonts w:ascii="Arial" w:hAnsi="Arial" w:cs="Arial"/>
                                              <w:color w:val="000000"/>
                                            </w:rPr>
                                          </w:pPr>
                                          <w:hyperlink r:id="rId46" w:tgtFrame="_new" w:history="1">
                                            <w:r>
                                              <w:rPr>
                                                <w:rStyle w:val="Hyperlink"/>
                                                <w:rFonts w:ascii="Arial" w:hAnsi="Arial" w:cs="Arial"/>
                                                <w:color w:val="000000"/>
                                              </w:rPr>
                                              <w:t xml:space="preserve">Three killed, dozens wounded, in suicide attack on Pakistan forces </w:t>
                                            </w:r>
                                          </w:hyperlink>
                                        </w:p>
                                        <w:p w:rsidR="00D07C45" w:rsidRDefault="00D07C45">
                                          <w:pPr>
                                            <w:spacing w:after="240"/>
                                            <w:ind w:left="1440"/>
                                            <w:rPr>
                                              <w:rFonts w:ascii="Arial" w:hAnsi="Arial" w:cs="Arial"/>
                                              <w:color w:val="000000"/>
                                            </w:rPr>
                                          </w:pPr>
                                          <w:hyperlink r:id="rId47" w:tgtFrame="_new" w:history="1">
                                            <w:r>
                                              <w:rPr>
                                                <w:rStyle w:val="Hyperlink"/>
                                                <w:rFonts w:ascii="Arial" w:hAnsi="Arial" w:cs="Arial"/>
                                                <w:color w:val="000000"/>
                                              </w:rPr>
                                              <w:t>Thai police award themselves $84G for arrest of bombing suspect</w:t>
                                            </w:r>
                                          </w:hyperlink>
                                        </w:p>
                                        <w:p w:rsidR="00D07C45" w:rsidRDefault="00D07C45">
                                          <w:pPr>
                                            <w:spacing w:after="240"/>
                                            <w:ind w:left="1440"/>
                                            <w:rPr>
                                              <w:rFonts w:ascii="Arial" w:hAnsi="Arial" w:cs="Arial"/>
                                              <w:color w:val="000000"/>
                                            </w:rPr>
                                          </w:pPr>
                                          <w:hyperlink r:id="rId48" w:tgtFrame="_new" w:history="1">
                                            <w:r>
                                              <w:rPr>
                                                <w:rStyle w:val="Hyperlink"/>
                                                <w:rFonts w:ascii="Arial" w:hAnsi="Arial" w:cs="Arial"/>
                                                <w:color w:val="000000"/>
                                              </w:rPr>
                                              <w:t>'Never again!' Japanese hold massive rally to protest Abe's foreign wars bill</w:t>
                                            </w:r>
                                          </w:hyperlink>
                                        </w:p>
                                        <w:p w:rsidR="00D07C45" w:rsidRDefault="00D07C45">
                                          <w:pPr>
                                            <w:spacing w:after="240"/>
                                            <w:ind w:left="1440"/>
                                            <w:rPr>
                                              <w:rFonts w:ascii="Arial" w:hAnsi="Arial" w:cs="Arial"/>
                                              <w:color w:val="000000"/>
                                            </w:rPr>
                                          </w:pPr>
                                          <w:hyperlink r:id="rId49" w:tgtFrame="_new" w:history="1">
                                            <w:r>
                                              <w:rPr>
                                                <w:rStyle w:val="Hyperlink"/>
                                                <w:rFonts w:ascii="Arial" w:hAnsi="Arial" w:cs="Arial"/>
                                                <w:color w:val="000000"/>
                                              </w:rPr>
                                              <w:t>China Restores 800 World War II Movies Ahead of Vast Military Parade</w:t>
                                            </w:r>
                                          </w:hyperlink>
                                        </w:p>
                                        <w:p w:rsidR="00D07C45" w:rsidRDefault="00D07C45">
                                          <w:pPr>
                                            <w:spacing w:after="240"/>
                                            <w:ind w:left="1440"/>
                                            <w:rPr>
                                              <w:rFonts w:ascii="Arial" w:hAnsi="Arial" w:cs="Arial"/>
                                              <w:color w:val="000000"/>
                                            </w:rPr>
                                          </w:pPr>
                                          <w:hyperlink r:id="rId50" w:tgtFrame="_new" w:history="1">
                                            <w:r>
                                              <w:rPr>
                                                <w:rStyle w:val="Hyperlink"/>
                                                <w:rFonts w:ascii="Arial" w:hAnsi="Arial" w:cs="Arial"/>
                                                <w:color w:val="000000"/>
                                              </w:rPr>
                                              <w:t xml:space="preserve">Another Massive Explosion Rocks Industrial City in China </w:t>
                                            </w:r>
                                          </w:hyperlink>
                                        </w:p>
                                        <w:p w:rsidR="00D07C45" w:rsidRDefault="00D07C45">
                                          <w:pPr>
                                            <w:spacing w:after="240"/>
                                            <w:ind w:left="1440"/>
                                            <w:rPr>
                                              <w:rFonts w:ascii="Arial" w:hAnsi="Arial" w:cs="Arial"/>
                                              <w:color w:val="000000"/>
                                            </w:rPr>
                                          </w:pPr>
                                          <w:hyperlink r:id="rId51" w:tgtFrame="_new" w:history="1">
                                            <w:r>
                                              <w:rPr>
                                                <w:rStyle w:val="Hyperlink"/>
                                                <w:rFonts w:ascii="Arial" w:hAnsi="Arial" w:cs="Arial"/>
                                                <w:color w:val="000000"/>
                                              </w:rPr>
                                              <w:t>Ukraine village for Jewish refugees to officially open Monday</w:t>
                                            </w:r>
                                          </w:hyperlink>
                                        </w:p>
                                        <w:p w:rsidR="00D07C45" w:rsidRDefault="00D07C45">
                                          <w:pPr>
                                            <w:spacing w:after="240"/>
                                            <w:ind w:left="1440"/>
                                            <w:rPr>
                                              <w:rFonts w:ascii="Arial" w:hAnsi="Arial" w:cs="Arial"/>
                                              <w:color w:val="000000"/>
                                            </w:rPr>
                                          </w:pPr>
                                          <w:hyperlink r:id="rId52" w:tgtFrame="_new" w:history="1">
                                            <w:r>
                                              <w:rPr>
                                                <w:rStyle w:val="Hyperlink"/>
                                                <w:rFonts w:ascii="Arial" w:hAnsi="Arial" w:cs="Arial"/>
                                                <w:color w:val="000000"/>
                                              </w:rPr>
                                              <w:t>Grenade explodes during Ukraine clashes; 1 officer killed, around 100 injured</w:t>
                                            </w:r>
                                          </w:hyperlink>
                                        </w:p>
                                        <w:p w:rsidR="00D07C45" w:rsidRDefault="00D07C45">
                                          <w:pPr>
                                            <w:spacing w:after="240"/>
                                            <w:ind w:left="1440"/>
                                            <w:rPr>
                                              <w:rFonts w:ascii="Arial" w:hAnsi="Arial" w:cs="Arial"/>
                                              <w:color w:val="000000"/>
                                            </w:rPr>
                                          </w:pPr>
                                          <w:hyperlink r:id="rId53" w:tgtFrame="_new" w:history="1">
                                            <w:r>
                                              <w:rPr>
                                                <w:rStyle w:val="Hyperlink"/>
                                                <w:rFonts w:ascii="Arial" w:hAnsi="Arial" w:cs="Arial"/>
                                                <w:color w:val="000000"/>
                                              </w:rPr>
                                              <w:t>In Ukraine, 141 still hospitalized after violent protests</w:t>
                                            </w:r>
                                          </w:hyperlink>
                                        </w:p>
                                        <w:p w:rsidR="00D07C45" w:rsidRDefault="00D07C45">
                                          <w:pPr>
                                            <w:spacing w:after="240"/>
                                            <w:ind w:left="1440"/>
                                            <w:rPr>
                                              <w:rFonts w:ascii="Arial" w:hAnsi="Arial" w:cs="Arial"/>
                                              <w:color w:val="000000"/>
                                            </w:rPr>
                                          </w:pPr>
                                          <w:hyperlink r:id="rId54" w:tgtFrame="_new" w:history="1">
                                            <w:r>
                                              <w:rPr>
                                                <w:rStyle w:val="Hyperlink"/>
                                                <w:rFonts w:ascii="Arial" w:hAnsi="Arial" w:cs="Arial"/>
                                                <w:color w:val="000000"/>
                                              </w:rPr>
                                              <w:t xml:space="preserve">NATO kicks off naval drills in Black Sea with Ukraine </w:t>
                                            </w:r>
                                          </w:hyperlink>
                                        </w:p>
                                        <w:p w:rsidR="00D07C45" w:rsidRDefault="00D07C45">
                                          <w:pPr>
                                            <w:spacing w:after="240"/>
                                            <w:ind w:left="1440"/>
                                            <w:rPr>
                                              <w:rFonts w:ascii="Arial" w:hAnsi="Arial" w:cs="Arial"/>
                                              <w:color w:val="000000"/>
                                            </w:rPr>
                                          </w:pPr>
                                          <w:hyperlink r:id="rId55" w:tgtFrame="_new" w:history="1">
                                            <w:r>
                                              <w:rPr>
                                                <w:rStyle w:val="Hyperlink"/>
                                                <w:rFonts w:ascii="Arial" w:hAnsi="Arial" w:cs="Arial"/>
                                                <w:color w:val="000000"/>
                                              </w:rPr>
                                              <w:t>U.S. military deploys drones to Latvia on training mission</w:t>
                                            </w:r>
                                          </w:hyperlink>
                                        </w:p>
                                        <w:p w:rsidR="00D07C45" w:rsidRDefault="00D07C45">
                                          <w:pPr>
                                            <w:spacing w:after="240"/>
                                            <w:ind w:left="1440"/>
                                            <w:rPr>
                                              <w:rFonts w:ascii="Arial" w:hAnsi="Arial" w:cs="Arial"/>
                                              <w:color w:val="000000"/>
                                            </w:rPr>
                                          </w:pPr>
                                          <w:hyperlink r:id="rId56" w:tgtFrame="_new" w:history="1">
                                            <w:r>
                                              <w:rPr>
                                                <w:rStyle w:val="Hyperlink"/>
                                                <w:rFonts w:ascii="Arial" w:hAnsi="Arial" w:cs="Arial"/>
                                                <w:color w:val="000000"/>
                                              </w:rPr>
                                              <w:t>Police worry about their own safety after killings: 'It's a different world'</w:t>
                                            </w:r>
                                          </w:hyperlink>
                                        </w:p>
                                        <w:p w:rsidR="00D07C45" w:rsidRDefault="00D07C45">
                                          <w:pPr>
                                            <w:spacing w:after="240"/>
                                            <w:ind w:left="1440"/>
                                            <w:rPr>
                                              <w:rFonts w:ascii="Arial" w:hAnsi="Arial" w:cs="Arial"/>
                                              <w:color w:val="000000"/>
                                            </w:rPr>
                                          </w:pPr>
                                          <w:hyperlink r:id="rId57" w:tgtFrame="_new" w:history="1">
                                            <w:r>
                                              <w:rPr>
                                                <w:rStyle w:val="Hyperlink"/>
                                                <w:rFonts w:ascii="Arial" w:hAnsi="Arial" w:cs="Arial"/>
                                                <w:color w:val="000000"/>
                                              </w:rPr>
                                              <w:t>New college course on 9/11 sympathizes with terrorists</w:t>
                                            </w:r>
                                          </w:hyperlink>
                                        </w:p>
                                        <w:p w:rsidR="00D07C45" w:rsidRDefault="00D07C45">
                                          <w:pPr>
                                            <w:spacing w:after="240"/>
                                            <w:ind w:left="1440"/>
                                            <w:rPr>
                                              <w:rFonts w:ascii="Arial" w:hAnsi="Arial" w:cs="Arial"/>
                                              <w:color w:val="000000"/>
                                            </w:rPr>
                                          </w:pPr>
                                          <w:hyperlink r:id="rId58" w:tgtFrame="_new" w:history="1">
                                            <w:r>
                                              <w:rPr>
                                                <w:rStyle w:val="Hyperlink"/>
                                                <w:rFonts w:ascii="Arial" w:hAnsi="Arial" w:cs="Arial"/>
                                                <w:color w:val="000000"/>
                                              </w:rPr>
                                              <w:t>U.S. weighs sanctioning Russia as well as China in cyber attacks</w:t>
                                            </w:r>
                                          </w:hyperlink>
                                        </w:p>
                                        <w:p w:rsidR="00D07C45" w:rsidRDefault="00D07C45">
                                          <w:pPr>
                                            <w:spacing w:after="240"/>
                                            <w:ind w:left="1440"/>
                                            <w:rPr>
                                              <w:rFonts w:ascii="Arial" w:hAnsi="Arial" w:cs="Arial"/>
                                              <w:color w:val="000000"/>
                                            </w:rPr>
                                          </w:pPr>
                                          <w:hyperlink r:id="rId59" w:tgtFrame="_new" w:history="1">
                                            <w:r>
                                              <w:rPr>
                                                <w:rStyle w:val="Hyperlink"/>
                                                <w:rFonts w:ascii="Arial" w:hAnsi="Arial" w:cs="Arial"/>
                                                <w:color w:val="000000"/>
                                              </w:rPr>
                                              <w:t>State Department releases thousands of Clinton emails, 125 contain classified information</w:t>
                                            </w:r>
                                          </w:hyperlink>
                                        </w:p>
                                        <w:p w:rsidR="00D07C45" w:rsidRDefault="00D07C45">
                                          <w:pPr>
                                            <w:spacing w:after="240"/>
                                            <w:ind w:left="1440"/>
                                            <w:rPr>
                                              <w:rFonts w:ascii="Arial" w:hAnsi="Arial" w:cs="Arial"/>
                                              <w:color w:val="000000"/>
                                            </w:rPr>
                                          </w:pPr>
                                          <w:hyperlink r:id="rId60" w:tgtFrame="_new" w:history="1">
                                            <w:r>
                                              <w:rPr>
                                                <w:rStyle w:val="Hyperlink"/>
                                                <w:rFonts w:ascii="Arial" w:hAnsi="Arial" w:cs="Arial"/>
                                                <w:color w:val="000000"/>
                                              </w:rPr>
                                              <w:t>Mystery deepens into how classified emails got onto Clinton's unclassified server</w:t>
                                            </w:r>
                                          </w:hyperlink>
                                        </w:p>
                                        <w:p w:rsidR="00D07C45" w:rsidRDefault="00D07C45">
                                          <w:pPr>
                                            <w:spacing w:after="240"/>
                                            <w:ind w:left="1440"/>
                                            <w:rPr>
                                              <w:rFonts w:ascii="Arial" w:hAnsi="Arial" w:cs="Arial"/>
                                              <w:color w:val="000000"/>
                                            </w:rPr>
                                          </w:pPr>
                                          <w:hyperlink r:id="rId61" w:tgtFrame="_new" w:history="1">
                                            <w:r>
                                              <w:rPr>
                                                <w:rStyle w:val="Hyperlink"/>
                                                <w:rFonts w:ascii="Arial" w:hAnsi="Arial" w:cs="Arial"/>
                                                <w:color w:val="000000"/>
                                              </w:rPr>
                                              <w:t>Dow posts worst August decline in 17 years</w:t>
                                            </w:r>
                                          </w:hyperlink>
                                        </w:p>
                                        <w:p w:rsidR="00D07C45" w:rsidRDefault="00D07C45">
                                          <w:pPr>
                                            <w:spacing w:after="240"/>
                                            <w:ind w:left="1440"/>
                                            <w:rPr>
                                              <w:rFonts w:ascii="Arial" w:hAnsi="Arial" w:cs="Arial"/>
                                              <w:color w:val="000000"/>
                                            </w:rPr>
                                          </w:pPr>
                                          <w:hyperlink r:id="rId62" w:tgtFrame="_new" w:history="1">
                                            <w:r>
                                              <w:rPr>
                                                <w:rStyle w:val="Hyperlink"/>
                                                <w:rFonts w:ascii="Arial" w:hAnsi="Arial" w:cs="Arial"/>
                                                <w:color w:val="000000"/>
                                              </w:rPr>
                                              <w:t>Europe shares set to follow Asian losses as China PMIs stoke growth fears</w:t>
                                            </w:r>
                                          </w:hyperlink>
                                        </w:p>
                                        <w:p w:rsidR="00D07C45" w:rsidRDefault="00D07C45">
                                          <w:pPr>
                                            <w:spacing w:after="240"/>
                                            <w:ind w:left="1440"/>
                                            <w:rPr>
                                              <w:rFonts w:ascii="Arial" w:hAnsi="Arial" w:cs="Arial"/>
                                              <w:color w:val="000000"/>
                                            </w:rPr>
                                          </w:pPr>
                                          <w:hyperlink r:id="rId63" w:tgtFrame="_new" w:history="1">
                                            <w:r>
                                              <w:rPr>
                                                <w:rStyle w:val="Hyperlink"/>
                                                <w:rFonts w:ascii="Arial" w:hAnsi="Arial" w:cs="Arial"/>
                                                <w:color w:val="000000"/>
                                              </w:rPr>
                                              <w:t>A Chinese journalist has appeared on state television 'confessing' to causing the stock market chaos</w:t>
                                            </w:r>
                                          </w:hyperlink>
                                        </w:p>
                                        <w:p w:rsidR="00D07C45" w:rsidRDefault="00D07C45">
                                          <w:pPr>
                                            <w:spacing w:after="240"/>
                                            <w:ind w:left="1440"/>
                                            <w:rPr>
                                              <w:rFonts w:ascii="Arial" w:hAnsi="Arial" w:cs="Arial"/>
                                              <w:color w:val="000000"/>
                                            </w:rPr>
                                          </w:pPr>
                                          <w:hyperlink r:id="rId64" w:tgtFrame="_new" w:history="1">
                                            <w:r>
                                              <w:rPr>
                                                <w:rStyle w:val="Hyperlink"/>
                                                <w:rFonts w:ascii="Arial" w:hAnsi="Arial" w:cs="Arial"/>
                                                <w:color w:val="000000"/>
                                              </w:rPr>
                                              <w:t xml:space="preserve">Central banks can't save the markets from a crash. They shouldn't even try </w:t>
                                            </w:r>
                                          </w:hyperlink>
                                        </w:p>
                                        <w:p w:rsidR="00D07C45" w:rsidRDefault="00D07C45">
                                          <w:pPr>
                                            <w:spacing w:after="240"/>
                                            <w:ind w:left="1440"/>
                                            <w:rPr>
                                              <w:rFonts w:ascii="Arial" w:hAnsi="Arial" w:cs="Arial"/>
                                              <w:color w:val="000000"/>
                                            </w:rPr>
                                          </w:pPr>
                                          <w:hyperlink r:id="rId65" w:tgtFrame="_new" w:history="1">
                                            <w:r>
                                              <w:rPr>
                                                <w:rStyle w:val="Hyperlink"/>
                                                <w:rFonts w:ascii="Arial" w:hAnsi="Arial" w:cs="Arial"/>
                                                <w:color w:val="000000"/>
                                              </w:rPr>
                                              <w:t>World to Fed: We're prepared for U.S. rate hike, so don't delay</w:t>
                                            </w:r>
                                          </w:hyperlink>
                                        </w:p>
                                        <w:p w:rsidR="00D07C45" w:rsidRDefault="00D07C45">
                                          <w:pPr>
                                            <w:spacing w:after="240"/>
                                            <w:ind w:left="1440"/>
                                            <w:rPr>
                                              <w:rFonts w:ascii="Arial" w:hAnsi="Arial" w:cs="Arial"/>
                                              <w:color w:val="000000"/>
                                            </w:rPr>
                                          </w:pPr>
                                          <w:hyperlink r:id="rId66" w:tgtFrame="_new" w:history="1">
                                            <w:r>
                                              <w:rPr>
                                                <w:rStyle w:val="Hyperlink"/>
                                                <w:rFonts w:ascii="Arial" w:hAnsi="Arial" w:cs="Arial"/>
                                                <w:color w:val="000000"/>
                                              </w:rPr>
                                              <w:t>Printing Money Goes Haywire in Venezuela</w:t>
                                            </w:r>
                                          </w:hyperlink>
                                        </w:p>
                                        <w:p w:rsidR="00D07C45" w:rsidRDefault="00D07C45">
                                          <w:pPr>
                                            <w:spacing w:after="240"/>
                                            <w:ind w:left="1440"/>
                                            <w:rPr>
                                              <w:rFonts w:ascii="Arial" w:hAnsi="Arial" w:cs="Arial"/>
                                              <w:color w:val="000000"/>
                                            </w:rPr>
                                          </w:pPr>
                                          <w:hyperlink r:id="rId67" w:tgtFrame="_new" w:history="1">
                                            <w:r>
                                              <w:rPr>
                                                <w:rStyle w:val="Hyperlink"/>
                                                <w:rFonts w:ascii="Arial" w:hAnsi="Arial" w:cs="Arial"/>
                                                <w:color w:val="000000"/>
                                              </w:rPr>
                                              <w:t>80 Year Old Woman Trampled To Death In Venezuela Supermarket Stampede</w:t>
                                            </w:r>
                                          </w:hyperlink>
                                        </w:p>
                                        <w:p w:rsidR="00D07C45" w:rsidRDefault="00D07C45">
                                          <w:pPr>
                                            <w:spacing w:after="240"/>
                                            <w:ind w:left="1440"/>
                                            <w:rPr>
                                              <w:rFonts w:ascii="Arial" w:hAnsi="Arial" w:cs="Arial"/>
                                              <w:color w:val="000000"/>
                                            </w:rPr>
                                          </w:pPr>
                                          <w:hyperlink r:id="rId68" w:tgtFrame="_new" w:history="1">
                                            <w:r>
                                              <w:rPr>
                                                <w:rStyle w:val="Hyperlink"/>
                                                <w:rFonts w:ascii="Arial" w:hAnsi="Arial" w:cs="Arial"/>
                                                <w:color w:val="000000"/>
                                              </w:rPr>
                                              <w:t>Venezuelan leader says Colombia plotting his assassination</w:t>
                                            </w:r>
                                          </w:hyperlink>
                                        </w:p>
                                        <w:p w:rsidR="00D07C45" w:rsidRDefault="00D07C45">
                                          <w:pPr>
                                            <w:spacing w:after="240"/>
                                            <w:ind w:left="1440"/>
                                            <w:rPr>
                                              <w:rFonts w:ascii="Arial" w:hAnsi="Arial" w:cs="Arial"/>
                                              <w:color w:val="000000"/>
                                            </w:rPr>
                                          </w:pPr>
                                          <w:hyperlink r:id="rId69" w:tgtFrame="_new" w:history="1">
                                            <w:r>
                                              <w:rPr>
                                                <w:rStyle w:val="Hyperlink"/>
                                                <w:rFonts w:ascii="Arial" w:hAnsi="Arial" w:cs="Arial"/>
                                                <w:color w:val="000000"/>
                                              </w:rPr>
                                              <w:t xml:space="preserve">Russia, Venezuela to Discuss Potential Steps to Stabilize Oil Prices </w:t>
                                            </w:r>
                                          </w:hyperlink>
                                        </w:p>
                                        <w:p w:rsidR="00D07C45" w:rsidRDefault="00D07C45">
                                          <w:pPr>
                                            <w:spacing w:after="240"/>
                                            <w:ind w:left="1440"/>
                                            <w:rPr>
                                              <w:rFonts w:ascii="Arial" w:hAnsi="Arial" w:cs="Arial"/>
                                              <w:color w:val="000000"/>
                                            </w:rPr>
                                          </w:pPr>
                                          <w:hyperlink r:id="rId70" w:tgtFrame="_new" w:history="1">
                                            <w:r>
                                              <w:rPr>
                                                <w:rStyle w:val="Hyperlink"/>
                                                <w:rFonts w:ascii="Arial" w:hAnsi="Arial" w:cs="Arial"/>
                                                <w:color w:val="000000"/>
                                              </w:rPr>
                                              <w:t>Why $40 oil is killing Iraq, Venezuela and others, but not Russia</w:t>
                                            </w:r>
                                          </w:hyperlink>
                                        </w:p>
                                        <w:p w:rsidR="00D07C45" w:rsidRDefault="00D07C45">
                                          <w:pPr>
                                            <w:spacing w:after="240"/>
                                            <w:ind w:left="1440"/>
                                            <w:rPr>
                                              <w:rFonts w:ascii="Arial" w:hAnsi="Arial" w:cs="Arial"/>
                                              <w:color w:val="000000"/>
                                            </w:rPr>
                                          </w:pPr>
                                          <w:hyperlink r:id="rId71" w:tgtFrame="_new" w:history="1">
                                            <w:r>
                                              <w:rPr>
                                                <w:rStyle w:val="Hyperlink"/>
                                                <w:rFonts w:ascii="Arial" w:hAnsi="Arial" w:cs="Arial"/>
                                                <w:color w:val="000000"/>
                                              </w:rPr>
                                              <w:t>Russian economy, shoppers hit by falling global oil prices</w:t>
                                            </w:r>
                                          </w:hyperlink>
                                        </w:p>
                                        <w:p w:rsidR="00D07C45" w:rsidRDefault="00D07C45">
                                          <w:pPr>
                                            <w:spacing w:after="240"/>
                                            <w:ind w:left="1440"/>
                                            <w:rPr>
                                              <w:rFonts w:ascii="Arial" w:hAnsi="Arial" w:cs="Arial"/>
                                              <w:color w:val="000000"/>
                                            </w:rPr>
                                          </w:pPr>
                                          <w:hyperlink r:id="rId72" w:tgtFrame="_new" w:history="1">
                                            <w:r>
                                              <w:rPr>
                                                <w:rStyle w:val="Hyperlink"/>
                                                <w:rFonts w:ascii="Arial" w:hAnsi="Arial" w:cs="Arial"/>
                                                <w:color w:val="000000"/>
                                              </w:rPr>
                                              <w:t xml:space="preserve">Nepal </w:t>
                                            </w:r>
                                            <w:proofErr w:type="spellStart"/>
                                            <w:r>
                                              <w:rPr>
                                                <w:rStyle w:val="Hyperlink"/>
                                                <w:rFonts w:ascii="Arial" w:hAnsi="Arial" w:cs="Arial"/>
                                                <w:color w:val="000000"/>
                                              </w:rPr>
                                              <w:t>honours</w:t>
                                            </w:r>
                                            <w:proofErr w:type="spellEnd"/>
                                            <w:r>
                                              <w:rPr>
                                                <w:rStyle w:val="Hyperlink"/>
                                                <w:rFonts w:ascii="Arial" w:hAnsi="Arial" w:cs="Arial"/>
                                                <w:color w:val="000000"/>
                                              </w:rPr>
                                              <w:t xml:space="preserve"> quake victims in festival of the dead</w:t>
                                            </w:r>
                                          </w:hyperlink>
                                        </w:p>
                                        <w:p w:rsidR="00D07C45" w:rsidRDefault="00D07C45">
                                          <w:pPr>
                                            <w:spacing w:after="240"/>
                                            <w:ind w:left="1440"/>
                                            <w:rPr>
                                              <w:rFonts w:ascii="Arial" w:hAnsi="Arial" w:cs="Arial"/>
                                              <w:color w:val="000000"/>
                                            </w:rPr>
                                          </w:pPr>
                                          <w:hyperlink r:id="rId73" w:tgtFrame="_new" w:history="1">
                                            <w:r>
                                              <w:rPr>
                                                <w:rStyle w:val="Hyperlink"/>
                                                <w:rFonts w:ascii="Arial" w:hAnsi="Arial" w:cs="Arial"/>
                                                <w:color w:val="000000"/>
                                              </w:rPr>
                                              <w:t>Geologist: Earthquake called the 'Really Big One' isn't hoax</w:t>
                                            </w:r>
                                          </w:hyperlink>
                                        </w:p>
                                        <w:p w:rsidR="00D07C45" w:rsidRDefault="00D07C45">
                                          <w:pPr>
                                            <w:spacing w:after="240"/>
                                            <w:ind w:left="1440"/>
                                            <w:rPr>
                                              <w:rFonts w:ascii="Arial" w:hAnsi="Arial" w:cs="Arial"/>
                                              <w:color w:val="000000"/>
                                            </w:rPr>
                                          </w:pPr>
                                          <w:hyperlink r:id="rId74" w:tgtFrame="_new" w:history="1">
                                            <w:r>
                                              <w:rPr>
                                                <w:rStyle w:val="Hyperlink"/>
                                                <w:rFonts w:ascii="Arial" w:hAnsi="Arial" w:cs="Arial"/>
                                                <w:color w:val="000000"/>
                                              </w:rPr>
                                              <w:t>Cotopaxi volcano in Ecuador erupts to 26,000ft</w:t>
                                            </w:r>
                                          </w:hyperlink>
                                        </w:p>
                                        <w:p w:rsidR="00D07C45" w:rsidRDefault="00D07C45">
                                          <w:pPr>
                                            <w:spacing w:after="240"/>
                                            <w:ind w:left="1440"/>
                                            <w:rPr>
                                              <w:rFonts w:ascii="Arial" w:hAnsi="Arial" w:cs="Arial"/>
                                              <w:color w:val="000000"/>
                                            </w:rPr>
                                          </w:pPr>
                                          <w:hyperlink r:id="rId75" w:tgtFrame="_new" w:history="1">
                                            <w:r>
                                              <w:rPr>
                                                <w:rStyle w:val="Hyperlink"/>
                                                <w:rFonts w:ascii="Arial" w:hAnsi="Arial" w:cs="Arial"/>
                                                <w:color w:val="000000"/>
                                              </w:rPr>
                                              <w:t>Santa Maria volcano in Guatemala erupts to 15,000ft</w:t>
                                            </w:r>
                                          </w:hyperlink>
                                        </w:p>
                                        <w:p w:rsidR="00D07C45" w:rsidRDefault="00D07C45">
                                          <w:pPr>
                                            <w:spacing w:after="240"/>
                                            <w:ind w:left="1440"/>
                                            <w:rPr>
                                              <w:rFonts w:ascii="Arial" w:hAnsi="Arial" w:cs="Arial"/>
                                              <w:color w:val="000000"/>
                                            </w:rPr>
                                          </w:pPr>
                                          <w:hyperlink r:id="rId76" w:tgtFrame="_new" w:history="1">
                                            <w:r>
                                              <w:rPr>
                                                <w:rStyle w:val="Hyperlink"/>
                                                <w:rFonts w:ascii="Arial" w:hAnsi="Arial" w:cs="Arial"/>
                                                <w:color w:val="000000"/>
                                              </w:rPr>
                                              <w:t>West African archipelago hit in rare hurricane strike</w:t>
                                            </w:r>
                                          </w:hyperlink>
                                        </w:p>
                                        <w:p w:rsidR="00D07C45" w:rsidRDefault="00D07C45">
                                          <w:pPr>
                                            <w:spacing w:after="240"/>
                                            <w:ind w:left="1440"/>
                                            <w:rPr>
                                              <w:rFonts w:ascii="Arial" w:hAnsi="Arial" w:cs="Arial"/>
                                              <w:color w:val="000000"/>
                                            </w:rPr>
                                          </w:pPr>
                                          <w:hyperlink r:id="rId77" w:tgtFrame="_new" w:history="1">
                                            <w:r>
                                              <w:rPr>
                                                <w:rStyle w:val="Hyperlink"/>
                                                <w:rFonts w:ascii="Arial" w:hAnsi="Arial" w:cs="Arial"/>
                                                <w:color w:val="000000"/>
                                              </w:rPr>
                                              <w:t>Former hurricane Fred weakens to a tropical storm</w:t>
                                            </w:r>
                                          </w:hyperlink>
                                        </w:p>
                                        <w:p w:rsidR="00D07C45" w:rsidRDefault="00D07C45">
                                          <w:pPr>
                                            <w:spacing w:after="240"/>
                                            <w:ind w:left="1440"/>
                                            <w:rPr>
                                              <w:rFonts w:ascii="Arial" w:hAnsi="Arial" w:cs="Arial"/>
                                              <w:color w:val="000000"/>
                                            </w:rPr>
                                          </w:pPr>
                                          <w:hyperlink r:id="rId78" w:tgtFrame="_new" w:history="1">
                                            <w:r>
                                              <w:rPr>
                                                <w:rStyle w:val="Hyperlink"/>
                                                <w:rFonts w:ascii="Arial" w:hAnsi="Arial" w:cs="Arial"/>
                                                <w:color w:val="000000"/>
                                              </w:rPr>
                                              <w:t>Erika Unleashes Flooding Rain From Florida to Carolinas</w:t>
                                            </w:r>
                                          </w:hyperlink>
                                        </w:p>
                                        <w:p w:rsidR="00D07C45" w:rsidRDefault="00D07C45">
                                          <w:pPr>
                                            <w:spacing w:after="240"/>
                                            <w:ind w:left="1440"/>
                                            <w:rPr>
                                              <w:rFonts w:ascii="Arial" w:hAnsi="Arial" w:cs="Arial"/>
                                              <w:color w:val="000000"/>
                                            </w:rPr>
                                          </w:pPr>
                                          <w:hyperlink r:id="rId79" w:tgtFrame="_new" w:history="1">
                                            <w:r>
                                              <w:rPr>
                                                <w:rStyle w:val="Hyperlink"/>
                                                <w:rFonts w:ascii="Arial" w:hAnsi="Arial" w:cs="Arial"/>
                                                <w:color w:val="000000"/>
                                              </w:rPr>
                                              <w:t>Asia Fall Forecast 2015: El Nino to Boost West Pacific Typhoons, Intensify Drought From India to Indonesia</w:t>
                                            </w:r>
                                          </w:hyperlink>
                                        </w:p>
                                        <w:p w:rsidR="00D07C45" w:rsidRDefault="00D07C45">
                                          <w:pPr>
                                            <w:spacing w:after="240"/>
                                            <w:ind w:left="1440"/>
                                            <w:rPr>
                                              <w:rFonts w:ascii="Arial" w:hAnsi="Arial" w:cs="Arial"/>
                                              <w:color w:val="000000"/>
                                            </w:rPr>
                                          </w:pPr>
                                          <w:hyperlink r:id="rId80" w:tgtFrame="_new" w:history="1">
                                            <w:r>
                                              <w:rPr>
                                                <w:rStyle w:val="Hyperlink"/>
                                                <w:rFonts w:ascii="Arial" w:hAnsi="Arial" w:cs="Arial"/>
                                                <w:color w:val="000000"/>
                                              </w:rPr>
                                              <w:t>Monsoon storm causes heavy damage and flooding in Phoenix</w:t>
                                            </w:r>
                                          </w:hyperlink>
                                        </w:p>
                                        <w:p w:rsidR="00D07C45" w:rsidRDefault="00D07C45">
                                          <w:pPr>
                                            <w:spacing w:after="240"/>
                                            <w:ind w:left="1440"/>
                                            <w:rPr>
                                              <w:rFonts w:ascii="Arial" w:hAnsi="Arial" w:cs="Arial"/>
                                              <w:color w:val="000000"/>
                                            </w:rPr>
                                          </w:pPr>
                                          <w:hyperlink r:id="rId81" w:tgtFrame="_new" w:history="1">
                                            <w:r>
                                              <w:rPr>
                                                <w:rStyle w:val="Hyperlink"/>
                                                <w:rFonts w:ascii="Arial" w:hAnsi="Arial" w:cs="Arial"/>
                                                <w:color w:val="000000"/>
                                              </w:rPr>
                                              <w:t>Obama says world must reach climate deal in Paris 'while we still can'</w:t>
                                            </w:r>
                                          </w:hyperlink>
                                        </w:p>
                                        <w:p w:rsidR="00D07C45" w:rsidRDefault="00D07C45">
                                          <w:pPr>
                                            <w:spacing w:after="240"/>
                                            <w:ind w:left="1440"/>
                                            <w:rPr>
                                              <w:rFonts w:ascii="Arial" w:hAnsi="Arial" w:cs="Arial"/>
                                              <w:color w:val="000000"/>
                                            </w:rPr>
                                          </w:pPr>
                                          <w:hyperlink r:id="rId82" w:tgtFrame="_new" w:history="1">
                                            <w:r>
                                              <w:rPr>
                                                <w:rStyle w:val="Hyperlink"/>
                                                <w:rFonts w:ascii="Arial" w:hAnsi="Arial" w:cs="Arial"/>
                                                <w:color w:val="000000"/>
                                              </w:rPr>
                                              <w:t>Cash crunch for Paris conference: UN climate chief</w:t>
                                            </w:r>
                                          </w:hyperlink>
                                        </w:p>
                                        <w:p w:rsidR="00D07C45" w:rsidRDefault="00D07C45">
                                          <w:pPr>
                                            <w:spacing w:after="240"/>
                                            <w:ind w:left="1440"/>
                                            <w:rPr>
                                              <w:rFonts w:ascii="Arial" w:hAnsi="Arial" w:cs="Arial"/>
                                              <w:color w:val="000000"/>
                                            </w:rPr>
                                          </w:pPr>
                                          <w:hyperlink r:id="rId83" w:tgtFrame="_new" w:history="1">
                                            <w:r>
                                              <w:rPr>
                                                <w:rStyle w:val="Hyperlink"/>
                                                <w:rFonts w:ascii="Arial" w:hAnsi="Arial" w:cs="Arial"/>
                                                <w:color w:val="000000"/>
                                              </w:rPr>
                                              <w:t>'Denali' controversy: Obama makes waves by renaming Mount McKinley</w:t>
                                            </w:r>
                                          </w:hyperlink>
                                        </w:p>
                                        <w:p w:rsidR="00D07C45" w:rsidRDefault="00D07C45">
                                          <w:pPr>
                                            <w:spacing w:after="240"/>
                                            <w:ind w:left="1440"/>
                                            <w:rPr>
                                              <w:rFonts w:ascii="Arial" w:hAnsi="Arial" w:cs="Arial"/>
                                              <w:color w:val="000000"/>
                                            </w:rPr>
                                          </w:pPr>
                                          <w:hyperlink r:id="rId84" w:tgtFrame="_new" w:history="1">
                                            <w:r>
                                              <w:rPr>
                                                <w:rStyle w:val="Hyperlink"/>
                                                <w:rFonts w:ascii="Arial" w:hAnsi="Arial" w:cs="Arial"/>
                                                <w:color w:val="000000"/>
                                              </w:rPr>
                                              <w:t>New Ebola death in Sierra Leone sets back efforts to beat epidemic</w:t>
                                            </w:r>
                                          </w:hyperlink>
                                        </w:p>
                                        <w:p w:rsidR="00D07C45" w:rsidRDefault="00D07C45">
                                          <w:pPr>
                                            <w:spacing w:after="240"/>
                                            <w:ind w:left="1440"/>
                                            <w:rPr>
                                              <w:rFonts w:ascii="Arial" w:hAnsi="Arial" w:cs="Arial"/>
                                              <w:color w:val="000000"/>
                                            </w:rPr>
                                          </w:pPr>
                                          <w:hyperlink r:id="rId85" w:tgtFrame="_new" w:history="1">
                                            <w:r>
                                              <w:rPr>
                                                <w:rStyle w:val="Hyperlink"/>
                                                <w:rFonts w:ascii="Arial" w:hAnsi="Arial" w:cs="Arial"/>
                                                <w:color w:val="000000"/>
                                              </w:rPr>
                                              <w:t>Cannabis Vomiting Syndrome: U.K. Doctors See Rise In Cases Due To Heavy Marijuana Use</w:t>
                                            </w:r>
                                          </w:hyperlink>
                                        </w:p>
                                        <w:p w:rsidR="00D07C45" w:rsidRDefault="00D07C45">
                                          <w:pPr>
                                            <w:spacing w:after="240"/>
                                            <w:ind w:left="1440"/>
                                            <w:rPr>
                                              <w:rFonts w:ascii="Arial" w:hAnsi="Arial" w:cs="Arial"/>
                                              <w:color w:val="000000"/>
                                            </w:rPr>
                                          </w:pPr>
                                          <w:hyperlink r:id="rId86" w:tgtFrame="_new" w:history="1">
                                            <w:r>
                                              <w:rPr>
                                                <w:rStyle w:val="Hyperlink"/>
                                                <w:rFonts w:ascii="Arial" w:hAnsi="Arial" w:cs="Arial"/>
                                                <w:color w:val="000000"/>
                                              </w:rPr>
                                              <w:t>Ben Carson's perplexing stance on abortion</w:t>
                                            </w:r>
                                          </w:hyperlink>
                                        </w:p>
                                        <w:p w:rsidR="00D07C45" w:rsidRDefault="00D07C45">
                                          <w:pPr>
                                            <w:spacing w:after="240"/>
                                            <w:ind w:left="1440"/>
                                            <w:rPr>
                                              <w:rFonts w:ascii="Arial" w:hAnsi="Arial" w:cs="Arial"/>
                                              <w:color w:val="000000"/>
                                            </w:rPr>
                                          </w:pPr>
                                          <w:hyperlink r:id="rId87" w:tgtFrame="_new" w:history="1">
                                            <w:r>
                                              <w:rPr>
                                                <w:rStyle w:val="Hyperlink"/>
                                                <w:rFonts w:ascii="Arial" w:hAnsi="Arial" w:cs="Arial"/>
                                                <w:color w:val="000000"/>
                                              </w:rPr>
                                              <w:t>Reports: Pope blesses lesbian authors for their "excellent Christian values"</w:t>
                                            </w:r>
                                          </w:hyperlink>
                                        </w:p>
                                        <w:p w:rsidR="00D07C45" w:rsidRDefault="00D07C45">
                                          <w:pPr>
                                            <w:spacing w:after="240"/>
                                            <w:ind w:left="1440"/>
                                            <w:rPr>
                                              <w:rFonts w:ascii="Arial" w:hAnsi="Arial" w:cs="Arial"/>
                                              <w:color w:val="000000"/>
                                            </w:rPr>
                                          </w:pPr>
                                          <w:hyperlink r:id="rId88" w:tgtFrame="_new" w:history="1">
                                            <w:r>
                                              <w:rPr>
                                                <w:rStyle w:val="Hyperlink"/>
                                                <w:rFonts w:ascii="Arial" w:hAnsi="Arial" w:cs="Arial"/>
                                                <w:color w:val="000000"/>
                                              </w:rPr>
                                              <w:t>Rich Gay Men Wanted: Spain's Conservatives Make Tourist Appeal</w:t>
                                            </w:r>
                                          </w:hyperlink>
                                        </w:p>
                                        <w:p w:rsidR="00D07C45" w:rsidRDefault="00D07C45">
                                          <w:pPr>
                                            <w:spacing w:after="240"/>
                                            <w:ind w:left="1440"/>
                                            <w:rPr>
                                              <w:rFonts w:ascii="Arial" w:hAnsi="Arial" w:cs="Arial"/>
                                              <w:color w:val="000000"/>
                                            </w:rPr>
                                          </w:pPr>
                                          <w:hyperlink r:id="rId89" w:tgtFrame="_new" w:history="1">
                                            <w:r>
                                              <w:rPr>
                                                <w:rStyle w:val="Hyperlink"/>
                                                <w:rFonts w:ascii="Arial" w:hAnsi="Arial" w:cs="Arial"/>
                                                <w:color w:val="000000"/>
                                              </w:rPr>
                                              <w:t>Clerk Must Issue Gay-Marriage Licenses After High Court Rebuff</w:t>
                                            </w:r>
                                          </w:hyperlink>
                                        </w:p>
                                        <w:p w:rsidR="00D07C45" w:rsidRDefault="00D07C45">
                                          <w:pPr>
                                            <w:spacing w:after="240"/>
                                            <w:ind w:left="1440"/>
                                            <w:rPr>
                                              <w:rFonts w:ascii="Arial" w:hAnsi="Arial" w:cs="Arial"/>
                                              <w:color w:val="000000"/>
                                            </w:rPr>
                                          </w:pPr>
                                          <w:hyperlink r:id="rId90" w:tgtFrame="_new" w:history="1">
                                            <w:r>
                                              <w:rPr>
                                                <w:rStyle w:val="Hyperlink"/>
                                                <w:rFonts w:ascii="Arial" w:hAnsi="Arial" w:cs="Arial"/>
                                                <w:color w:val="000000"/>
                                              </w:rPr>
                                              <w:t>March For Life Defeats Obama Administration In Court</w:t>
                                            </w:r>
                                          </w:hyperlink>
                                        </w:p>
                                        <w:p w:rsidR="00D07C45" w:rsidRDefault="00D07C45">
                                          <w:pPr>
                                            <w:spacing w:after="240"/>
                                            <w:ind w:left="1440"/>
                                            <w:rPr>
                                              <w:rFonts w:ascii="Arial" w:hAnsi="Arial" w:cs="Arial"/>
                                              <w:color w:val="000000"/>
                                            </w:rPr>
                                          </w:pPr>
                                          <w:hyperlink r:id="rId91" w:tgtFrame="_new" w:history="1">
                                            <w:r>
                                              <w:rPr>
                                                <w:rStyle w:val="Hyperlink"/>
                                                <w:rFonts w:ascii="Arial" w:hAnsi="Arial" w:cs="Arial"/>
                                                <w:color w:val="000000"/>
                                              </w:rPr>
                                              <w:t>Univ. of Tennessee tells students to use gender neutral pronouns</w:t>
                                            </w:r>
                                          </w:hyperlink>
                                        </w:p>
                                        <w:p w:rsidR="00D07C45" w:rsidRDefault="00D07C45">
                                          <w:pPr>
                                            <w:spacing w:after="240"/>
                                            <w:ind w:left="1440"/>
                                            <w:rPr>
                                              <w:rFonts w:ascii="Arial" w:hAnsi="Arial" w:cs="Arial"/>
                                              <w:color w:val="000000"/>
                                            </w:rPr>
                                          </w:pPr>
                                          <w:hyperlink r:id="rId92" w:tgtFrame="_new" w:history="1">
                                            <w:r>
                                              <w:rPr>
                                                <w:rStyle w:val="Hyperlink"/>
                                                <w:rFonts w:ascii="Arial" w:hAnsi="Arial" w:cs="Arial"/>
                                                <w:color w:val="000000"/>
                                              </w:rPr>
                                              <w:t>Sex cheats' Ashley Madison website says it has never been busier</w:t>
                                            </w:r>
                                          </w:hyperlink>
                                        </w:p>
                                        <w:p w:rsidR="00D07C45" w:rsidRDefault="00D07C45">
                                          <w:pPr>
                                            <w:ind w:left="1440"/>
                                            <w:rPr>
                                              <w:rFonts w:ascii="Arial" w:hAnsi="Arial" w:cs="Arial"/>
                                              <w:color w:val="000000"/>
                                            </w:rPr>
                                          </w:pPr>
                                          <w:hyperlink r:id="rId93" w:tgtFrame="_new" w:history="1">
                                            <w:r>
                                              <w:rPr>
                                                <w:rStyle w:val="Hyperlink"/>
                                                <w:rFonts w:ascii="Arial" w:hAnsi="Arial" w:cs="Arial"/>
                                                <w:color w:val="000000"/>
                                              </w:rPr>
                                              <w:t>Outrage after Auschwitz installs showers to 'cool down' visitors</w:t>
                                            </w:r>
                                          </w:hyperlink>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07C45">
                                            <w:trPr>
                                              <w:trHeight w:val="15"/>
                                              <w:tblCellSpacing w:w="0" w:type="dxa"/>
                                            </w:trPr>
                                            <w:tc>
                                              <w:tcPr>
                                                <w:tcW w:w="0" w:type="auto"/>
                                                <w:shd w:val="clear" w:color="auto" w:fill="001A81"/>
                                                <w:tcMar>
                                                  <w:top w:w="0" w:type="dxa"/>
                                                  <w:left w:w="0" w:type="dxa"/>
                                                  <w:bottom w:w="75" w:type="dxa"/>
                                                  <w:right w:w="0" w:type="dxa"/>
                                                </w:tcMar>
                                                <w:vAlign w:val="center"/>
                                                <w:hideMark/>
                                              </w:tcPr>
                                              <w:p w:rsidR="00D07C45" w:rsidRDefault="00D07C45">
                                                <w:pPr>
                                                  <w:jc w:val="center"/>
                                                </w:pPr>
                                                <w:r>
                                                  <w:rPr>
                                                    <w:noProof/>
                                                  </w:rPr>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07C45" w:rsidRDefault="00D07C45">
                                          <w:pPr>
                                            <w:rPr>
                                              <w:sz w:val="20"/>
                                              <w:szCs w:val="20"/>
                                            </w:rPr>
                                          </w:pP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tcMar>
                                            <w:top w:w="105" w:type="dxa"/>
                                            <w:left w:w="540" w:type="dxa"/>
                                            <w:bottom w:w="105" w:type="dxa"/>
                                            <w:right w:w="540" w:type="dxa"/>
                                          </w:tcMar>
                                          <w:hideMark/>
                                        </w:tcPr>
                                        <w:p w:rsidR="00D07C45" w:rsidRDefault="00D07C45">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D07C45" w:rsidRDefault="00D07C45">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D07C45" w:rsidRDefault="00D07C45">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94" w:tgtFrame="_blank" w:history="1">
                                            <w:r>
                                              <w:rPr>
                                                <w:rStyle w:val="Hyperlink"/>
                                                <w:rFonts w:ascii="Arial" w:hAnsi="Arial" w:cs="Arial"/>
                                                <w:b/>
                                                <w:bCs/>
                                                <w:sz w:val="28"/>
                                                <w:szCs w:val="28"/>
                                              </w:rPr>
                                              <w:t>http://www.prophecyupdate.com/newsletter-archives.html </w:t>
                                            </w:r>
                                          </w:hyperlink>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07C45">
                                            <w:trPr>
                                              <w:trHeight w:val="15"/>
                                              <w:tblCellSpacing w:w="0" w:type="dxa"/>
                                            </w:trPr>
                                            <w:tc>
                                              <w:tcPr>
                                                <w:tcW w:w="0" w:type="auto"/>
                                                <w:shd w:val="clear" w:color="auto" w:fill="001A81"/>
                                                <w:tcMar>
                                                  <w:top w:w="0" w:type="dxa"/>
                                                  <w:left w:w="0" w:type="dxa"/>
                                                  <w:bottom w:w="75" w:type="dxa"/>
                                                  <w:right w:w="0" w:type="dxa"/>
                                                </w:tcMar>
                                                <w:vAlign w:val="center"/>
                                                <w:hideMark/>
                                              </w:tcPr>
                                              <w:p w:rsidR="00D07C45" w:rsidRDefault="00D07C45">
                                                <w:pPr>
                                                  <w:jc w:val="center"/>
                                                </w:pPr>
                                                <w:r>
                                                  <w:rPr>
                                                    <w:noProof/>
                                                  </w:rPr>
                                                  <w:drawing>
                                                    <wp:inline distT="0" distB="0" distL="0" distR="0">
                                                      <wp:extent cx="44450" cy="635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07C45" w:rsidRDefault="00D07C45">
                                          <w:pPr>
                                            <w:rPr>
                                              <w:sz w:val="20"/>
                                              <w:szCs w:val="20"/>
                                            </w:rPr>
                                          </w:pP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tcMar>
                                            <w:top w:w="105" w:type="dxa"/>
                                            <w:left w:w="540" w:type="dxa"/>
                                            <w:bottom w:w="105" w:type="dxa"/>
                                            <w:right w:w="540" w:type="dxa"/>
                                          </w:tcMar>
                                        </w:tcPr>
                                        <w:p w:rsidR="00D07C45" w:rsidRDefault="00D07C45">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5" name="Picture 65"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D07C45" w:rsidRDefault="00D07C45">
                                          <w:pPr>
                                            <w:rPr>
                                              <w:rFonts w:ascii="Arial" w:hAnsi="Arial" w:cs="Arial"/>
                                              <w:color w:val="000000"/>
                                              <w:sz w:val="28"/>
                                              <w:szCs w:val="28"/>
                                            </w:rPr>
                                          </w:pPr>
                                          <w:r>
                                            <w:rPr>
                                              <w:rFonts w:ascii="Arial" w:hAnsi="Arial" w:cs="Arial"/>
                                              <w:color w:val="000000"/>
                                              <w:sz w:val="28"/>
                                              <w:szCs w:val="28"/>
                                              <w:lang w:val="en-GB"/>
                                            </w:rPr>
                                            <w:lastRenderedPageBreak/>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D07C45" w:rsidRDefault="00D07C45">
                                          <w:pPr>
                                            <w:jc w:val="center"/>
                                            <w:rPr>
                                              <w:rFonts w:ascii="Arial" w:hAnsi="Arial" w:cs="Arial"/>
                                              <w:color w:val="000000"/>
                                              <w:sz w:val="28"/>
                                              <w:szCs w:val="28"/>
                                            </w:rPr>
                                          </w:pPr>
                                        </w:p>
                                        <w:p w:rsidR="00D07C45" w:rsidRDefault="00D07C45">
                                          <w:pPr>
                                            <w:jc w:val="center"/>
                                            <w:rPr>
                                              <w:rFonts w:ascii="Arial" w:hAnsi="Arial" w:cs="Arial"/>
                                              <w:color w:val="000000"/>
                                              <w:sz w:val="28"/>
                                              <w:szCs w:val="28"/>
                                            </w:rPr>
                                          </w:pPr>
                                          <w:r>
                                            <w:rPr>
                                              <w:rFonts w:ascii="Arial" w:hAnsi="Arial" w:cs="Arial"/>
                                              <w:color w:val="000000"/>
                                              <w:sz w:val="28"/>
                                              <w:szCs w:val="28"/>
                                              <w:lang w:val="en-GB"/>
                                            </w:rPr>
                                            <w:t>Click below to download!</w:t>
                                          </w:r>
                                        </w:p>
                                        <w:p w:rsidR="00D07C45" w:rsidRDefault="00D07C45">
                                          <w:pPr>
                                            <w:jc w:val="center"/>
                                            <w:rPr>
                                              <w:color w:val="000000"/>
                                              <w:sz w:val="20"/>
                                              <w:szCs w:val="20"/>
                                            </w:rPr>
                                          </w:pPr>
                                          <w:r>
                                            <w:rPr>
                                              <w:rFonts w:ascii="Arial" w:hAnsi="Arial" w:cs="Arial"/>
                                              <w:color w:val="000000"/>
                                              <w:sz w:val="20"/>
                                              <w:szCs w:val="20"/>
                                            </w:rPr>
                                            <w:br/>
                                          </w:r>
                                          <w:hyperlink r:id="rId96" w:tgtFrame="_blank" w:history="1">
                                            <w:r>
                                              <w:rPr>
                                                <w:rStyle w:val="Hyperlink"/>
                                                <w:rFonts w:ascii="Arial" w:hAnsi="Arial" w:cs="Arial"/>
                                                <w:b/>
                                                <w:bCs/>
                                              </w:rPr>
                                              <w:t>"AS YOU SEE THE DAY APPROACHING"</w:t>
                                            </w:r>
                                          </w:hyperlink>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07C45">
                                            <w:trPr>
                                              <w:trHeight w:val="15"/>
                                              <w:tblCellSpacing w:w="0" w:type="dxa"/>
                                            </w:trPr>
                                            <w:tc>
                                              <w:tcPr>
                                                <w:tcW w:w="0" w:type="auto"/>
                                                <w:shd w:val="clear" w:color="auto" w:fill="001A81"/>
                                                <w:tcMar>
                                                  <w:top w:w="0" w:type="dxa"/>
                                                  <w:left w:w="0" w:type="dxa"/>
                                                  <w:bottom w:w="75" w:type="dxa"/>
                                                  <w:right w:w="0" w:type="dxa"/>
                                                </w:tcMar>
                                                <w:vAlign w:val="center"/>
                                                <w:hideMark/>
                                              </w:tcPr>
                                              <w:p w:rsidR="00D07C45" w:rsidRDefault="00D07C45">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07C45" w:rsidRDefault="00D07C45">
                                          <w:pPr>
                                            <w:rPr>
                                              <w:sz w:val="20"/>
                                              <w:szCs w:val="20"/>
                                            </w:rPr>
                                          </w:pP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tcMar>
                                            <w:top w:w="105" w:type="dxa"/>
                                            <w:left w:w="540" w:type="dxa"/>
                                            <w:bottom w:w="105" w:type="dxa"/>
                                            <w:right w:w="540" w:type="dxa"/>
                                          </w:tcMar>
                                        </w:tcPr>
                                        <w:p w:rsidR="00D07C45" w:rsidRDefault="00D07C45">
                                          <w:pPr>
                                            <w:rPr>
                                              <w:color w:val="000000"/>
                                            </w:rPr>
                                          </w:pPr>
                                        </w:p>
                                        <w:p w:rsidR="00D07C45" w:rsidRDefault="00D07C45">
                                          <w:pPr>
                                            <w:jc w:val="center"/>
                                            <w:rPr>
                                              <w:rFonts w:ascii="Arial" w:hAnsi="Arial" w:cs="Arial"/>
                                              <w:color w:val="000000"/>
                                              <w:sz w:val="36"/>
                                              <w:szCs w:val="36"/>
                                            </w:rPr>
                                          </w:pPr>
                                          <w:r>
                                            <w:rPr>
                                              <w:rStyle w:val="Strong"/>
                                              <w:rFonts w:ascii="Arial" w:hAnsi="Arial" w:cs="Arial"/>
                                              <w:color w:val="000090"/>
                                              <w:sz w:val="36"/>
                                              <w:szCs w:val="36"/>
                                            </w:rPr>
                                            <w:t>IN TODAY'S NEWSLETTER... </w:t>
                                          </w:r>
                                        </w:p>
                                        <w:p w:rsidR="00D07C45" w:rsidRDefault="00D07C45">
                                          <w:pPr>
                                            <w:numPr>
                                              <w:ilvl w:val="0"/>
                                              <w:numId w:val="3"/>
                                            </w:numPr>
                                            <w:spacing w:before="100" w:beforeAutospacing="1" w:after="100" w:afterAutospacing="1"/>
                                            <w:rPr>
                                              <w:rFonts w:ascii="Arial" w:hAnsi="Arial" w:cs="Arial"/>
                                              <w:color w:val="000000"/>
                                              <w:sz w:val="28"/>
                                              <w:szCs w:val="28"/>
                                            </w:rPr>
                                          </w:pPr>
                                          <w:hyperlink w:anchor="featuredarticle" w:history="1">
                                            <w:r>
                                              <w:rPr>
                                                <w:rStyle w:val="Hyperlink"/>
                                                <w:rFonts w:ascii="Arial" w:hAnsi="Arial" w:cs="Arial"/>
                                                <w:color w:val="000000"/>
                                                <w:sz w:val="32"/>
                                                <w:szCs w:val="32"/>
                                              </w:rPr>
                                              <w:t>Featured Article: The Babylon Code: Back to the Future and the New Global Financial System</w:t>
                                            </w:r>
                                          </w:hyperlink>
                                          <w:r>
                                            <w:rPr>
                                              <w:rFonts w:ascii="Arial" w:hAnsi="Arial" w:cs="Arial"/>
                                              <w:color w:val="000000"/>
                                              <w:sz w:val="32"/>
                                              <w:szCs w:val="32"/>
                                            </w:rPr>
                                            <w:t> </w:t>
                                          </w:r>
                                        </w:p>
                                        <w:p w:rsidR="00D07C45" w:rsidRDefault="00D07C45">
                                          <w:pPr>
                                            <w:numPr>
                                              <w:ilvl w:val="0"/>
                                              <w:numId w:val="3"/>
                                            </w:numPr>
                                            <w:spacing w:before="100" w:beforeAutospacing="1" w:after="100" w:afterAutospacing="1"/>
                                            <w:rPr>
                                              <w:rFonts w:ascii="Arial" w:hAnsi="Arial" w:cs="Arial"/>
                                              <w:color w:val="000000"/>
                                              <w:sz w:val="28"/>
                                              <w:szCs w:val="28"/>
                                            </w:rPr>
                                          </w:pPr>
                                          <w:hyperlink w:anchor="a1" w:history="1">
                                            <w:r>
                                              <w:rPr>
                                                <w:rStyle w:val="Hyperlink"/>
                                                <w:rFonts w:ascii="Arial" w:hAnsi="Arial" w:cs="Arial"/>
                                                <w:color w:val="000000"/>
                                                <w:sz w:val="32"/>
                                                <w:szCs w:val="32"/>
                                              </w:rPr>
                                              <w:t>Israel Watch: Hello, October 1! </w:t>
                                            </w:r>
                                          </w:hyperlink>
                                          <w:r>
                                            <w:rPr>
                                              <w:rFonts w:ascii="Arial" w:hAnsi="Arial" w:cs="Arial"/>
                                              <w:color w:val="000000"/>
                                              <w:sz w:val="32"/>
                                              <w:szCs w:val="32"/>
                                            </w:rPr>
                                            <w:t> </w:t>
                                          </w:r>
                                        </w:p>
                                        <w:p w:rsidR="00D07C45" w:rsidRDefault="00D07C45">
                                          <w:pPr>
                                            <w:numPr>
                                              <w:ilvl w:val="0"/>
                                              <w:numId w:val="3"/>
                                            </w:numPr>
                                            <w:spacing w:before="100" w:beforeAutospacing="1" w:after="100" w:afterAutospacing="1"/>
                                            <w:rPr>
                                              <w:rFonts w:ascii="Arial" w:hAnsi="Arial" w:cs="Arial"/>
                                              <w:color w:val="000000"/>
                                              <w:sz w:val="28"/>
                                              <w:szCs w:val="28"/>
                                            </w:rPr>
                                          </w:pPr>
                                          <w:hyperlink w:anchor="a3" w:history="1">
                                            <w:r>
                                              <w:rPr>
                                                <w:rStyle w:val="Hyperlink"/>
                                                <w:rFonts w:ascii="Arial" w:hAnsi="Arial" w:cs="Arial"/>
                                                <w:color w:val="000000"/>
                                                <w:sz w:val="32"/>
                                                <w:szCs w:val="32"/>
                                              </w:rPr>
                                              <w:t>Israeli Lawmakers Scramble as "Supergiant" Gas Field Discovered Off Coast of Egypt </w:t>
                                            </w:r>
                                          </w:hyperlink>
                                          <w:r>
                                            <w:rPr>
                                              <w:rFonts w:ascii="Arial" w:hAnsi="Arial" w:cs="Arial"/>
                                              <w:color w:val="000000"/>
                                              <w:sz w:val="32"/>
                                              <w:szCs w:val="32"/>
                                            </w:rPr>
                                            <w:t> </w:t>
                                          </w:r>
                                        </w:p>
                                        <w:p w:rsidR="00D07C45" w:rsidRDefault="00D07C45">
                                          <w:pPr>
                                            <w:numPr>
                                              <w:ilvl w:val="0"/>
                                              <w:numId w:val="3"/>
                                            </w:numPr>
                                            <w:spacing w:before="100" w:beforeAutospacing="1" w:after="100" w:afterAutospacing="1"/>
                                            <w:rPr>
                                              <w:rFonts w:ascii="Arial" w:hAnsi="Arial" w:cs="Arial"/>
                                              <w:color w:val="000000"/>
                                              <w:sz w:val="28"/>
                                              <w:szCs w:val="28"/>
                                            </w:rPr>
                                          </w:pPr>
                                          <w:hyperlink w:anchor="a2" w:history="1">
                                            <w:r>
                                              <w:rPr>
                                                <w:rStyle w:val="Hyperlink"/>
                                                <w:rFonts w:ascii="Arial" w:hAnsi="Arial" w:cs="Arial"/>
                                                <w:color w:val="000000"/>
                                                <w:sz w:val="32"/>
                                                <w:szCs w:val="32"/>
                                              </w:rPr>
                                              <w:t>On Temple Mount, some see a dome and imagine an altar </w:t>
                                            </w:r>
                                          </w:hyperlink>
                                          <w:r>
                                            <w:rPr>
                                              <w:rFonts w:ascii="Arial" w:hAnsi="Arial" w:cs="Arial"/>
                                              <w:color w:val="000000"/>
                                              <w:sz w:val="32"/>
                                              <w:szCs w:val="32"/>
                                            </w:rPr>
                                            <w:t> </w:t>
                                          </w:r>
                                        </w:p>
                                        <w:p w:rsidR="00D07C45" w:rsidRDefault="00D07C45">
                                          <w:pPr>
                                            <w:numPr>
                                              <w:ilvl w:val="0"/>
                                              <w:numId w:val="3"/>
                                            </w:numPr>
                                            <w:spacing w:before="100" w:beforeAutospacing="1" w:after="100" w:afterAutospacing="1"/>
                                            <w:rPr>
                                              <w:rFonts w:ascii="Arial" w:hAnsi="Arial" w:cs="Arial"/>
                                              <w:color w:val="000000"/>
                                              <w:sz w:val="28"/>
                                              <w:szCs w:val="28"/>
                                            </w:rPr>
                                          </w:pPr>
                                          <w:hyperlink w:anchor="b1" w:history="1">
                                            <w:r>
                                              <w:rPr>
                                                <w:rStyle w:val="Hyperlink"/>
                                                <w:rFonts w:ascii="Arial" w:hAnsi="Arial" w:cs="Arial"/>
                                                <w:color w:val="000000"/>
                                                <w:sz w:val="32"/>
                                                <w:szCs w:val="32"/>
                                              </w:rPr>
                                              <w:t>Nearing Midnight: The Real Problems with Illegal Immigration</w:t>
                                            </w:r>
                                          </w:hyperlink>
                                          <w:r>
                                            <w:rPr>
                                              <w:rFonts w:ascii="Arial" w:hAnsi="Arial" w:cs="Arial"/>
                                              <w:color w:val="000000"/>
                                              <w:sz w:val="32"/>
                                              <w:szCs w:val="32"/>
                                            </w:rPr>
                                            <w:t> </w:t>
                                          </w:r>
                                        </w:p>
                                        <w:p w:rsidR="00D07C45" w:rsidRDefault="00D07C45">
                                          <w:pPr>
                                            <w:numPr>
                                              <w:ilvl w:val="0"/>
                                              <w:numId w:val="3"/>
                                            </w:numPr>
                                            <w:spacing w:before="100" w:beforeAutospacing="1" w:after="100" w:afterAutospacing="1"/>
                                            <w:rPr>
                                              <w:rFonts w:ascii="Arial" w:hAnsi="Arial" w:cs="Arial"/>
                                              <w:color w:val="000000"/>
                                              <w:sz w:val="28"/>
                                              <w:szCs w:val="28"/>
                                            </w:rPr>
                                          </w:pPr>
                                          <w:hyperlink w:anchor="b2" w:history="1">
                                            <w:r>
                                              <w:rPr>
                                                <w:rStyle w:val="Hyperlink"/>
                                                <w:rFonts w:ascii="Arial" w:hAnsi="Arial" w:cs="Arial"/>
                                                <w:color w:val="000000"/>
                                                <w:sz w:val="32"/>
                                                <w:szCs w:val="32"/>
                                              </w:rPr>
                                              <w:t>Why Is Bible Prophecy Important?</w:t>
                                            </w:r>
                                          </w:hyperlink>
                                          <w:r>
                                            <w:rPr>
                                              <w:rFonts w:ascii="Arial" w:hAnsi="Arial" w:cs="Arial"/>
                                              <w:color w:val="000000"/>
                                              <w:sz w:val="32"/>
                                              <w:szCs w:val="32"/>
                                            </w:rPr>
                                            <w:t> </w:t>
                                          </w:r>
                                        </w:p>
                                        <w:p w:rsidR="00D07C45" w:rsidRDefault="00D07C45">
                                          <w:pPr>
                                            <w:numPr>
                                              <w:ilvl w:val="0"/>
                                              <w:numId w:val="3"/>
                                            </w:numPr>
                                            <w:spacing w:before="100" w:beforeAutospacing="1" w:after="100" w:afterAutospacing="1"/>
                                            <w:rPr>
                                              <w:rFonts w:ascii="Arial" w:hAnsi="Arial" w:cs="Arial"/>
                                              <w:color w:val="000000"/>
                                              <w:sz w:val="28"/>
                                              <w:szCs w:val="28"/>
                                            </w:rPr>
                                          </w:pPr>
                                          <w:hyperlink w:anchor="dailyjot" w:history="1">
                                            <w:r>
                                              <w:rPr>
                                                <w:rStyle w:val="Hyperlink"/>
                                                <w:rFonts w:ascii="Arial" w:hAnsi="Arial" w:cs="Arial"/>
                                                <w:color w:val="000000"/>
                                                <w:sz w:val="32"/>
                                                <w:szCs w:val="32"/>
                                              </w:rPr>
                                              <w:t>Daily Jot: Is America facing prophetic consequences in September?</w:t>
                                            </w:r>
                                          </w:hyperlink>
                                          <w:r>
                                            <w:rPr>
                                              <w:rFonts w:ascii="Arial" w:hAnsi="Arial" w:cs="Arial"/>
                                              <w:color w:val="000000"/>
                                              <w:sz w:val="32"/>
                                              <w:szCs w:val="32"/>
                                            </w:rPr>
                                            <w:t> </w:t>
                                          </w:r>
                                        </w:p>
                                        <w:p w:rsidR="00D07C45" w:rsidRDefault="00D07C45">
                                          <w:pPr>
                                            <w:numPr>
                                              <w:ilvl w:val="0"/>
                                              <w:numId w:val="3"/>
                                            </w:numPr>
                                            <w:spacing w:before="100" w:beforeAutospacing="1" w:after="100" w:afterAutospacing="1"/>
                                            <w:rPr>
                                              <w:rFonts w:ascii="Arial" w:hAnsi="Arial" w:cs="Arial"/>
                                              <w:color w:val="000000"/>
                                              <w:sz w:val="28"/>
                                              <w:szCs w:val="28"/>
                                            </w:rPr>
                                          </w:pPr>
                                          <w:hyperlink w:anchor="laurie" w:history="1">
                                            <w:r>
                                              <w:rPr>
                                                <w:rStyle w:val="Hyperlink"/>
                                                <w:rFonts w:ascii="Arial" w:hAnsi="Arial" w:cs="Arial"/>
                                                <w:color w:val="000000"/>
                                                <w:sz w:val="32"/>
                                                <w:szCs w:val="32"/>
                                              </w:rPr>
                                              <w:t>Daily Devotion: In the Fourth Watch</w:t>
                                            </w:r>
                                          </w:hyperlink>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07C45">
                                            <w:trPr>
                                              <w:trHeight w:val="15"/>
                                              <w:tblCellSpacing w:w="0" w:type="dxa"/>
                                            </w:trPr>
                                            <w:tc>
                                              <w:tcPr>
                                                <w:tcW w:w="0" w:type="auto"/>
                                                <w:shd w:val="clear" w:color="auto" w:fill="001A81"/>
                                                <w:tcMar>
                                                  <w:top w:w="0" w:type="dxa"/>
                                                  <w:left w:w="0" w:type="dxa"/>
                                                  <w:bottom w:w="75" w:type="dxa"/>
                                                  <w:right w:w="0" w:type="dxa"/>
                                                </w:tcMar>
                                                <w:vAlign w:val="center"/>
                                                <w:hideMark/>
                                              </w:tcPr>
                                              <w:p w:rsidR="00D07C45" w:rsidRDefault="00D07C45">
                                                <w:pPr>
                                                  <w:jc w:val="center"/>
                                                </w:pPr>
                                                <w:r>
                                                  <w:rPr>
                                                    <w:noProof/>
                                                  </w:rPr>
                                                  <w:drawing>
                                                    <wp:inline distT="0" distB="0" distL="0" distR="0">
                                                      <wp:extent cx="44450" cy="635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07C45" w:rsidRDefault="00D07C45">
                                          <w:pPr>
                                            <w:rPr>
                                              <w:sz w:val="20"/>
                                              <w:szCs w:val="20"/>
                                            </w:rPr>
                                          </w:pP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tcMar>
                                            <w:top w:w="105" w:type="dxa"/>
                                            <w:left w:w="540" w:type="dxa"/>
                                            <w:bottom w:w="105" w:type="dxa"/>
                                            <w:right w:w="540" w:type="dxa"/>
                                          </w:tcMar>
                                          <w:hideMark/>
                                        </w:tcPr>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D07C45">
                                            <w:trPr>
                                              <w:tblCellSpacing w:w="0" w:type="dxa"/>
                                              <w:jc w:val="center"/>
                                            </w:trPr>
                                            <w:tc>
                                              <w:tcPr>
                                                <w:tcW w:w="50" w:type="pct"/>
                                                <w:tcMar>
                                                  <w:top w:w="75" w:type="dxa"/>
                                                  <w:left w:w="75" w:type="dxa"/>
                                                  <w:bottom w:w="0" w:type="dxa"/>
                                                  <w:right w:w="75" w:type="dxa"/>
                                                </w:tcMar>
                                                <w:vAlign w:val="center"/>
                                                <w:hideMark/>
                                              </w:tcPr>
                                              <w:p w:rsidR="00D07C45" w:rsidRDefault="00D07C45">
                                                <w:pPr>
                                                  <w:jc w:val="center"/>
                                                  <w:rPr>
                                                    <w:color w:val="000000"/>
                                                  </w:rPr>
                                                </w:pPr>
                                                <w:r>
                                                  <w:rPr>
                                                    <w:noProof/>
                                                    <w:color w:val="0000FF"/>
                                                  </w:rPr>
                                                  <w:lastRenderedPageBreak/>
                                                  <w:drawing>
                                                    <wp:inline distT="0" distB="0" distL="0" distR="0">
                                                      <wp:extent cx="2857500" cy="2139950"/>
                                                      <wp:effectExtent l="0" t="0" r="0" b="0"/>
                                                      <wp:docPr id="62" name="Picture 62" descr="The Amazing Camel: Is the Camel, just a crude, stubborn and foul-spitting creature or a very technical and highly engineered ship of the desert?">
                                                        <a:hlinkClick xmlns:a="http://schemas.openxmlformats.org/drawingml/2006/main" r:id="rId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Amazing Camel: Is the Camel, just a crude, stubborn and foul-spitting creature or a very technical and highly engineered ship of the deser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D07C45">
                                            <w:trPr>
                                              <w:tblCellSpacing w:w="0" w:type="dxa"/>
                                              <w:jc w:val="center"/>
                                            </w:trPr>
                                            <w:tc>
                                              <w:tcPr>
                                                <w:tcW w:w="0" w:type="auto"/>
                                                <w:tcMar>
                                                  <w:top w:w="0" w:type="dxa"/>
                                                  <w:left w:w="0" w:type="dxa"/>
                                                  <w:bottom w:w="75" w:type="dxa"/>
                                                  <w:right w:w="0" w:type="dxa"/>
                                                </w:tcMar>
                                                <w:vAlign w:val="center"/>
                                                <w:hideMark/>
                                              </w:tcPr>
                                              <w:p w:rsidR="00D07C45" w:rsidRDefault="00D07C45">
                                                <w:pPr>
                                                  <w:jc w:val="center"/>
                                                  <w:rPr>
                                                    <w:rFonts w:ascii="Arial" w:hAnsi="Arial" w:cs="Arial"/>
                                                    <w:color w:val="000000"/>
                                                  </w:rPr>
                                                </w:pPr>
                                                <w:r>
                                                  <w:rPr>
                                                    <w:rStyle w:val="Strong"/>
                                                    <w:rFonts w:ascii="Arial" w:hAnsi="Arial" w:cs="Arial"/>
                                                    <w:color w:val="000000"/>
                                                  </w:rPr>
                                                  <w:t>The Amazing Camel: Is the Camel, just a crude, stubborn and foul-spitting creature or a very technical and highly engineered ship of the desert?</w:t>
                                                </w:r>
                                              </w:p>
                                              <w:p w:rsidR="00D07C45" w:rsidRDefault="00D07C45">
                                                <w:pPr>
                                                  <w:jc w:val="center"/>
                                                  <w:rPr>
                                                    <w:rFonts w:ascii="Arial" w:hAnsi="Arial" w:cs="Arial"/>
                                                    <w:color w:val="000000"/>
                                                  </w:rPr>
                                                </w:pPr>
                                                <w:r>
                                                  <w:rPr>
                                                    <w:rStyle w:val="Strong"/>
                                                    <w:rFonts w:ascii="Arial" w:hAnsi="Arial" w:cs="Arial"/>
                                                    <w:color w:val="000000"/>
                                                  </w:rPr>
                                                  <w:t>Watch and Share!</w:t>
                                                </w:r>
                                              </w:p>
                                            </w:tc>
                                          </w:tr>
                                        </w:tbl>
                                        <w:p w:rsidR="00D07C45" w:rsidRDefault="00D07C45">
                                          <w:pPr>
                                            <w:jc w:val="center"/>
                                            <w:rPr>
                                              <w:sz w:val="20"/>
                                              <w:szCs w:val="20"/>
                                            </w:rPr>
                                          </w:pP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07C45">
                                            <w:trPr>
                                              <w:trHeight w:val="15"/>
                                              <w:tblCellSpacing w:w="0" w:type="dxa"/>
                                            </w:trPr>
                                            <w:tc>
                                              <w:tcPr>
                                                <w:tcW w:w="0" w:type="auto"/>
                                                <w:shd w:val="clear" w:color="auto" w:fill="001A81"/>
                                                <w:tcMar>
                                                  <w:top w:w="0" w:type="dxa"/>
                                                  <w:left w:w="0" w:type="dxa"/>
                                                  <w:bottom w:w="75" w:type="dxa"/>
                                                  <w:right w:w="0" w:type="dxa"/>
                                                </w:tcMar>
                                                <w:vAlign w:val="center"/>
                                                <w:hideMark/>
                                              </w:tcPr>
                                              <w:p w:rsidR="00D07C45" w:rsidRDefault="00D07C45">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07C45" w:rsidRDefault="00D07C45">
                                          <w:pPr>
                                            <w:rPr>
                                              <w:sz w:val="20"/>
                                              <w:szCs w:val="20"/>
                                            </w:rPr>
                                          </w:pP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tcMar>
                                            <w:top w:w="105" w:type="dxa"/>
                                            <w:left w:w="540" w:type="dxa"/>
                                            <w:bottom w:w="105" w:type="dxa"/>
                                            <w:right w:w="540" w:type="dxa"/>
                                          </w:tcMar>
                                          <w:hideMark/>
                                        </w:tcPr>
                                        <w:p w:rsidR="00D07C45" w:rsidRDefault="00D07C45">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07C45">
                                            <w:trPr>
                                              <w:trHeight w:val="15"/>
                                              <w:tblCellSpacing w:w="0" w:type="dxa"/>
                                            </w:trPr>
                                            <w:tc>
                                              <w:tcPr>
                                                <w:tcW w:w="0" w:type="auto"/>
                                                <w:shd w:val="clear" w:color="auto" w:fill="001A81"/>
                                                <w:tcMar>
                                                  <w:top w:w="0" w:type="dxa"/>
                                                  <w:left w:w="0" w:type="dxa"/>
                                                  <w:bottom w:w="75" w:type="dxa"/>
                                                  <w:right w:w="0" w:type="dxa"/>
                                                </w:tcMar>
                                                <w:vAlign w:val="center"/>
                                                <w:hideMark/>
                                              </w:tcPr>
                                              <w:p w:rsidR="00D07C45" w:rsidRDefault="00D07C45">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07C45" w:rsidRDefault="00D07C45">
                                          <w:pPr>
                                            <w:rPr>
                                              <w:sz w:val="20"/>
                                              <w:szCs w:val="20"/>
                                            </w:rPr>
                                          </w:pP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tcMar>
                                            <w:top w:w="105" w:type="dxa"/>
                                            <w:left w:w="540" w:type="dxa"/>
                                            <w:bottom w:w="105" w:type="dxa"/>
                                            <w:right w:w="540" w:type="dxa"/>
                                          </w:tcMar>
                                          <w:hideMark/>
                                        </w:tcPr>
                                        <w:p w:rsidR="00D07C45" w:rsidRDefault="00D07C45">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14:anchorId="28CB6944" wp14:editId="1E921E29">
                                                <wp:extent cx="6350" cy="6350"/>
                                                <wp:effectExtent l="0" t="0" r="0" b="0"/>
                                                <wp:docPr id="59" name="Picture 59"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eaturedarticl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r>
                                            <w:rPr>
                                              <w:rFonts w:ascii="Arial" w:hAnsi="Arial" w:cs="Arial"/>
                                              <w:color w:val="000000"/>
                                              <w:sz w:val="20"/>
                                              <w:szCs w:val="20"/>
                                            </w:rPr>
                                            <w:br/>
                                          </w:r>
                                          <w:bookmarkStart w:id="1" w:name="a"/>
                                          <w:bookmarkEnd w:id="1"/>
                                        </w:p>
                                        <w:p w:rsidR="00D07C45" w:rsidRDefault="00D07C45">
                                          <w:pPr>
                                            <w:spacing w:line="254" w:lineRule="auto"/>
                                            <w:rPr>
                                              <w:rFonts w:ascii="Arial" w:hAnsi="Arial" w:cs="Arial"/>
                                              <w:color w:val="000000"/>
                                            </w:rPr>
                                          </w:pPr>
                                          <w:r>
                                            <w:rPr>
                                              <w:rStyle w:val="Strong"/>
                                              <w:rFonts w:ascii="Arial" w:hAnsi="Arial" w:cs="Arial"/>
                                              <w:color w:val="000000"/>
                                              <w:sz w:val="32"/>
                                              <w:szCs w:val="32"/>
                                            </w:rPr>
                                            <w:t>The Babylon Code: Back to the Future and the New Global Financial System</w:t>
                                          </w:r>
                                          <w:r>
                                            <w:rPr>
                                              <w:rFonts w:ascii="Arial" w:hAnsi="Arial" w:cs="Arial"/>
                                              <w:color w:val="000000"/>
                                            </w:rPr>
                                            <w:t xml:space="preserve"> - By Paul McGuire - </w:t>
                                          </w:r>
                                          <w:hyperlink r:id="rId100" w:tgtFrame="_blank" w:history="1">
                                            <w:r>
                                              <w:rPr>
                                                <w:rStyle w:val="Hyperlink"/>
                                                <w:rFonts w:ascii="Arial" w:hAnsi="Arial" w:cs="Arial"/>
                                              </w:rPr>
                                              <w:t>http://www.newswithviews.com/McGuire/paul267.htm</w:t>
                                            </w:r>
                                          </w:hyperlink>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In the movie Back to the Future Part Two, the film's characters, Marty, Doc, and Jennifer, go into the future (2015) using a time-traveling </w:t>
                                          </w:r>
                                          <w:proofErr w:type="spellStart"/>
                                          <w:r>
                                            <w:rPr>
                                              <w:rFonts w:ascii="Arial" w:hAnsi="Arial" w:cs="Arial"/>
                                              <w:color w:val="000000"/>
                                            </w:rPr>
                                            <w:t>DeLorean</w:t>
                                          </w:r>
                                          <w:proofErr w:type="spellEnd"/>
                                          <w:r>
                                            <w:rPr>
                                              <w:rFonts w:ascii="Arial" w:hAnsi="Arial" w:cs="Arial"/>
                                              <w:color w:val="000000"/>
                                            </w:rPr>
                                            <w:t xml:space="preserve"> car. However Biff </w:t>
                                          </w:r>
                                          <w:proofErr w:type="spellStart"/>
                                          <w:r>
                                            <w:rPr>
                                              <w:rFonts w:ascii="Arial" w:hAnsi="Arial" w:cs="Arial"/>
                                              <w:color w:val="000000"/>
                                            </w:rPr>
                                            <w:t>Tannen</w:t>
                                          </w:r>
                                          <w:proofErr w:type="spellEnd"/>
                                          <w:r>
                                            <w:rPr>
                                              <w:rFonts w:ascii="Arial" w:hAnsi="Arial" w:cs="Arial"/>
                                              <w:color w:val="000000"/>
                                            </w:rPr>
                                            <w:t xml:space="preserve"> steals the time machine to give his younger self a book containing 50 years of sports statistics, which allows him to make a fortune through gambling. Ironically, Biff makes his first bet on his birthday, October 21, an important date in the film's timeline. Putting "alternative futures" aside, the film suggests that sometimes you have to go back to the past to uncover the future. Is it possible that in Mankind's past there is an historical event which acts as a code, enabling us to predict the future of stock markets and the global financial system?</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In January 2014 the Managing Director of the International Monetary Fund, Christine </w:t>
                                          </w:r>
                                          <w:proofErr w:type="spellStart"/>
                                          <w:r>
                                            <w:rPr>
                                              <w:rFonts w:ascii="Arial" w:hAnsi="Arial" w:cs="Arial"/>
                                              <w:color w:val="000000"/>
                                            </w:rPr>
                                            <w:t>Lagarde</w:t>
                                          </w:r>
                                          <w:proofErr w:type="spellEnd"/>
                                          <w:r>
                                            <w:rPr>
                                              <w:rFonts w:ascii="Arial" w:hAnsi="Arial" w:cs="Arial"/>
                                              <w:color w:val="000000"/>
                                            </w:rPr>
                                            <w:t xml:space="preserve">, addressed prominent members of the media and made numerous odd, occult-sounding references, even using the term "magic," and referring to numerology with an emphasis on the number seven. People have </w:t>
                                          </w:r>
                                          <w:r>
                                            <w:rPr>
                                              <w:rFonts w:ascii="Arial" w:hAnsi="Arial" w:cs="Arial"/>
                                              <w:color w:val="000000"/>
                                            </w:rPr>
                                            <w:lastRenderedPageBreak/>
                                            <w:t>tried to dismiss the concern about her odd statements as a "conspiracy theory," but she is definitely communicating a message on behalf of the global elite on the future of our global society and global financial system. If you understand anything about the significance of the number seven in the occult and numerology, she is not just rambling incoherently.</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Then while speaking at the Council on Foreign Relations in Washington D.C. on January 15, 2015, </w:t>
                                          </w:r>
                                          <w:proofErr w:type="spellStart"/>
                                          <w:r>
                                            <w:rPr>
                                              <w:rFonts w:ascii="Arial" w:hAnsi="Arial" w:cs="Arial"/>
                                              <w:color w:val="000000"/>
                                            </w:rPr>
                                            <w:t>Lagarde</w:t>
                                          </w:r>
                                          <w:proofErr w:type="spellEnd"/>
                                          <w:r>
                                            <w:rPr>
                                              <w:rFonts w:ascii="Arial" w:hAnsi="Arial" w:cs="Arial"/>
                                              <w:color w:val="000000"/>
                                            </w:rPr>
                                            <w:t xml:space="preserve"> gave another occult speech entitled "Three Rosetta Moments for the Global Economy in 2015." Perhaps one of the first researchers to publicly comment on the occult nature of her presentations was author Steve Quayle, but he is not alone... numerous others believe she was giving a hidden message.</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If we understand that the world's first global economic market began in ancient Babylon at the Tower of Babel, then the current and future global economic system, global system of governance, and global religion all start to make sense; in fact, you could plan your financial future and investments on the data which we call the Babylon Code in our new book with that title.</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After over 40 years of research, I and my co-author Troy Anderson, a Pulitzer Prize-nominated journalist, have concluded that we live in the exact time period when Babylon is literally being rebooted before our very eyes. For those who will bother to take the time to understand the financial, geopolitical, and spiritual implications of this, there is much to be gained from this information. In a manner more statistically reliable than Nostradamus, Edgar Cayce, and the most competent astrologers, the Old Testament prophets and the New Testament apostles like John give us a precise timetable predicting the return of economic, political, and spiritual Babylon in our day.</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The Tower of Babel was an astrological worship tower built by Nimrod, which enabled the people to reach into the heavens and "worship the host of heaven." This occult spiritual system, which is known as "Mystery Babylon," is a coded system that relies heavily on an occult understanding of astrology, numerology, symbols, precise dates, and a vast spectrum of technology and science that was given to Mankind on Mount Hermon before the Flood of Noah.</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proofErr w:type="spellStart"/>
                                          <w:r>
                                            <w:rPr>
                                              <w:rFonts w:ascii="Arial" w:hAnsi="Arial" w:cs="Arial"/>
                                              <w:color w:val="000000"/>
                                            </w:rPr>
                                            <w:t>Lagarde</w:t>
                                          </w:r>
                                          <w:proofErr w:type="spellEnd"/>
                                          <w:r>
                                            <w:rPr>
                                              <w:rFonts w:ascii="Arial" w:hAnsi="Arial" w:cs="Arial"/>
                                              <w:color w:val="000000"/>
                                            </w:rPr>
                                            <w:t xml:space="preserve"> and the global financial elite fully understand the geopolitical realities of the rise of Babylon, and, true to their creed, they are "hiding" it from us in plain sight! During her first speech, when Christine </w:t>
                                          </w:r>
                                          <w:proofErr w:type="spellStart"/>
                                          <w:r>
                                            <w:rPr>
                                              <w:rFonts w:ascii="Arial" w:hAnsi="Arial" w:cs="Arial"/>
                                              <w:color w:val="000000"/>
                                            </w:rPr>
                                            <w:t>Lagarde</w:t>
                                          </w:r>
                                          <w:proofErr w:type="spellEnd"/>
                                          <w:r>
                                            <w:rPr>
                                              <w:rFonts w:ascii="Arial" w:hAnsi="Arial" w:cs="Arial"/>
                                              <w:color w:val="000000"/>
                                            </w:rPr>
                                            <w:t xml:space="preserve"> mentioned things like seventy years and the number seven repeatedly, you could hear the journalists laugh in the room because they mistakenly thought she was making a joke. But </w:t>
                                          </w:r>
                                          <w:proofErr w:type="spellStart"/>
                                          <w:r>
                                            <w:rPr>
                                              <w:rFonts w:ascii="Arial" w:hAnsi="Arial" w:cs="Arial"/>
                                              <w:color w:val="000000"/>
                                            </w:rPr>
                                            <w:t>Lagarde</w:t>
                                          </w:r>
                                          <w:proofErr w:type="spellEnd"/>
                                          <w:r>
                                            <w:rPr>
                                              <w:rFonts w:ascii="Arial" w:hAnsi="Arial" w:cs="Arial"/>
                                              <w:color w:val="000000"/>
                                            </w:rPr>
                                            <w:t xml:space="preserve"> was not joking; she was openly giving them the </w:t>
                                          </w:r>
                                          <w:r>
                                            <w:rPr>
                                              <w:rFonts w:ascii="Arial" w:hAnsi="Arial" w:cs="Arial"/>
                                              <w:color w:val="000000"/>
                                            </w:rPr>
                                            <w:lastRenderedPageBreak/>
                                            <w:t xml:space="preserve">key to understanding what she referred to as the "global reset," which was mentioned in her title, "Three Rosetta Moments for the Global Economy in 2015." </w:t>
                                          </w:r>
                                          <w:proofErr w:type="spellStart"/>
                                          <w:r>
                                            <w:rPr>
                                              <w:rFonts w:ascii="Arial" w:hAnsi="Arial" w:cs="Arial"/>
                                              <w:color w:val="000000"/>
                                            </w:rPr>
                                            <w:t>Lagarde</w:t>
                                          </w:r>
                                          <w:proofErr w:type="spellEnd"/>
                                          <w:r>
                                            <w:rPr>
                                              <w:rFonts w:ascii="Arial" w:hAnsi="Arial" w:cs="Arial"/>
                                              <w:color w:val="000000"/>
                                            </w:rPr>
                                            <w:t xml:space="preserve"> and the financial elite that she is part of literally went "back to the future," and revealed, in an ancient Babylonian code, if you know how to decipher it, three important global changes that are happening now. The first will be the transformational changes in global economics that will result in an entirely new global financial system. The second transformation will be the global implementation of structural reforms that will include the passing of comprehensive trade treaties, expanding the power of global financial institutions like the IMF, World Bank, and Central Banks, including America's Federal Reserve System. The third transformation will be global financial and political regulation through the establishment of a "Supra World Economic and Global Government," whose regulatory institutions will direct "sustainable development," which means implementing the genocidal Agenda 21 and new climate change treaties.</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proofErr w:type="spellStart"/>
                                          <w:r>
                                            <w:rPr>
                                              <w:rFonts w:ascii="Arial" w:hAnsi="Arial" w:cs="Arial"/>
                                              <w:color w:val="000000"/>
                                            </w:rPr>
                                            <w:t>Lagarde</w:t>
                                          </w:r>
                                          <w:proofErr w:type="spellEnd"/>
                                          <w:r>
                                            <w:rPr>
                                              <w:rFonts w:ascii="Arial" w:hAnsi="Arial" w:cs="Arial"/>
                                              <w:color w:val="000000"/>
                                            </w:rPr>
                                            <w:t xml:space="preserve"> and the world's elite are very familiar with what the Bible calls, "Mystery Babylon." They understand the purpose of the Egyptian Mystery Schools and the symbolism involved. </w:t>
                                          </w:r>
                                          <w:proofErr w:type="spellStart"/>
                                          <w:r>
                                            <w:rPr>
                                              <w:rFonts w:ascii="Arial" w:hAnsi="Arial" w:cs="Arial"/>
                                              <w:color w:val="000000"/>
                                            </w:rPr>
                                            <w:t>Lagarde's</w:t>
                                          </w:r>
                                          <w:proofErr w:type="spellEnd"/>
                                          <w:r>
                                            <w:rPr>
                                              <w:rFonts w:ascii="Arial" w:hAnsi="Arial" w:cs="Arial"/>
                                              <w:color w:val="000000"/>
                                            </w:rPr>
                                            <w:t xml:space="preserve"> "Rosetta Stone Moments" are designed to explain to the initiated what is going to happen.</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proofErr w:type="spellStart"/>
                                          <w:r>
                                            <w:rPr>
                                              <w:rFonts w:ascii="Arial" w:hAnsi="Arial" w:cs="Arial"/>
                                              <w:color w:val="000000"/>
                                            </w:rPr>
                                            <w:t>Lagarde</w:t>
                                          </w:r>
                                          <w:proofErr w:type="spellEnd"/>
                                          <w:r>
                                            <w:rPr>
                                              <w:rFonts w:ascii="Arial" w:hAnsi="Arial" w:cs="Arial"/>
                                              <w:color w:val="000000"/>
                                            </w:rPr>
                                            <w:t xml:space="preserve"> and the global financial elite fully understand the "Rosetta Stone" analogy. The Rosetta Stone was unearthed in 1799 by Napoleon's troops stationed along the West Bank of the Nile River in Egypt. The discovery of the Rosetta Stone, which was a commemorative pillar with the same inscription in Egyptian hieroglyphics, Demotic, and Greek, enabled linguists to decode and decipher the ancient Egyptian hieroglyphics. The Rosetta Stone sets down a decree composed by Egyptian priests at Memphis, exercising their political will on the direction of their civilization. Deciphering the Rosetta Stone stimulated a deep fascination in the West with Egyptian civilization, symbolism, architecture, and spirituality. The George Washington Masonic National Memorial in Alexandria, Virginia replicates the ancient Pharos Lighthouse of Alexandria, Egypt, one of the seven wonders of the ancient world.</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The Washington Monument built in our nation's capital, features a towering Egyptian obelisk celebrating our nation's first president, George Washington, and his Freemason beliefs. It is important to note that the global elites such as the Illuminati embraced Egyptian architecture, symbolism, mathematics, and spirituality when America was officially founded in 1776...the same year the Illuminati was established. In the 1750s Egyptian features were placed in Masonic lodges in England, France, and Central Europe. The use of the French Master Mason's apron, which paintings of George Washington feature him wearing, were common, along with Egyptian temples, obelisks, and </w:t>
                                          </w:r>
                                          <w:r>
                                            <w:rPr>
                                              <w:rFonts w:ascii="Arial" w:hAnsi="Arial" w:cs="Arial"/>
                                              <w:color w:val="000000"/>
                                            </w:rPr>
                                            <w:lastRenderedPageBreak/>
                                            <w:t>pyramids. Even in the Vatican City, one sees obelisks and Egyptian architecture.</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Freemasons included almost every major thinker of the French Enlightenment. </w:t>
                                          </w:r>
                                          <w:proofErr w:type="spellStart"/>
                                          <w:r>
                                            <w:rPr>
                                              <w:rFonts w:ascii="Arial" w:hAnsi="Arial" w:cs="Arial"/>
                                              <w:color w:val="000000"/>
                                            </w:rPr>
                                            <w:t>Lagarde</w:t>
                                          </w:r>
                                          <w:proofErr w:type="spellEnd"/>
                                          <w:r>
                                            <w:rPr>
                                              <w:rFonts w:ascii="Arial" w:hAnsi="Arial" w:cs="Arial"/>
                                              <w:color w:val="000000"/>
                                            </w:rPr>
                                            <w:t xml:space="preserve"> appears to come from the Illuminati elite who are well versed in Egyptian symbolism and occult spirituality, which ties directly to ancient Babylon. Ancient Egyptian culture was inspired by ancient Babylon; Egypt simply changed the names of the gods and goddesses and other externals. For example, Nimrod, the builder of the Tower of Babel and ancient Babylon, along with his wife </w:t>
                                          </w:r>
                                          <w:proofErr w:type="spellStart"/>
                                          <w:r>
                                            <w:rPr>
                                              <w:rFonts w:ascii="Arial" w:hAnsi="Arial" w:cs="Arial"/>
                                              <w:color w:val="000000"/>
                                            </w:rPr>
                                            <w:t>Semiramis</w:t>
                                          </w:r>
                                          <w:proofErr w:type="spellEnd"/>
                                          <w:r>
                                            <w:rPr>
                                              <w:rFonts w:ascii="Arial" w:hAnsi="Arial" w:cs="Arial"/>
                                              <w:color w:val="000000"/>
                                            </w:rPr>
                                            <w:t xml:space="preserve">, simply had their names changed. Nimrod was renamed as the sun god Ra by his wife </w:t>
                                          </w:r>
                                          <w:proofErr w:type="spellStart"/>
                                          <w:r>
                                            <w:rPr>
                                              <w:rFonts w:ascii="Arial" w:hAnsi="Arial" w:cs="Arial"/>
                                              <w:color w:val="000000"/>
                                            </w:rPr>
                                            <w:t>Semiramis</w:t>
                                          </w:r>
                                          <w:proofErr w:type="spellEnd"/>
                                          <w:r>
                                            <w:rPr>
                                              <w:rFonts w:ascii="Arial" w:hAnsi="Arial" w:cs="Arial"/>
                                              <w:color w:val="000000"/>
                                            </w:rPr>
                                            <w:t xml:space="preserve"> after she allegedly murdered him. As time progressed, both Nimrod and </w:t>
                                          </w:r>
                                          <w:proofErr w:type="spellStart"/>
                                          <w:r>
                                            <w:rPr>
                                              <w:rFonts w:ascii="Arial" w:hAnsi="Arial" w:cs="Arial"/>
                                              <w:color w:val="000000"/>
                                            </w:rPr>
                                            <w:t>Semiramis</w:t>
                                          </w:r>
                                          <w:proofErr w:type="spellEnd"/>
                                          <w:r>
                                            <w:rPr>
                                              <w:rFonts w:ascii="Arial" w:hAnsi="Arial" w:cs="Arial"/>
                                              <w:color w:val="000000"/>
                                            </w:rPr>
                                            <w:t xml:space="preserve"> had their names changed. Nimrod became Ra, Osiris, Apollo, Zeus, Neptune, etc. </w:t>
                                          </w:r>
                                          <w:proofErr w:type="spellStart"/>
                                          <w:r>
                                            <w:rPr>
                                              <w:rFonts w:ascii="Arial" w:hAnsi="Arial" w:cs="Arial"/>
                                              <w:color w:val="000000"/>
                                            </w:rPr>
                                            <w:t>Semiramis</w:t>
                                          </w:r>
                                          <w:proofErr w:type="spellEnd"/>
                                          <w:r>
                                            <w:rPr>
                                              <w:rFonts w:ascii="Arial" w:hAnsi="Arial" w:cs="Arial"/>
                                              <w:color w:val="000000"/>
                                            </w:rPr>
                                            <w:t xml:space="preserve"> became Isis, Aphrodite, Venus, Diana, etc.</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The Illuminati are openly rebuilding Babylon in our lifetime. Babylon was physically located near the present city of Baghdad in Iraq and was being rebuilt by Saddam Hussein. Today American troops are guarding ancient Babylon as it is being secretly rebuilt. America was planned by Rosicrucian leaders like Sir Francis Bacon in the mid- 1600s to be the head of the new world order and the New Atlantis. In this new global Babylonian system which </w:t>
                                          </w:r>
                                          <w:proofErr w:type="spellStart"/>
                                          <w:r>
                                            <w:rPr>
                                              <w:rFonts w:ascii="Arial" w:hAnsi="Arial" w:cs="Arial"/>
                                              <w:color w:val="000000"/>
                                            </w:rPr>
                                            <w:t>Lagarde</w:t>
                                          </w:r>
                                          <w:proofErr w:type="spellEnd"/>
                                          <w:r>
                                            <w:rPr>
                                              <w:rFonts w:ascii="Arial" w:hAnsi="Arial" w:cs="Arial"/>
                                              <w:color w:val="000000"/>
                                            </w:rPr>
                                            <w:t xml:space="preserve"> is making concealed references to, America, Europe, and a rebuilt Babylon will all play leading roles. Simply look at the back of any U.S. dollar and you see an Egyptian pyramid with the all-seeing eye of Horus or Lucifer and the words "new world order" in Latin on the base of the Pyramid.   </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When </w:t>
                                          </w:r>
                                          <w:proofErr w:type="spellStart"/>
                                          <w:r>
                                            <w:rPr>
                                              <w:rFonts w:ascii="Arial" w:hAnsi="Arial" w:cs="Arial"/>
                                              <w:color w:val="000000"/>
                                            </w:rPr>
                                            <w:t>Lagarde</w:t>
                                          </w:r>
                                          <w:proofErr w:type="spellEnd"/>
                                          <w:r>
                                            <w:rPr>
                                              <w:rFonts w:ascii="Arial" w:hAnsi="Arial" w:cs="Arial"/>
                                              <w:color w:val="000000"/>
                                            </w:rPr>
                                            <w:t xml:space="preserve"> talks about the a global reset, she is talking about the return of the one world economic system, one world government, and one world religion that characterized ancient Babylon and the Tower of Babel. The purpose of the structural "reforms," financial regulations, Trade Treaties, etc. is to crash the global economic system in the near future, which will allow the financial elite to wipe out debts, protect their wealth, and then create a new global currency that will soon be cashless. On the other side of the U.S. dollar is a picture of a legendary bird called the Phoenix, a bird that is burned up in flames but supernaturally comes back to life, rising from the </w:t>
                                          </w:r>
                                          <w:proofErr w:type="gramStart"/>
                                          <w:r>
                                            <w:rPr>
                                              <w:rFonts w:ascii="Arial" w:hAnsi="Arial" w:cs="Arial"/>
                                              <w:color w:val="000000"/>
                                            </w:rPr>
                                            <w:t>ashes.</w:t>
                                          </w:r>
                                          <w:proofErr w:type="gramEnd"/>
                                          <w:r>
                                            <w:rPr>
                                              <w:rFonts w:ascii="Arial" w:hAnsi="Arial" w:cs="Arial"/>
                                              <w:color w:val="000000"/>
                                            </w:rPr>
                                            <w:t xml:space="preserve"> This is the future of America and other parts of the world. The world's elite has carefully planned the destruction of America, and plan for a new America resembling Babylon that will rise from the ashes. This will mean a new world currency along with a new world economic, political, and religious order.</w:t>
                                          </w: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07C45">
                                            <w:trPr>
                                              <w:trHeight w:val="15"/>
                                              <w:tblCellSpacing w:w="0" w:type="dxa"/>
                                            </w:trPr>
                                            <w:tc>
                                              <w:tcPr>
                                                <w:tcW w:w="0" w:type="auto"/>
                                                <w:shd w:val="clear" w:color="auto" w:fill="3F3FCF"/>
                                                <w:vAlign w:val="center"/>
                                                <w:hideMark/>
                                              </w:tcPr>
                                              <w:p w:rsidR="00D07C45" w:rsidRDefault="00D07C45">
                                                <w:pPr>
                                                  <w:jc w:val="center"/>
                                                </w:pPr>
                                                <w:r>
                                                  <w:rPr>
                                                    <w:noProof/>
                                                  </w:rPr>
                                                  <w:drawing>
                                                    <wp:inline distT="0" distB="0" distL="0" distR="0" wp14:anchorId="669BD72B" wp14:editId="039A8961">
                                                      <wp:extent cx="44450" cy="635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07C45">
                                            <w:trPr>
                                              <w:trHeight w:val="15"/>
                                              <w:tblCellSpacing w:w="0" w:type="dxa"/>
                                            </w:trPr>
                                            <w:tc>
                                              <w:tcPr>
                                                <w:tcW w:w="0" w:type="auto"/>
                                                <w:tcMar>
                                                  <w:top w:w="0" w:type="dxa"/>
                                                  <w:left w:w="0" w:type="dxa"/>
                                                  <w:bottom w:w="15" w:type="dxa"/>
                                                  <w:right w:w="0" w:type="dxa"/>
                                                </w:tcMar>
                                                <w:vAlign w:val="center"/>
                                                <w:hideMark/>
                                              </w:tcPr>
                                              <w:p w:rsidR="00D07C45" w:rsidRDefault="00D07C45">
                                                <w:pPr>
                                                  <w:jc w:val="center"/>
                                                </w:pPr>
                                                <w:r>
                                                  <w:rPr>
                                                    <w:noProof/>
                                                  </w:rPr>
                                                  <w:drawing>
                                                    <wp:inline distT="0" distB="0" distL="0" distR="0" wp14:anchorId="5A951246" wp14:editId="23EADE93">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07C45">
                                            <w:trPr>
                                              <w:trHeight w:val="15"/>
                                              <w:tblCellSpacing w:w="0" w:type="dxa"/>
                                            </w:trPr>
                                            <w:tc>
                                              <w:tcPr>
                                                <w:tcW w:w="0" w:type="auto"/>
                                                <w:shd w:val="clear" w:color="auto" w:fill="3F3FCF"/>
                                                <w:vAlign w:val="center"/>
                                                <w:hideMark/>
                                              </w:tcPr>
                                              <w:p w:rsidR="00D07C45" w:rsidRDefault="00D07C45">
                                                <w:pPr>
                                                  <w:jc w:val="center"/>
                                                </w:pPr>
                                                <w:r>
                                                  <w:rPr>
                                                    <w:noProof/>
                                                  </w:rPr>
                                                  <w:drawing>
                                                    <wp:inline distT="0" distB="0" distL="0" distR="0" wp14:anchorId="04696A66" wp14:editId="5B2378FC">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07C45" w:rsidRDefault="00D07C45">
                                          <w:pPr>
                                            <w:rPr>
                                              <w:sz w:val="20"/>
                                              <w:szCs w:val="20"/>
                                            </w:rPr>
                                          </w:pP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tcMar>
                                            <w:top w:w="105" w:type="dxa"/>
                                            <w:left w:w="540" w:type="dxa"/>
                                            <w:bottom w:w="105" w:type="dxa"/>
                                            <w:right w:w="540" w:type="dxa"/>
                                          </w:tcMar>
                                          <w:hideMark/>
                                        </w:tcPr>
                                        <w:p w:rsidR="00D07C45" w:rsidRDefault="00D07C45">
                                          <w:pPr>
                                            <w:rPr>
                                              <w:rFonts w:ascii="Arial" w:hAnsi="Arial" w:cs="Arial"/>
                                              <w:color w:val="000000"/>
                                              <w:sz w:val="20"/>
                                              <w:szCs w:val="20"/>
                                            </w:rPr>
                                          </w:pPr>
                                          <w:r>
                                            <w:rPr>
                                              <w:rFonts w:ascii="Arial" w:hAnsi="Arial" w:cs="Arial"/>
                                              <w:color w:val="000000"/>
                                              <w:sz w:val="20"/>
                                              <w:szCs w:val="20"/>
                                            </w:rPr>
                                            <w:lastRenderedPageBreak/>
                                            <w:br/>
                                          </w:r>
                                          <w:bookmarkStart w:id="2" w:name="a1"/>
                                          <w:r>
                                            <w:rPr>
                                              <w:rFonts w:ascii="Arial" w:hAnsi="Arial" w:cs="Arial"/>
                                              <w:noProof/>
                                              <w:color w:val="000000"/>
                                              <w:sz w:val="20"/>
                                              <w:szCs w:val="20"/>
                                            </w:rPr>
                                            <w:drawing>
                                              <wp:inline distT="0" distB="0" distL="0" distR="0" wp14:anchorId="7AE542A5" wp14:editId="483AB1BF">
                                                <wp:extent cx="6350" cy="6350"/>
                                                <wp:effectExtent l="0" t="0" r="0" b="0"/>
                                                <wp:docPr id="55" name="Picture 55"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D07C45" w:rsidRDefault="00D07C45">
                                          <w:pPr>
                                            <w:spacing w:line="254" w:lineRule="auto"/>
                                            <w:rPr>
                                              <w:rFonts w:ascii="Arial" w:hAnsi="Arial" w:cs="Arial"/>
                                              <w:color w:val="000000"/>
                                            </w:rPr>
                                          </w:pPr>
                                          <w:r>
                                            <w:rPr>
                                              <w:rFonts w:ascii="Arial" w:hAnsi="Arial" w:cs="Arial"/>
                                              <w:color w:val="000000"/>
                                            </w:rPr>
                                            <w:t xml:space="preserve">  </w:t>
                                          </w:r>
                                        </w:p>
                                        <w:p w:rsidR="00D07C45" w:rsidRDefault="00D07C45">
                                          <w:pPr>
                                            <w:spacing w:line="254" w:lineRule="auto"/>
                                            <w:rPr>
                                              <w:rFonts w:ascii="Arial" w:hAnsi="Arial" w:cs="Arial"/>
                                              <w:color w:val="000000"/>
                                            </w:rPr>
                                          </w:pPr>
                                          <w:r>
                                            <w:rPr>
                                              <w:rStyle w:val="Strong"/>
                                              <w:rFonts w:ascii="Arial" w:hAnsi="Arial" w:cs="Arial"/>
                                              <w:color w:val="000000"/>
                                              <w:sz w:val="32"/>
                                              <w:szCs w:val="32"/>
                                            </w:rPr>
                                            <w:t>Israel Watch: Hello, October 1!</w:t>
                                          </w:r>
                                          <w:r>
                                            <w:rPr>
                                              <w:rFonts w:ascii="Arial" w:hAnsi="Arial" w:cs="Arial"/>
                                              <w:color w:val="000000"/>
                                            </w:rPr>
                                            <w:t xml:space="preserve"> - Jim Fletcher - </w:t>
                                          </w:r>
                                          <w:hyperlink r:id="rId101" w:tgtFrame="_blank" w:history="1">
                                            <w:r>
                                              <w:rPr>
                                                <w:rStyle w:val="Hyperlink"/>
                                                <w:rFonts w:ascii="Arial" w:hAnsi="Arial" w:cs="Arial"/>
                                              </w:rPr>
                                              <w:t>http://www.raptureready.com/rap15.html</w:t>
                                            </w:r>
                                          </w:hyperlink>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September 2015 is almost upon us. Time marches on.</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In the Bible prophecy community, we are seeing a tidal wave of speculation about the month of September. Many are pointing to the "blood moons" or Jewish feasts, or some other topic, and saying that the fulfillment of human history (or at least a major, major turning point) will occur in September.</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This is folly.</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Time and again, irresponsible people in the prophecy community have speculated that Jesus will return on X date. We all remember this really heated up during the "Y2K" scare. </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Nothing happened. </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Several prominent prophecy teachers (some of them personal friends) have speculated about the month of September for the past 15 years.</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Nothing happened.</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In the interim, more people began to disengage from Bible prophecy teaching. The honest truth is, many of us have been looking for the soon-end since Hal Lindsey's first book was published in 1970. Personally, I think Lindsey was and is a solid prophecy teacher. Some took his interpretations and greatly expanded on them.</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I grew up in the Southern Baptist church and prophecy teaching was dominant for at least a generation.</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Then we cried wolf one too many times. That's the flat-out truth.</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There are all sorts of reasons for people to reject God, reject the Bible, to reject the bulletproof evidence of prophecy.</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Often, it's the age-old problem of human pride. The human heart is corrupt and self-centered. Often, non-believers use all sorts of excuses to reject the faith: mean church members, the pastor asks for money too much, etc.</w:t>
                                          </w:r>
                                        </w:p>
                                        <w:p w:rsidR="00D07C45" w:rsidRDefault="00D07C45">
                                          <w:pPr>
                                            <w:spacing w:line="254" w:lineRule="auto"/>
                                            <w:rPr>
                                              <w:rFonts w:ascii="Arial" w:hAnsi="Arial" w:cs="Arial"/>
                                              <w:color w:val="000000"/>
                                            </w:rPr>
                                          </w:pPr>
                                          <w:r>
                                            <w:rPr>
                                              <w:rFonts w:ascii="Arial" w:hAnsi="Arial" w:cs="Arial"/>
                                              <w:color w:val="000000"/>
                                            </w:rPr>
                                            <w:lastRenderedPageBreak/>
                                            <w:t> </w:t>
                                          </w:r>
                                        </w:p>
                                        <w:p w:rsidR="00D07C45" w:rsidRDefault="00D07C45">
                                          <w:pPr>
                                            <w:spacing w:line="254" w:lineRule="auto"/>
                                            <w:rPr>
                                              <w:rFonts w:ascii="Arial" w:hAnsi="Arial" w:cs="Arial"/>
                                              <w:color w:val="000000"/>
                                            </w:rPr>
                                          </w:pPr>
                                          <w:r>
                                            <w:rPr>
                                              <w:rFonts w:ascii="Arial" w:hAnsi="Arial" w:cs="Arial"/>
                                              <w:color w:val="000000"/>
                                            </w:rPr>
                                            <w:t>However, at least a part is played by false prophecy teaching.</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I won't go into all the Blood Moon speculations here; the reader has ready access to all that all over the Web. But I will quote from my friend, Phillip Goodman:</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"I continue to be disappointed and perplexed at the way many believers neglect their only true authority and source of light on these kinds of subjects, while getting all of their information from the internet prophecy-fad sites or 'here today gone tomorrow' best seller books. The answer to what is going to happen tomorrow, and what signs will signal those future events is in the Bible!"</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Yes! Phil is a voice of reason and a solid teacher, as he's always been. No wild speculation, just plain teaching from the Bible, which I frankly find glorious.</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b/>
                                              <w:bCs/>
                                              <w:color w:val="000000"/>
                                            </w:rPr>
                                            <w:t>Here's what I think will happen in September:</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Nothing.</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October 1 will dawn, and we will all begin to get ready for the holidays. Maybe Israel will strike Iran, maybe they won't. Maybe Hillary Clinton will be elected president next year, and maybe she won't.</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b/>
                                              <w:bCs/>
                                              <w:color w:val="000000"/>
                                            </w:rPr>
                                            <w:t>Who knows?</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Further, of what possible value is it to our daily lives now to speculate on the timing of the Gog-Magog War, or any other?</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This morning, I read reports of Syrian jets attacking positions where senior Jordanian and Israeli officers were, killing a number of them. Wars are raging all over the globe. </w:t>
                                          </w:r>
                                          <w:proofErr w:type="spellStart"/>
                                          <w:r>
                                            <w:rPr>
                                              <w:rFonts w:ascii="Arial" w:hAnsi="Arial" w:cs="Arial"/>
                                              <w:color w:val="000000"/>
                                            </w:rPr>
                                            <w:t>Anti-semitism</w:t>
                                          </w:r>
                                          <w:proofErr w:type="spellEnd"/>
                                          <w:r>
                                            <w:rPr>
                                              <w:rFonts w:ascii="Arial" w:hAnsi="Arial" w:cs="Arial"/>
                                              <w:color w:val="000000"/>
                                            </w:rPr>
                                            <w:t xml:space="preserve"> is on the rise. Our own government has sold us out and endangered all of us with the insane Iranian nuclear deal. Natural disasters are unlike any we've seen before.</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And the economy. Always the economy. The Dow plunged 1,000 points last week and people were predicting Armageddon. </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Then the Dow came back up, one day's gains matching the third-best in its history!</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lastRenderedPageBreak/>
                                            <w:t>The truth is, nobody knows what's going to happen tomorrow. We are in the dark about most future events, save for the Big Picture, which the Lord has provided for us...IN SCRIPTURE.</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It's just as Phil said, the Bible is our authority, not a Blood Moons author, or televangelist screaming fear from your TV set.</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Find joy in the Lord. Ask the Holy Spirit to enlighten you about Scripture. Visit a sick friend and offer comfort, not fear. </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Football is coming this fall, and November will bring the big conference championship battles. Thanksgiving will be an opportunity for you to visit with family and friends and offer thanks to the Lord.</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Christmas will bring the opportunity to meditate on and be grateful for the infinite mercy offered by our Lord 2,000 years ago.</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Get out of the fear game. Get out of the speculation game. </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I'm going to conclude this week by asking for something from you, dear readers:</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On October 1, email me and say hi. Give me some praise report from your life. Tell me about your joy in the Lord.</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Just don't tell me why the latest bestselling book is keeping you up at night.</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Have a lovely September.</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hyperlink r:id="rId102" w:tgtFrame="_blank" w:history="1">
                                            <w:r>
                                              <w:rPr>
                                                <w:rStyle w:val="Hyperlink"/>
                                                <w:rFonts w:ascii="Arial" w:hAnsi="Arial" w:cs="Arial"/>
                                              </w:rPr>
                                              <w:t>jim@prophecymatters.com</w:t>
                                            </w:r>
                                          </w:hyperlink>
                                          <w:r>
                                            <w:rPr>
                                              <w:rFonts w:ascii="Arial" w:hAnsi="Arial" w:cs="Arial"/>
                                              <w:color w:val="000000"/>
                                            </w:rPr>
                                            <w:t xml:space="preserve"> </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hyperlink r:id="rId103" w:tgtFrame="_blank" w:history="1">
                                            <w:r>
                                              <w:rPr>
                                                <w:rStyle w:val="Hyperlink"/>
                                                <w:rFonts w:ascii="Arial" w:hAnsi="Arial" w:cs="Arial"/>
                                              </w:rPr>
                                              <w:t>www.prophecymatters.com</w:t>
                                            </w:r>
                                          </w:hyperlink>
                                          <w:r>
                                            <w:rPr>
                                              <w:rFonts w:ascii="Arial" w:hAnsi="Arial" w:cs="Arial"/>
                                              <w:color w:val="000000"/>
                                            </w:rPr>
                                            <w:t xml:space="preserve"> </w:t>
                                          </w: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07C45">
                                            <w:trPr>
                                              <w:trHeight w:val="15"/>
                                              <w:tblCellSpacing w:w="0" w:type="dxa"/>
                                            </w:trPr>
                                            <w:tc>
                                              <w:tcPr>
                                                <w:tcW w:w="0" w:type="auto"/>
                                                <w:shd w:val="clear" w:color="auto" w:fill="3F3FCF"/>
                                                <w:vAlign w:val="center"/>
                                                <w:hideMark/>
                                              </w:tcPr>
                                              <w:p w:rsidR="00D07C45" w:rsidRDefault="00D07C45">
                                                <w:pPr>
                                                  <w:jc w:val="center"/>
                                                </w:pPr>
                                                <w:r>
                                                  <w:rPr>
                                                    <w:noProof/>
                                                  </w:rPr>
                                                  <w:drawing>
                                                    <wp:inline distT="0" distB="0" distL="0" distR="0" wp14:anchorId="0EC1C554" wp14:editId="3ABBF24B">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07C45">
                                            <w:trPr>
                                              <w:trHeight w:val="15"/>
                                              <w:tblCellSpacing w:w="0" w:type="dxa"/>
                                            </w:trPr>
                                            <w:tc>
                                              <w:tcPr>
                                                <w:tcW w:w="0" w:type="auto"/>
                                                <w:tcMar>
                                                  <w:top w:w="0" w:type="dxa"/>
                                                  <w:left w:w="0" w:type="dxa"/>
                                                  <w:bottom w:w="15" w:type="dxa"/>
                                                  <w:right w:w="0" w:type="dxa"/>
                                                </w:tcMar>
                                                <w:vAlign w:val="center"/>
                                                <w:hideMark/>
                                              </w:tcPr>
                                              <w:p w:rsidR="00D07C45" w:rsidRDefault="00D07C45">
                                                <w:pPr>
                                                  <w:jc w:val="center"/>
                                                </w:pPr>
                                                <w:r>
                                                  <w:rPr>
                                                    <w:noProof/>
                                                  </w:rPr>
                                                  <w:drawing>
                                                    <wp:inline distT="0" distB="0" distL="0" distR="0" wp14:anchorId="574B0BB9" wp14:editId="750DA84C">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07C45">
                                            <w:trPr>
                                              <w:trHeight w:val="15"/>
                                              <w:tblCellSpacing w:w="0" w:type="dxa"/>
                                            </w:trPr>
                                            <w:tc>
                                              <w:tcPr>
                                                <w:tcW w:w="0" w:type="auto"/>
                                                <w:shd w:val="clear" w:color="auto" w:fill="3F3FCF"/>
                                                <w:vAlign w:val="center"/>
                                                <w:hideMark/>
                                              </w:tcPr>
                                              <w:p w:rsidR="00D07C45" w:rsidRDefault="00D07C45">
                                                <w:pPr>
                                                  <w:jc w:val="center"/>
                                                </w:pPr>
                                                <w:r>
                                                  <w:rPr>
                                                    <w:noProof/>
                                                  </w:rPr>
                                                  <w:drawing>
                                                    <wp:inline distT="0" distB="0" distL="0" distR="0" wp14:anchorId="27FE61A0" wp14:editId="64F3EDE5">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07C45" w:rsidRDefault="00D07C45">
                                          <w:pPr>
                                            <w:rPr>
                                              <w:sz w:val="20"/>
                                              <w:szCs w:val="20"/>
                                            </w:rPr>
                                          </w:pP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tcMar>
                                            <w:top w:w="105" w:type="dxa"/>
                                            <w:left w:w="540" w:type="dxa"/>
                                            <w:bottom w:w="105" w:type="dxa"/>
                                            <w:right w:w="540" w:type="dxa"/>
                                          </w:tcMar>
                                          <w:hideMark/>
                                        </w:tcPr>
                                        <w:p w:rsidR="00D07C45" w:rsidRDefault="00D07C45">
                                          <w:pPr>
                                            <w:spacing w:after="240"/>
                                            <w:rPr>
                                              <w:rFonts w:ascii="Arial" w:hAnsi="Arial" w:cs="Arial"/>
                                              <w:color w:val="000000"/>
                                              <w:sz w:val="20"/>
                                              <w:szCs w:val="20"/>
                                            </w:rPr>
                                          </w:pPr>
                                          <w:bookmarkStart w:id="3" w:name="a3"/>
                                          <w:r>
                                            <w:rPr>
                                              <w:rFonts w:ascii="Arial" w:hAnsi="Arial" w:cs="Arial"/>
                                              <w:noProof/>
                                              <w:color w:val="000000"/>
                                              <w:sz w:val="20"/>
                                              <w:szCs w:val="20"/>
                                            </w:rPr>
                                            <w:drawing>
                                              <wp:inline distT="0" distB="0" distL="0" distR="0" wp14:anchorId="7CFA61EC" wp14:editId="2C8BA4FB">
                                                <wp:extent cx="6350" cy="6350"/>
                                                <wp:effectExtent l="0" t="0" r="0" b="0"/>
                                                <wp:docPr id="51" name="Picture 51"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p>
                                        <w:p w:rsidR="00D07C45" w:rsidRDefault="00D07C45">
                                          <w:pPr>
                                            <w:spacing w:line="254" w:lineRule="auto"/>
                                            <w:rPr>
                                              <w:rFonts w:ascii="Arial" w:hAnsi="Arial" w:cs="Arial"/>
                                              <w:color w:val="000000"/>
                                            </w:rPr>
                                          </w:pPr>
                                          <w:r>
                                            <w:rPr>
                                              <w:rStyle w:val="Strong"/>
                                              <w:rFonts w:ascii="Arial" w:hAnsi="Arial" w:cs="Arial"/>
                                              <w:color w:val="000000"/>
                                              <w:sz w:val="32"/>
                                              <w:szCs w:val="32"/>
                                            </w:rPr>
                                            <w:t>Israeli Lawmakers Scramble as "Supergiant" Gas Field Discovered Off Coast of Egypt</w:t>
                                          </w:r>
                                          <w:r>
                                            <w:rPr>
                                              <w:rFonts w:ascii="Arial" w:hAnsi="Arial" w:cs="Arial"/>
                                              <w:color w:val="000000"/>
                                            </w:rPr>
                                            <w:t xml:space="preserve"> - By Lea Speyer - </w:t>
                                          </w:r>
                                          <w:hyperlink r:id="rId104" w:tgtFrame="_blank" w:history="1">
                                            <w:r>
                                              <w:rPr>
                                                <w:rStyle w:val="Hyperlink"/>
                                                <w:rFonts w:ascii="Arial" w:hAnsi="Arial" w:cs="Arial"/>
                                              </w:rPr>
                                              <w:t>http://www.breakingisraelnews.com/48007/israeli-lawmakers-scramble-</w:t>
                                            </w:r>
                                            <w:r>
                                              <w:rPr>
                                                <w:rStyle w:val="Hyperlink"/>
                                                <w:rFonts w:ascii="Arial" w:hAnsi="Arial" w:cs="Arial"/>
                                              </w:rPr>
                                              <w:lastRenderedPageBreak/>
                                              <w:t>supergiant-gas-field-discovered-off-coast-egypt-middle-east/#u151So0PUhK8aceK.97</w:t>
                                            </w:r>
                                          </w:hyperlink>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"Precious treasure and oil are in a wise man's dwelling, but a foolish man devours it." (Proverbs 21:20)</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A "supergiant" natural gas field has been discovered off the coast of Egypt, the Italian energy company Eni announced Sunday, calling the find the "largest-ever" natural gas deposit the largest ever found in the Mediterranean Sea.</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The discovery was made during Eni's </w:t>
                                          </w:r>
                                          <w:proofErr w:type="spellStart"/>
                                          <w:r>
                                            <w:rPr>
                                              <w:rFonts w:ascii="Arial" w:hAnsi="Arial" w:cs="Arial"/>
                                              <w:color w:val="000000"/>
                                            </w:rPr>
                                            <w:t>Zohr</w:t>
                                          </w:r>
                                          <w:proofErr w:type="spellEnd"/>
                                          <w:r>
                                            <w:rPr>
                                              <w:rFonts w:ascii="Arial" w:hAnsi="Arial" w:cs="Arial"/>
                                              <w:color w:val="000000"/>
                                            </w:rPr>
                                            <w:t xml:space="preserve"> prospect "in the deep waters of Egypt." It is believed that the gas field holds some 30 trillion cubic feet of gas over an area of 100 square kilometers (38.6 miles).</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w:t>
                                          </w:r>
                                          <w:proofErr w:type="spellStart"/>
                                          <w:r>
                                            <w:rPr>
                                              <w:rFonts w:ascii="Arial" w:hAnsi="Arial" w:cs="Arial"/>
                                              <w:color w:val="000000"/>
                                            </w:rPr>
                                            <w:t>Zohr</w:t>
                                          </w:r>
                                          <w:proofErr w:type="spellEnd"/>
                                          <w:r>
                                            <w:rPr>
                                              <w:rFonts w:ascii="Arial" w:hAnsi="Arial" w:cs="Arial"/>
                                              <w:color w:val="000000"/>
                                            </w:rPr>
                                            <w:t xml:space="preserve"> is the largest gas discovery ever made in Egypt and in the Mediterranean Sea and could become one of the world's largest natural gas fields," Eni said in a statement. "The discovery, after its full development, will be able to ensure satisfying Egypt's natural gas demand for decades."</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Eni CEO Claudio </w:t>
                                          </w:r>
                                          <w:proofErr w:type="spellStart"/>
                                          <w:r>
                                            <w:rPr>
                                              <w:rFonts w:ascii="Arial" w:hAnsi="Arial" w:cs="Arial"/>
                                              <w:color w:val="000000"/>
                                            </w:rPr>
                                            <w:t>Descalzi</w:t>
                                          </w:r>
                                          <w:proofErr w:type="spellEnd"/>
                                          <w:r>
                                            <w:rPr>
                                              <w:rFonts w:ascii="Arial" w:hAnsi="Arial" w:cs="Arial"/>
                                              <w:color w:val="000000"/>
                                            </w:rPr>
                                            <w:t xml:space="preserve"> was quoted by Reuters as saying that the </w:t>
                                          </w:r>
                                          <w:proofErr w:type="spellStart"/>
                                          <w:r>
                                            <w:rPr>
                                              <w:rFonts w:ascii="Arial" w:hAnsi="Arial" w:cs="Arial"/>
                                              <w:color w:val="000000"/>
                                            </w:rPr>
                                            <w:t>Zohr</w:t>
                                          </w:r>
                                          <w:proofErr w:type="spellEnd"/>
                                          <w:r>
                                            <w:rPr>
                                              <w:rFonts w:ascii="Arial" w:hAnsi="Arial" w:cs="Arial"/>
                                              <w:color w:val="000000"/>
                                            </w:rPr>
                                            <w:t xml:space="preserve"> gas field "could become one of the world's largest natural-gas finds."</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The </w:t>
                                          </w:r>
                                          <w:proofErr w:type="spellStart"/>
                                          <w:r>
                                            <w:rPr>
                                              <w:rFonts w:ascii="Arial" w:hAnsi="Arial" w:cs="Arial"/>
                                              <w:color w:val="000000"/>
                                            </w:rPr>
                                            <w:t>Zohr</w:t>
                                          </w:r>
                                          <w:proofErr w:type="spellEnd"/>
                                          <w:r>
                                            <w:rPr>
                                              <w:rFonts w:ascii="Arial" w:hAnsi="Arial" w:cs="Arial"/>
                                              <w:color w:val="000000"/>
                                            </w:rPr>
                                            <w:t xml:space="preserve"> field is almost double in size to Israel's Leviathan gas field, which is estimated at 16 trillion cubic feet and was the largest natural has deposit in the Mediterranean.</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The discovery of the natural gas field has spurred Israeli lawmakers to finalize a stalled agreement on the country's own gas reserves in the Mediterranean.</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The controversial deal, headed by American Noble Energy and Israel-based </w:t>
                                          </w:r>
                                          <w:proofErr w:type="spellStart"/>
                                          <w:r>
                                            <w:rPr>
                                              <w:rFonts w:ascii="Arial" w:hAnsi="Arial" w:cs="Arial"/>
                                              <w:color w:val="000000"/>
                                            </w:rPr>
                                            <w:t>Delek</w:t>
                                          </w:r>
                                          <w:proofErr w:type="spellEnd"/>
                                          <w:r>
                                            <w:rPr>
                                              <w:rFonts w:ascii="Arial" w:hAnsi="Arial" w:cs="Arial"/>
                                              <w:color w:val="000000"/>
                                            </w:rPr>
                                            <w:t xml:space="preserve"> Group, has faced heated opposition in the Knesset. Critics fear that the regulations surrounding the energy agreement would overly favor those companies involved in the deal, almost resembling a monopoly.</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"The discovery of the massive gas field in Egypt is a painful reminder that while Israel sleepwalks and dallies with the final approval for the gas road map, and delays further prospecting, the world is changing in front of us, including ramifications for export options," Israel's Energy Minister Yuval Steinitz said Sunday.</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"We must pass the gas road map and forward the Israeli gas industry," he added.</w:t>
                                          </w:r>
                                        </w:p>
                                        <w:p w:rsidR="00D07C45" w:rsidRDefault="00D07C45">
                                          <w:pPr>
                                            <w:spacing w:line="254" w:lineRule="auto"/>
                                            <w:rPr>
                                              <w:rFonts w:ascii="Arial" w:hAnsi="Arial" w:cs="Arial"/>
                                              <w:color w:val="000000"/>
                                            </w:rPr>
                                          </w:pPr>
                                          <w:r>
                                            <w:rPr>
                                              <w:rFonts w:ascii="Arial" w:hAnsi="Arial" w:cs="Arial"/>
                                              <w:color w:val="000000"/>
                                            </w:rPr>
                                            <w:lastRenderedPageBreak/>
                                            <w:t> </w:t>
                                          </w:r>
                                        </w:p>
                                        <w:p w:rsidR="00D07C45" w:rsidRDefault="00D07C45">
                                          <w:pPr>
                                            <w:spacing w:line="254" w:lineRule="auto"/>
                                            <w:rPr>
                                              <w:rFonts w:ascii="Arial" w:hAnsi="Arial" w:cs="Arial"/>
                                              <w:color w:val="000000"/>
                                            </w:rPr>
                                          </w:pPr>
                                          <w:r>
                                            <w:rPr>
                                              <w:rFonts w:ascii="Arial" w:hAnsi="Arial" w:cs="Arial"/>
                                              <w:color w:val="000000"/>
                                            </w:rPr>
                                            <w:t>Israeli Prime Minister Benjamin Netanyahu, a proponent of the Noble-</w:t>
                                          </w:r>
                                          <w:proofErr w:type="spellStart"/>
                                          <w:r>
                                            <w:rPr>
                                              <w:rFonts w:ascii="Arial" w:hAnsi="Arial" w:cs="Arial"/>
                                              <w:color w:val="000000"/>
                                            </w:rPr>
                                            <w:t>Delek</w:t>
                                          </w:r>
                                          <w:proofErr w:type="spellEnd"/>
                                          <w:r>
                                            <w:rPr>
                                              <w:rFonts w:ascii="Arial" w:hAnsi="Arial" w:cs="Arial"/>
                                              <w:color w:val="000000"/>
                                            </w:rPr>
                                            <w:t xml:space="preserve"> agreement, maintains that the deal would pump billions of shekels into the Israeli economy. Earlier this month, the prime minister pushed the deal through his cabinet.</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The Noble-</w:t>
                                          </w:r>
                                          <w:proofErr w:type="spellStart"/>
                                          <w:r>
                                            <w:rPr>
                                              <w:rFonts w:ascii="Arial" w:hAnsi="Arial" w:cs="Arial"/>
                                              <w:color w:val="000000"/>
                                            </w:rPr>
                                            <w:t>Delek</w:t>
                                          </w:r>
                                          <w:proofErr w:type="spellEnd"/>
                                          <w:r>
                                            <w:rPr>
                                              <w:rFonts w:ascii="Arial" w:hAnsi="Arial" w:cs="Arial"/>
                                              <w:color w:val="000000"/>
                                            </w:rPr>
                                            <w:t xml:space="preserve"> group has already been producing gas from Israeli fields since 2013, beginning with the Tamar field right off the Israeli coast. The two companies have also agreed to develop the Leviathan by 2019.</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Earlier this year, stakeholders of the Tamar field agreed to sell Egypt five billion cubic meters of gas over the next three years. The gas will flow to Egypt through an old pipeline that used to supply Egyptian gas to Israel.</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w:t>
                                          </w: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07C45">
                                            <w:trPr>
                                              <w:trHeight w:val="15"/>
                                              <w:tblCellSpacing w:w="0" w:type="dxa"/>
                                            </w:trPr>
                                            <w:tc>
                                              <w:tcPr>
                                                <w:tcW w:w="0" w:type="auto"/>
                                                <w:shd w:val="clear" w:color="auto" w:fill="3F3FCF"/>
                                                <w:vAlign w:val="center"/>
                                                <w:hideMark/>
                                              </w:tcPr>
                                              <w:p w:rsidR="00D07C45" w:rsidRDefault="00D07C45">
                                                <w:pPr>
                                                  <w:jc w:val="center"/>
                                                </w:pPr>
                                                <w:r>
                                                  <w:rPr>
                                                    <w:noProof/>
                                                  </w:rPr>
                                                  <w:drawing>
                                                    <wp:inline distT="0" distB="0" distL="0" distR="0" wp14:anchorId="0444E99C" wp14:editId="62C2B087">
                                                      <wp:extent cx="44450" cy="635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07C45">
                                            <w:trPr>
                                              <w:trHeight w:val="15"/>
                                              <w:tblCellSpacing w:w="0" w:type="dxa"/>
                                            </w:trPr>
                                            <w:tc>
                                              <w:tcPr>
                                                <w:tcW w:w="0" w:type="auto"/>
                                                <w:tcMar>
                                                  <w:top w:w="0" w:type="dxa"/>
                                                  <w:left w:w="0" w:type="dxa"/>
                                                  <w:bottom w:w="15" w:type="dxa"/>
                                                  <w:right w:w="0" w:type="dxa"/>
                                                </w:tcMar>
                                                <w:vAlign w:val="center"/>
                                                <w:hideMark/>
                                              </w:tcPr>
                                              <w:p w:rsidR="00D07C45" w:rsidRDefault="00D07C45">
                                                <w:pPr>
                                                  <w:jc w:val="center"/>
                                                </w:pPr>
                                                <w:r>
                                                  <w:rPr>
                                                    <w:noProof/>
                                                  </w:rPr>
                                                  <w:drawing>
                                                    <wp:inline distT="0" distB="0" distL="0" distR="0" wp14:anchorId="61FB2759" wp14:editId="7B216848">
                                                      <wp:extent cx="44450" cy="635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07C45">
                                            <w:trPr>
                                              <w:trHeight w:val="15"/>
                                              <w:tblCellSpacing w:w="0" w:type="dxa"/>
                                            </w:trPr>
                                            <w:tc>
                                              <w:tcPr>
                                                <w:tcW w:w="0" w:type="auto"/>
                                                <w:shd w:val="clear" w:color="auto" w:fill="3F3FCF"/>
                                                <w:vAlign w:val="center"/>
                                                <w:hideMark/>
                                              </w:tcPr>
                                              <w:p w:rsidR="00D07C45" w:rsidRDefault="00D07C45">
                                                <w:pPr>
                                                  <w:jc w:val="center"/>
                                                </w:pPr>
                                                <w:r>
                                                  <w:rPr>
                                                    <w:noProof/>
                                                  </w:rPr>
                                                  <w:drawing>
                                                    <wp:inline distT="0" distB="0" distL="0" distR="0" wp14:anchorId="4BAA8206" wp14:editId="674B015C">
                                                      <wp:extent cx="44450" cy="635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07C45" w:rsidRDefault="00D07C45">
                                          <w:pPr>
                                            <w:rPr>
                                              <w:sz w:val="20"/>
                                              <w:szCs w:val="20"/>
                                            </w:rPr>
                                          </w:pP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tcMar>
                                            <w:top w:w="105" w:type="dxa"/>
                                            <w:left w:w="540" w:type="dxa"/>
                                            <w:bottom w:w="105" w:type="dxa"/>
                                            <w:right w:w="540" w:type="dxa"/>
                                          </w:tcMar>
                                          <w:hideMark/>
                                        </w:tcPr>
                                        <w:p w:rsidR="00D07C45" w:rsidRDefault="00D07C45">
                                          <w:pPr>
                                            <w:spacing w:after="240"/>
                                            <w:rPr>
                                              <w:rFonts w:ascii="Arial" w:hAnsi="Arial" w:cs="Arial"/>
                                              <w:color w:val="000000"/>
                                              <w:sz w:val="20"/>
                                              <w:szCs w:val="20"/>
                                            </w:rPr>
                                          </w:pPr>
                                          <w:bookmarkStart w:id="4" w:name="a2"/>
                                          <w:r>
                                            <w:rPr>
                                              <w:rFonts w:ascii="Arial" w:hAnsi="Arial" w:cs="Arial"/>
                                              <w:noProof/>
                                              <w:color w:val="000000"/>
                                              <w:sz w:val="20"/>
                                              <w:szCs w:val="20"/>
                                            </w:rPr>
                                            <w:drawing>
                                              <wp:inline distT="0" distB="0" distL="0" distR="0" wp14:anchorId="438016D0" wp14:editId="23F81516">
                                                <wp:extent cx="6350" cy="6350"/>
                                                <wp:effectExtent l="0" t="0" r="0" b="0"/>
                                                <wp:docPr id="47" name="Picture 47"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D07C45" w:rsidRDefault="00D07C45">
                                          <w:pPr>
                                            <w:spacing w:line="254" w:lineRule="auto"/>
                                            <w:rPr>
                                              <w:rFonts w:ascii="Arial" w:hAnsi="Arial" w:cs="Arial"/>
                                              <w:color w:val="000000"/>
                                            </w:rPr>
                                          </w:pPr>
                                          <w:r>
                                            <w:rPr>
                                              <w:rStyle w:val="Strong"/>
                                              <w:rFonts w:ascii="Arial" w:hAnsi="Arial" w:cs="Arial"/>
                                              <w:color w:val="000000"/>
                                              <w:sz w:val="32"/>
                                              <w:szCs w:val="32"/>
                                            </w:rPr>
                                            <w:t>On Temple Mount, some see a dome and imagine an altar</w:t>
                                          </w:r>
                                          <w:r>
                                            <w:rPr>
                                              <w:rFonts w:ascii="Arial" w:hAnsi="Arial" w:cs="Arial"/>
                                              <w:color w:val="000000"/>
                                            </w:rPr>
                                            <w:t xml:space="preserve"> - By Elhanan Miller -</w:t>
                                          </w:r>
                                        </w:p>
                                        <w:p w:rsidR="00D07C45" w:rsidRDefault="00D07C45">
                                          <w:pPr>
                                            <w:spacing w:line="254" w:lineRule="auto"/>
                                            <w:rPr>
                                              <w:rFonts w:ascii="Arial" w:hAnsi="Arial" w:cs="Arial"/>
                                              <w:color w:val="000000"/>
                                            </w:rPr>
                                          </w:pPr>
                                          <w:hyperlink r:id="rId105" w:tgtFrame="_blank" w:history="1">
                                            <w:r>
                                              <w:rPr>
                                                <w:rStyle w:val="Hyperlink"/>
                                                <w:rFonts w:ascii="Arial" w:hAnsi="Arial" w:cs="Arial"/>
                                              </w:rPr>
                                              <w:t>http://www.timesofisrael.com/on-temple-mount-some-see-a-dome-and-imagine-an-altar/</w:t>
                                            </w:r>
                                          </w:hyperlink>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More and more religious Jews are visiting the holy site, part of a movement defying a centuries-old rabbinic ban and stoking tension with Muslims who also lay claim to the esplanade</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The night before she visited Temple Mount for the first time last year, </w:t>
                                          </w:r>
                                          <w:proofErr w:type="spellStart"/>
                                          <w:r>
                                            <w:rPr>
                                              <w:rFonts w:ascii="Arial" w:hAnsi="Arial" w:cs="Arial"/>
                                              <w:color w:val="000000"/>
                                            </w:rPr>
                                            <w:t>Aviya</w:t>
                                          </w:r>
                                          <w:proofErr w:type="spellEnd"/>
                                          <w:r>
                                            <w:rPr>
                                              <w:rFonts w:ascii="Arial" w:hAnsi="Arial" w:cs="Arial"/>
                                              <w:color w:val="000000"/>
                                            </w:rPr>
                                            <w:t xml:space="preserve"> </w:t>
                                          </w:r>
                                          <w:proofErr w:type="spellStart"/>
                                          <w:r>
                                            <w:rPr>
                                              <w:rFonts w:ascii="Arial" w:hAnsi="Arial" w:cs="Arial"/>
                                              <w:color w:val="000000"/>
                                            </w:rPr>
                                            <w:t>Fraenkel</w:t>
                                          </w:r>
                                          <w:proofErr w:type="spellEnd"/>
                                          <w:r>
                                            <w:rPr>
                                              <w:rFonts w:ascii="Arial" w:hAnsi="Arial" w:cs="Arial"/>
                                              <w:color w:val="000000"/>
                                            </w:rPr>
                                            <w:t xml:space="preserve"> was so excited she couldn't sleep a wink. </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"I remember climbing the </w:t>
                                          </w:r>
                                          <w:proofErr w:type="spellStart"/>
                                          <w:r>
                                            <w:rPr>
                                              <w:rFonts w:ascii="Arial" w:hAnsi="Arial" w:cs="Arial"/>
                                              <w:color w:val="000000"/>
                                            </w:rPr>
                                            <w:t>Mughrabi</w:t>
                                          </w:r>
                                          <w:proofErr w:type="spellEnd"/>
                                          <w:r>
                                            <w:rPr>
                                              <w:rFonts w:ascii="Arial" w:hAnsi="Arial" w:cs="Arial"/>
                                              <w:color w:val="000000"/>
                                            </w:rPr>
                                            <w:t xml:space="preserve"> Bridge [leading to the Temple Mount] and seeing the Western Wall beneath me, so small, and </w:t>
                                          </w:r>
                                          <w:proofErr w:type="spellStart"/>
                                          <w:r>
                                            <w:rPr>
                                              <w:rFonts w:ascii="Arial" w:hAnsi="Arial" w:cs="Arial"/>
                                              <w:color w:val="000000"/>
                                            </w:rPr>
                                            <w:t>and</w:t>
                                          </w:r>
                                          <w:proofErr w:type="spellEnd"/>
                                          <w:r>
                                            <w:rPr>
                                              <w:rFonts w:ascii="Arial" w:hAnsi="Arial" w:cs="Arial"/>
                                              <w:color w:val="000000"/>
                                            </w:rPr>
                                            <w:t xml:space="preserve"> all these different Jews way down there," </w:t>
                                          </w:r>
                                          <w:proofErr w:type="spellStart"/>
                                          <w:r>
                                            <w:rPr>
                                              <w:rFonts w:ascii="Arial" w:hAnsi="Arial" w:cs="Arial"/>
                                              <w:color w:val="000000"/>
                                            </w:rPr>
                                            <w:t>Fraenkel</w:t>
                                          </w:r>
                                          <w:proofErr w:type="spellEnd"/>
                                          <w:r>
                                            <w:rPr>
                                              <w:rFonts w:ascii="Arial" w:hAnsi="Arial" w:cs="Arial"/>
                                              <w:color w:val="000000"/>
                                            </w:rPr>
                                            <w:t xml:space="preserve"> told The Times of Israel recently, standing at the bottom of the same bridge and waiting to enter. "You ask yourself: 'Hold on, what </w:t>
                                          </w:r>
                                          <w:proofErr w:type="gramStart"/>
                                          <w:r>
                                            <w:rPr>
                                              <w:rFonts w:ascii="Arial" w:hAnsi="Arial" w:cs="Arial"/>
                                              <w:color w:val="000000"/>
                                            </w:rPr>
                                            <w:t>was I</w:t>
                                          </w:r>
                                          <w:proofErr w:type="gramEnd"/>
                                          <w:r>
                                            <w:rPr>
                                              <w:rFonts w:ascii="Arial" w:hAnsi="Arial" w:cs="Arial"/>
                                              <w:color w:val="000000"/>
                                            </w:rPr>
                                            <w:t xml:space="preserve"> doing down there all these years? It just isn't interesting. I'm up here now!' That's a feeling you can never take back."</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lastRenderedPageBreak/>
                                            <w:t>"We still go to the Western Wall and love it, but you suddenly realize the difference. Why settle for so little? Why settle for imitations when we have the real thing?"</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proofErr w:type="spellStart"/>
                                          <w:r>
                                            <w:rPr>
                                              <w:rFonts w:ascii="Arial" w:hAnsi="Arial" w:cs="Arial"/>
                                              <w:color w:val="000000"/>
                                            </w:rPr>
                                            <w:t>Fraenkel</w:t>
                                          </w:r>
                                          <w:proofErr w:type="spellEnd"/>
                                          <w:r>
                                            <w:rPr>
                                              <w:rFonts w:ascii="Arial" w:hAnsi="Arial" w:cs="Arial"/>
                                              <w:color w:val="000000"/>
                                            </w:rPr>
                                            <w:t>, a 29-year-old doctoral student in Assyriology and Bible studies at Bar-</w:t>
                                          </w:r>
                                          <w:proofErr w:type="spellStart"/>
                                          <w:r>
                                            <w:rPr>
                                              <w:rFonts w:ascii="Arial" w:hAnsi="Arial" w:cs="Arial"/>
                                              <w:color w:val="000000"/>
                                            </w:rPr>
                                            <w:t>Ilan</w:t>
                                          </w:r>
                                          <w:proofErr w:type="spellEnd"/>
                                          <w:r>
                                            <w:rPr>
                                              <w:rFonts w:ascii="Arial" w:hAnsi="Arial" w:cs="Arial"/>
                                              <w:color w:val="000000"/>
                                            </w:rPr>
                                            <w:t xml:space="preserve"> University, is part of a new revival movement sweeping Israel's national religious community. Defying a centuries-old rabbinical ban on entering the 35-acre compound - considered the holiest site in Judaism where the first and second temples stood - </w:t>
                                          </w:r>
                                          <w:proofErr w:type="spellStart"/>
                                          <w:r>
                                            <w:rPr>
                                              <w:rFonts w:ascii="Arial" w:hAnsi="Arial" w:cs="Arial"/>
                                              <w:color w:val="000000"/>
                                            </w:rPr>
                                            <w:t>Fraenkel</w:t>
                                          </w:r>
                                          <w:proofErr w:type="spellEnd"/>
                                          <w:r>
                                            <w:rPr>
                                              <w:rFonts w:ascii="Arial" w:hAnsi="Arial" w:cs="Arial"/>
                                              <w:color w:val="000000"/>
                                            </w:rPr>
                                            <w:t>, who created a special tour guides' course last summer tailored for Temple Mount visitors, now tries to go up every week.</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"It was brewing in me for many years," </w:t>
                                          </w:r>
                                          <w:proofErr w:type="spellStart"/>
                                          <w:r>
                                            <w:rPr>
                                              <w:rFonts w:ascii="Arial" w:hAnsi="Arial" w:cs="Arial"/>
                                              <w:color w:val="000000"/>
                                            </w:rPr>
                                            <w:t>Fraenkel</w:t>
                                          </w:r>
                                          <w:proofErr w:type="spellEnd"/>
                                          <w:r>
                                            <w:rPr>
                                              <w:rFonts w:ascii="Arial" w:hAnsi="Arial" w:cs="Arial"/>
                                              <w:color w:val="000000"/>
                                            </w:rPr>
                                            <w:t xml:space="preserve"> recalled. "So I took the ritual bath and went up. I can't completely explain it. Part of it has to do with the belief that there's a next </w:t>
                                          </w:r>
                                          <w:proofErr w:type="gramStart"/>
                                          <w:r>
                                            <w:rPr>
                                              <w:rFonts w:ascii="Arial" w:hAnsi="Arial" w:cs="Arial"/>
                                              <w:color w:val="000000"/>
                                            </w:rPr>
                                            <w:t>stage, that</w:t>
                                          </w:r>
                                          <w:proofErr w:type="gramEnd"/>
                                          <w:r>
                                            <w:rPr>
                                              <w:rFonts w:ascii="Arial" w:hAnsi="Arial" w:cs="Arial"/>
                                              <w:color w:val="000000"/>
                                            </w:rPr>
                                            <w:t xml:space="preserve"> our ideals aren't limited to a state - which is a lot - but that the state must manifest our religious yearnings of the past 2,000 years."</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"I've made a decision that my Judaism isn't just about the past, it's an expectation for the future," she said. "I'm tired of apologizing about this. If others want to apologize, they're free to do so."</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proofErr w:type="spellStart"/>
                                          <w:r>
                                            <w:rPr>
                                              <w:rFonts w:ascii="Arial" w:hAnsi="Arial" w:cs="Arial"/>
                                              <w:color w:val="000000"/>
                                            </w:rPr>
                                            <w:t>Fraenkel</w:t>
                                          </w:r>
                                          <w:proofErr w:type="spellEnd"/>
                                          <w:r>
                                            <w:rPr>
                                              <w:rFonts w:ascii="Arial" w:hAnsi="Arial" w:cs="Arial"/>
                                              <w:color w:val="000000"/>
                                            </w:rPr>
                                            <w:t xml:space="preserve"> is not alone. According to data provided to Israeli daily </w:t>
                                          </w:r>
                                          <w:proofErr w:type="spellStart"/>
                                          <w:r>
                                            <w:rPr>
                                              <w:rFonts w:ascii="Arial" w:hAnsi="Arial" w:cs="Arial"/>
                                              <w:color w:val="000000"/>
                                            </w:rPr>
                                            <w:t>Makor</w:t>
                                          </w:r>
                                          <w:proofErr w:type="spellEnd"/>
                                          <w:r>
                                            <w:rPr>
                                              <w:rFonts w:ascii="Arial" w:hAnsi="Arial" w:cs="Arial"/>
                                              <w:color w:val="000000"/>
                                            </w:rPr>
                                            <w:t xml:space="preserve"> </w:t>
                                          </w:r>
                                          <w:proofErr w:type="spellStart"/>
                                          <w:r>
                                            <w:rPr>
                                              <w:rFonts w:ascii="Arial" w:hAnsi="Arial" w:cs="Arial"/>
                                              <w:color w:val="000000"/>
                                            </w:rPr>
                                            <w:t>Rishon</w:t>
                                          </w:r>
                                          <w:proofErr w:type="spellEnd"/>
                                          <w:r>
                                            <w:rPr>
                                              <w:rFonts w:ascii="Arial" w:hAnsi="Arial" w:cs="Arial"/>
                                              <w:color w:val="000000"/>
                                            </w:rPr>
                                            <w:t>, the number of Jewish Israelis visiting Temple Mount annually has steadily but significantly climbed in recent years: from 6,568 visits in 2009 to 8,528 in 2013 to 10,906 in 2014.</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Those statistics frighten people like </w:t>
                                          </w:r>
                                          <w:proofErr w:type="spellStart"/>
                                          <w:r>
                                            <w:rPr>
                                              <w:rFonts w:ascii="Arial" w:hAnsi="Arial" w:cs="Arial"/>
                                              <w:color w:val="000000"/>
                                            </w:rPr>
                                            <w:t>Ekrema</w:t>
                                          </w:r>
                                          <w:proofErr w:type="spellEnd"/>
                                          <w:r>
                                            <w:rPr>
                                              <w:rFonts w:ascii="Arial" w:hAnsi="Arial" w:cs="Arial"/>
                                              <w:color w:val="000000"/>
                                            </w:rPr>
                                            <w:t xml:space="preserve"> </w:t>
                                          </w:r>
                                          <w:proofErr w:type="spellStart"/>
                                          <w:r>
                                            <w:rPr>
                                              <w:rFonts w:ascii="Arial" w:hAnsi="Arial" w:cs="Arial"/>
                                              <w:color w:val="000000"/>
                                            </w:rPr>
                                            <w:t>Sabri</w:t>
                                          </w:r>
                                          <w:proofErr w:type="spellEnd"/>
                                          <w:r>
                                            <w:rPr>
                                              <w:rFonts w:ascii="Arial" w:hAnsi="Arial" w:cs="Arial"/>
                                              <w:color w:val="000000"/>
                                            </w:rPr>
                                            <w:t xml:space="preserve">, who served as grand mufti (Islamic legal expert) of Jerusalem and Palestine between 1994 and 2006. </w:t>
                                          </w:r>
                                          <w:proofErr w:type="spellStart"/>
                                          <w:r>
                                            <w:rPr>
                                              <w:rFonts w:ascii="Arial" w:hAnsi="Arial" w:cs="Arial"/>
                                              <w:color w:val="000000"/>
                                            </w:rPr>
                                            <w:t>Sabri</w:t>
                                          </w:r>
                                          <w:proofErr w:type="spellEnd"/>
                                          <w:r>
                                            <w:rPr>
                                              <w:rFonts w:ascii="Arial" w:hAnsi="Arial" w:cs="Arial"/>
                                              <w:color w:val="000000"/>
                                            </w:rPr>
                                            <w:t xml:space="preserve"> accused the "extremist" Temple Mount activists of attempting to carry out "Talmudic prayers" on the site of the "so-called Temple of Solomon," backed by Israeli police.</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"These groups want to impose a new reality: to pray according to Jewish tradition freely, with no opposition by Muslims," </w:t>
                                          </w:r>
                                          <w:proofErr w:type="spellStart"/>
                                          <w:r>
                                            <w:rPr>
                                              <w:rFonts w:ascii="Arial" w:hAnsi="Arial" w:cs="Arial"/>
                                              <w:color w:val="000000"/>
                                            </w:rPr>
                                            <w:t>Sabri</w:t>
                                          </w:r>
                                          <w:proofErr w:type="spellEnd"/>
                                          <w:r>
                                            <w:rPr>
                                              <w:rFonts w:ascii="Arial" w:hAnsi="Arial" w:cs="Arial"/>
                                              <w:color w:val="000000"/>
                                            </w:rPr>
                                            <w:t xml:space="preserve"> told The Times of Israel in a telephone conversation. "They want time allocated to them for prayer during the morning hours."</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"There can be no single place for two religions," </w:t>
                                          </w:r>
                                          <w:proofErr w:type="spellStart"/>
                                          <w:r>
                                            <w:rPr>
                                              <w:rFonts w:ascii="Arial" w:hAnsi="Arial" w:cs="Arial"/>
                                              <w:color w:val="000000"/>
                                            </w:rPr>
                                            <w:t>Sabri</w:t>
                                          </w:r>
                                          <w:proofErr w:type="spellEnd"/>
                                          <w:r>
                                            <w:rPr>
                                              <w:rFonts w:ascii="Arial" w:hAnsi="Arial" w:cs="Arial"/>
                                              <w:color w:val="000000"/>
                                            </w:rPr>
                                            <w:t xml:space="preserve"> continued. "Our position is clear: This is a place for Muslims by divine decree, and Jews have no place in this mosque."</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lastRenderedPageBreak/>
                                            <w:t>Muslims traditionally refer to the entire Temple Mount Plaza as the Al-Aqsa Mosque, a position Israeli authorities have tacitly accepted for decades.</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In the wake of the Six Day War triumph, Israel's leadership was wary of extending full sovereignty over the holy mountain. Hours after Israeli paratroopers captured Temple Mount along with the Old City of Jerusalem from Jordan on the morning of June 7, 1967, defense minister Moshe Dayan ordered the removal of the Israeli flag from atop the Dome of the Rock. "If there's something we should not do in Jerusalem, it's to wave Israeli flags on the Mosque of Omar (the Dome of the Rock) and Jesus' grave," Dayan was quoted as saying.</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Ten days later, a new status quo was fixed. Jews would be allowed to enter Temple Mount as tourists, but not as worshipers. The Islamic </w:t>
                                          </w:r>
                                          <w:proofErr w:type="spellStart"/>
                                          <w:r>
                                            <w:rPr>
                                              <w:rFonts w:ascii="Arial" w:hAnsi="Arial" w:cs="Arial"/>
                                              <w:color w:val="000000"/>
                                            </w:rPr>
                                            <w:t>Waqf</w:t>
                                          </w:r>
                                          <w:proofErr w:type="spellEnd"/>
                                          <w:r>
                                            <w:rPr>
                                              <w:rFonts w:ascii="Arial" w:hAnsi="Arial" w:cs="Arial"/>
                                              <w:color w:val="000000"/>
                                            </w:rPr>
                                            <w:t>, which managed the compound under the Jordanian ministry of religious affairs, would continue to maintain effective control over ritual throughout the sacred space.</w:t>
                                          </w:r>
                                        </w:p>
                                        <w:p w:rsidR="00D07C45" w:rsidRDefault="00D07C45">
                                          <w:pPr>
                                            <w:spacing w:line="254" w:lineRule="auto"/>
                                            <w:rPr>
                                              <w:rFonts w:ascii="Arial" w:hAnsi="Arial" w:cs="Arial"/>
                                              <w:color w:val="000000"/>
                                            </w:rPr>
                                          </w:pPr>
                                          <w:r>
                                            <w:rPr>
                                              <w:rFonts w:ascii="Arial" w:hAnsi="Arial" w:cs="Arial"/>
                                              <w:color w:val="000000"/>
                                            </w:rPr>
                                            <w:t xml:space="preserve">But while the ban on Jewish prayer is still in force on Temple Mount, the attitude of Prime Minister Benjamin Netanyahu's Likud government seems to have changed dramatically. </w:t>
                                          </w:r>
                                          <w:proofErr w:type="spellStart"/>
                                          <w:r>
                                            <w:rPr>
                                              <w:rFonts w:ascii="Arial" w:hAnsi="Arial" w:cs="Arial"/>
                                              <w:color w:val="000000"/>
                                            </w:rPr>
                                            <w:t>Yehudah</w:t>
                                          </w:r>
                                          <w:proofErr w:type="spellEnd"/>
                                          <w:r>
                                            <w:rPr>
                                              <w:rFonts w:ascii="Arial" w:hAnsi="Arial" w:cs="Arial"/>
                                              <w:color w:val="000000"/>
                                            </w:rPr>
                                            <w:t xml:space="preserve"> Glick, a Temple Mount activist and member of the Likud party, recovering from a Palestinian assassination attempt last October, said he now meets with Public Security Minister Gilad </w:t>
                                          </w:r>
                                          <w:proofErr w:type="spellStart"/>
                                          <w:r>
                                            <w:rPr>
                                              <w:rFonts w:ascii="Arial" w:hAnsi="Arial" w:cs="Arial"/>
                                              <w:color w:val="000000"/>
                                            </w:rPr>
                                            <w:t>Erdan</w:t>
                                          </w:r>
                                          <w:proofErr w:type="spellEnd"/>
                                          <w:r>
                                            <w:rPr>
                                              <w:rFonts w:ascii="Arial" w:hAnsi="Arial" w:cs="Arial"/>
                                              <w:color w:val="000000"/>
                                            </w:rPr>
                                            <w:t xml:space="preserve"> on a monthly basis to discuss the situation on Temple Mount.</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"He told me this is his first priority after appointing a new chief of police," Glick said of </w:t>
                                          </w:r>
                                          <w:proofErr w:type="spellStart"/>
                                          <w:r>
                                            <w:rPr>
                                              <w:rFonts w:ascii="Arial" w:hAnsi="Arial" w:cs="Arial"/>
                                              <w:color w:val="000000"/>
                                            </w:rPr>
                                            <w:t>Erdan</w:t>
                                          </w:r>
                                          <w:proofErr w:type="spellEnd"/>
                                          <w:r>
                                            <w:rPr>
                                              <w:rFonts w:ascii="Arial" w:hAnsi="Arial" w:cs="Arial"/>
                                              <w:color w:val="000000"/>
                                            </w:rPr>
                                            <w:t xml:space="preserve"> last Wednesday.</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These lobbying efforts are already bearing fruit. Last week, </w:t>
                                          </w:r>
                                          <w:proofErr w:type="spellStart"/>
                                          <w:r>
                                            <w:rPr>
                                              <w:rFonts w:ascii="Arial" w:hAnsi="Arial" w:cs="Arial"/>
                                              <w:color w:val="000000"/>
                                            </w:rPr>
                                            <w:t>Erdan</w:t>
                                          </w:r>
                                          <w:proofErr w:type="spellEnd"/>
                                          <w:r>
                                            <w:rPr>
                                              <w:rFonts w:ascii="Arial" w:hAnsi="Arial" w:cs="Arial"/>
                                              <w:color w:val="000000"/>
                                            </w:rPr>
                                            <w:t xml:space="preserve"> ordered the removal of female Islamist activists known as </w:t>
                                          </w:r>
                                          <w:proofErr w:type="spellStart"/>
                                          <w:r>
                                            <w:rPr>
                                              <w:rFonts w:ascii="Arial" w:hAnsi="Arial" w:cs="Arial"/>
                                              <w:color w:val="000000"/>
                                            </w:rPr>
                                            <w:t>Murabitat</w:t>
                                          </w:r>
                                          <w:proofErr w:type="spellEnd"/>
                                          <w:r>
                                            <w:rPr>
                                              <w:rFonts w:ascii="Arial" w:hAnsi="Arial" w:cs="Arial"/>
                                              <w:color w:val="000000"/>
                                            </w:rPr>
                                            <w:t xml:space="preserve"> from Temple Mount. The women, who habitually harass and heckle Jewish visitors at the site, are now confined to the plaza gates during morning visiting hours. </w:t>
                                          </w:r>
                                          <w:proofErr w:type="spellStart"/>
                                          <w:r>
                                            <w:rPr>
                                              <w:rFonts w:ascii="Arial" w:hAnsi="Arial" w:cs="Arial"/>
                                              <w:color w:val="000000"/>
                                            </w:rPr>
                                            <w:t>Erdan</w:t>
                                          </w:r>
                                          <w:proofErr w:type="spellEnd"/>
                                          <w:r>
                                            <w:rPr>
                                              <w:rFonts w:ascii="Arial" w:hAnsi="Arial" w:cs="Arial"/>
                                              <w:color w:val="000000"/>
                                            </w:rPr>
                                            <w:t xml:space="preserve"> has also asked the interior minister to outlaw the group and its male equivalent, </w:t>
                                          </w:r>
                                          <w:proofErr w:type="spellStart"/>
                                          <w:r>
                                            <w:rPr>
                                              <w:rFonts w:ascii="Arial" w:hAnsi="Arial" w:cs="Arial"/>
                                              <w:color w:val="000000"/>
                                            </w:rPr>
                                            <w:t>Murabitin</w:t>
                                          </w:r>
                                          <w:proofErr w:type="spellEnd"/>
                                          <w:r>
                                            <w:rPr>
                                              <w:rFonts w:ascii="Arial" w:hAnsi="Arial" w:cs="Arial"/>
                                              <w:color w:val="000000"/>
                                            </w:rPr>
                                            <w:t>.</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Last Wednesday, Glick's movement, The Temple Mount Heritage Foundation, published a guidebook for visitors to the plaza titled "Arise and Ascend." Delivered in person to Netanyahu last week, the booklet features endorsements from </w:t>
                                          </w:r>
                                          <w:proofErr w:type="spellStart"/>
                                          <w:r>
                                            <w:rPr>
                                              <w:rFonts w:ascii="Arial" w:hAnsi="Arial" w:cs="Arial"/>
                                              <w:color w:val="000000"/>
                                            </w:rPr>
                                            <w:t>Efrat</w:t>
                                          </w:r>
                                          <w:proofErr w:type="spellEnd"/>
                                          <w:r>
                                            <w:rPr>
                                              <w:rFonts w:ascii="Arial" w:hAnsi="Arial" w:cs="Arial"/>
                                              <w:color w:val="000000"/>
                                            </w:rPr>
                                            <w:t xml:space="preserve"> rabbi </w:t>
                                          </w:r>
                                          <w:proofErr w:type="spellStart"/>
                                          <w:r>
                                            <w:rPr>
                                              <w:rFonts w:ascii="Arial" w:hAnsi="Arial" w:cs="Arial"/>
                                              <w:color w:val="000000"/>
                                            </w:rPr>
                                            <w:t>Shlomo</w:t>
                                          </w:r>
                                          <w:proofErr w:type="spellEnd"/>
                                          <w:r>
                                            <w:rPr>
                                              <w:rFonts w:ascii="Arial" w:hAnsi="Arial" w:cs="Arial"/>
                                              <w:color w:val="000000"/>
                                            </w:rPr>
                                            <w:t xml:space="preserve"> </w:t>
                                          </w:r>
                                          <w:proofErr w:type="spellStart"/>
                                          <w:r>
                                            <w:rPr>
                                              <w:rFonts w:ascii="Arial" w:hAnsi="Arial" w:cs="Arial"/>
                                              <w:color w:val="000000"/>
                                            </w:rPr>
                                            <w:t>Riskin</w:t>
                                          </w:r>
                                          <w:proofErr w:type="spellEnd"/>
                                          <w:r>
                                            <w:rPr>
                                              <w:rFonts w:ascii="Arial" w:hAnsi="Arial" w:cs="Arial"/>
                                              <w:color w:val="000000"/>
                                            </w:rPr>
                                            <w:t xml:space="preserve">, Turkish author Adnan </w:t>
                                          </w:r>
                                          <w:proofErr w:type="spellStart"/>
                                          <w:r>
                                            <w:rPr>
                                              <w:rFonts w:ascii="Arial" w:hAnsi="Arial" w:cs="Arial"/>
                                              <w:color w:val="000000"/>
                                            </w:rPr>
                                            <w:t>Oktar</w:t>
                                          </w:r>
                                          <w:proofErr w:type="spellEnd"/>
                                          <w:r>
                                            <w:rPr>
                                              <w:rFonts w:ascii="Arial" w:hAnsi="Arial" w:cs="Arial"/>
                                              <w:color w:val="000000"/>
                                            </w:rPr>
                                            <w:t xml:space="preserve"> and Methodist pastor Keith Johnson, as well as from Minister of Jerusalem Affairs Ze'ev Elkin. Currently available in English and Russian, the booklet will be translated into Hebrew next month.</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lastRenderedPageBreak/>
                                            <w:t xml:space="preserve">The willingness of mainstream Orthodox rabbis such as </w:t>
                                          </w:r>
                                          <w:proofErr w:type="spellStart"/>
                                          <w:r>
                                            <w:rPr>
                                              <w:rFonts w:ascii="Arial" w:hAnsi="Arial" w:cs="Arial"/>
                                              <w:color w:val="000000"/>
                                            </w:rPr>
                                            <w:t>Riskin</w:t>
                                          </w:r>
                                          <w:proofErr w:type="spellEnd"/>
                                          <w:r>
                                            <w:rPr>
                                              <w:rFonts w:ascii="Arial" w:hAnsi="Arial" w:cs="Arial"/>
                                              <w:color w:val="000000"/>
                                            </w:rPr>
                                            <w:t xml:space="preserve"> to endorse the Temple Mount ascension movement against the rulings of Israel's Chief Rabbinate is a new development, said </w:t>
                                          </w:r>
                                          <w:proofErr w:type="spellStart"/>
                                          <w:r>
                                            <w:rPr>
                                              <w:rFonts w:ascii="Arial" w:hAnsi="Arial" w:cs="Arial"/>
                                              <w:color w:val="000000"/>
                                            </w:rPr>
                                            <w:t>Arnon</w:t>
                                          </w:r>
                                          <w:proofErr w:type="spellEnd"/>
                                          <w:r>
                                            <w:rPr>
                                              <w:rFonts w:ascii="Arial" w:hAnsi="Arial" w:cs="Arial"/>
                                              <w:color w:val="000000"/>
                                            </w:rPr>
                                            <w:t xml:space="preserve"> Segal, a 35-year-old full-time activist.</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When Segal first visited the Mount 16 years ago with a friend from the </w:t>
                                          </w:r>
                                          <w:proofErr w:type="spellStart"/>
                                          <w:r>
                                            <w:rPr>
                                              <w:rFonts w:ascii="Arial" w:hAnsi="Arial" w:cs="Arial"/>
                                              <w:color w:val="000000"/>
                                            </w:rPr>
                                            <w:t>Otniel</w:t>
                                          </w:r>
                                          <w:proofErr w:type="spellEnd"/>
                                          <w:r>
                                            <w:rPr>
                                              <w:rFonts w:ascii="Arial" w:hAnsi="Arial" w:cs="Arial"/>
                                              <w:color w:val="000000"/>
                                            </w:rPr>
                                            <w:t xml:space="preserve"> Yeshiva in the South Hebron Hills, none of his rabbis would endorse the visit. "They themselves wouldn't go up, but I know that today the same rabbis support it," Segal said. "Today, most national religious rabbis don't oppose ascension. Some are very active in supporting it."</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Segal decided to visit the site of the Jewish temple during the festival of Sukkot, 1999. At yeshiva, the young student had read a book by </w:t>
                                          </w:r>
                                          <w:proofErr w:type="spellStart"/>
                                          <w:r>
                                            <w:rPr>
                                              <w:rFonts w:ascii="Arial" w:hAnsi="Arial" w:cs="Arial"/>
                                              <w:color w:val="000000"/>
                                            </w:rPr>
                                            <w:t>Shlomo</w:t>
                                          </w:r>
                                          <w:proofErr w:type="spellEnd"/>
                                          <w:r>
                                            <w:rPr>
                                              <w:rFonts w:ascii="Arial" w:hAnsi="Arial" w:cs="Arial"/>
                                              <w:color w:val="000000"/>
                                            </w:rPr>
                                            <w:t xml:space="preserve"> Goren, Israel's chief rabbi during the 1967 conquest of East Jerusalem and one of the few Orthodox voices willing to publicly support visits despite the Jews' collective state of ritual impurity since the destruction of the Second Temple in the year 70 CE.</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The visit was a disappointment. "It was like tearing apart the Red Sea" - extremely difficult, he said. "They did everything possible to prevent us from reaching that moment."</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Unaware of the exact visiting hours, Segal and his friend were forced by police to wait outside for two hours. Then, singled out as Orthodox Jews, they were only allowed to enter in pairs and spend seven minutes on the Mount.</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"Up until four or five years ago, the issue was in no one's consciousness," he recalled. "Ascension was considered very odd, incomprehensible, extreme, a religious transgression. Today it's not a big deal. Even the ultra-Orthodox know about the option of visiting Temple Mount."</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The change came about, he said, thanks to "lots of people willing to seem crazy."</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"At the end of the day, how many crazy people can there be? If everyone is talking about it, maybe there's some truth to it. People just spoke about it endlessly until a realization emerged that what is going on up there makes no sense."</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During the summer, visitation hours for Jewish tourists are 7:30-11 </w:t>
                                          </w:r>
                                          <w:proofErr w:type="spellStart"/>
                                          <w:r>
                                            <w:rPr>
                                              <w:rFonts w:ascii="Arial" w:hAnsi="Arial" w:cs="Arial"/>
                                              <w:color w:val="000000"/>
                                            </w:rPr>
                                            <w:t>a.m</w:t>
                                          </w:r>
                                          <w:proofErr w:type="spellEnd"/>
                                          <w:r>
                                            <w:rPr>
                                              <w:rFonts w:ascii="Arial" w:hAnsi="Arial" w:cs="Arial"/>
                                              <w:color w:val="000000"/>
                                            </w:rPr>
                                            <w:t xml:space="preserve">, and 1:30-2:30 p.m. Israelis identified by police as religious (and hence as potential troublemakers) are allowed into the Temple Mount in small groups of 10-15 individuals, accompanied by armed Israeli policemen and Islamic </w:t>
                                          </w:r>
                                          <w:proofErr w:type="spellStart"/>
                                          <w:r>
                                            <w:rPr>
                                              <w:rFonts w:ascii="Arial" w:hAnsi="Arial" w:cs="Arial"/>
                                              <w:color w:val="000000"/>
                                            </w:rPr>
                                            <w:t>Waqf</w:t>
                                          </w:r>
                                          <w:proofErr w:type="spellEnd"/>
                                          <w:r>
                                            <w:rPr>
                                              <w:rFonts w:ascii="Arial" w:hAnsi="Arial" w:cs="Arial"/>
                                              <w:color w:val="000000"/>
                                            </w:rPr>
                                            <w:t xml:space="preserve"> </w:t>
                                          </w:r>
                                          <w:r>
                                            <w:rPr>
                                              <w:rFonts w:ascii="Arial" w:hAnsi="Arial" w:cs="Arial"/>
                                              <w:color w:val="000000"/>
                                            </w:rPr>
                                            <w:lastRenderedPageBreak/>
                                            <w:t>attendants, who make sure they do not whisper prayers or bow down in reverence.</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Visitors circle the periphery of the plaza counterclockwise starting from the </w:t>
                                          </w:r>
                                          <w:proofErr w:type="spellStart"/>
                                          <w:r>
                                            <w:rPr>
                                              <w:rFonts w:ascii="Arial" w:hAnsi="Arial" w:cs="Arial"/>
                                              <w:color w:val="000000"/>
                                            </w:rPr>
                                            <w:t>Mughrabi</w:t>
                                          </w:r>
                                          <w:proofErr w:type="spellEnd"/>
                                          <w:r>
                                            <w:rPr>
                                              <w:rFonts w:ascii="Arial" w:hAnsi="Arial" w:cs="Arial"/>
                                              <w:color w:val="000000"/>
                                            </w:rPr>
                                            <w:t xml:space="preserve"> Gate on the Western Wall, and exit from a nearby gate approximately 20 minutes later. Only when one Jewish group leaves the plaza is another permitted to enter.</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"My job is to drive people crazy about Temple Mount all the time," Segal described his current occupation. He writes a weekly column about the Temple Mount in the right-leaning newspaper </w:t>
                                          </w:r>
                                          <w:proofErr w:type="spellStart"/>
                                          <w:r>
                                            <w:rPr>
                                              <w:rFonts w:ascii="Arial" w:hAnsi="Arial" w:cs="Arial"/>
                                              <w:color w:val="000000"/>
                                            </w:rPr>
                                            <w:t>Makor</w:t>
                                          </w:r>
                                          <w:proofErr w:type="spellEnd"/>
                                          <w:r>
                                            <w:rPr>
                                              <w:rFonts w:ascii="Arial" w:hAnsi="Arial" w:cs="Arial"/>
                                              <w:color w:val="000000"/>
                                            </w:rPr>
                                            <w:t xml:space="preserve"> </w:t>
                                          </w:r>
                                          <w:proofErr w:type="spellStart"/>
                                          <w:r>
                                            <w:rPr>
                                              <w:rFonts w:ascii="Arial" w:hAnsi="Arial" w:cs="Arial"/>
                                              <w:color w:val="000000"/>
                                            </w:rPr>
                                            <w:t>Rishon</w:t>
                                          </w:r>
                                          <w:proofErr w:type="spellEnd"/>
                                          <w:r>
                                            <w:rPr>
                                              <w:rFonts w:ascii="Arial" w:hAnsi="Arial" w:cs="Arial"/>
                                              <w:color w:val="000000"/>
                                            </w:rPr>
                                            <w:t xml:space="preserve"> and in a pamphlet called Olam </w:t>
                                          </w:r>
                                          <w:proofErr w:type="spellStart"/>
                                          <w:r>
                                            <w:rPr>
                                              <w:rFonts w:ascii="Arial" w:hAnsi="Arial" w:cs="Arial"/>
                                              <w:color w:val="000000"/>
                                            </w:rPr>
                                            <w:t>Katan</w:t>
                                          </w:r>
                                          <w:proofErr w:type="spellEnd"/>
                                          <w:r>
                                            <w:rPr>
                                              <w:rFonts w:ascii="Arial" w:hAnsi="Arial" w:cs="Arial"/>
                                              <w:color w:val="000000"/>
                                            </w:rPr>
                                            <w:t xml:space="preserve"> which is distributed to synagogues in 70,000 copies every Friday.</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"It is extremely important for Jews to be on Temple Mount," Segal said. "State authorities joined hands with religious authorities in an un-kosher effort to brand activists as weirdos and involve the Shin Bet [internal security agency] in everything," he said.</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His explanation for why it is essential for Jews to visit Temple Mount is a medley of classic libertarianism and Jewish religious reasoning.</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"In a democratic state, freedom of worship is part of freedom of expression," Segal said, citing former chief justice </w:t>
                                          </w:r>
                                          <w:proofErr w:type="spellStart"/>
                                          <w:r>
                                            <w:rPr>
                                              <w:rFonts w:ascii="Arial" w:hAnsi="Arial" w:cs="Arial"/>
                                              <w:color w:val="000000"/>
                                            </w:rPr>
                                            <w:t>Aharon</w:t>
                                          </w:r>
                                          <w:proofErr w:type="spellEnd"/>
                                          <w:r>
                                            <w:rPr>
                                              <w:rFonts w:ascii="Arial" w:hAnsi="Arial" w:cs="Arial"/>
                                              <w:color w:val="000000"/>
                                            </w:rPr>
                                            <w:t xml:space="preserve"> Barak. "Freedom of worship includes everything that Jewish law obligates us to do on Temple Mount, including sacrifices, not just prayers."</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According to the Israeli activist, more than one-third of the total number of Jewish commandments - specifically those related to ritual sacrificing - can only be practiced on Temple Mount. The exact historic location of the Altar of Burnt Offering is known to religious scholars, he declared, and the renewal of ritual sacrifice should be undertaken immediately for those interested in fulfilling God's commandments.</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"Abstaining from sacrificing the Pascal lamb is a mortal sin, akin to refraining from circumcision," Segal argued, noting that the reconstruction of the Bronze altar would not interfere with any existing Muslim structure on Temple Mount. "The al-Aqsa Mosque is situated outside the holy perimeters of Temple Mount. With some goodwill from the Muslims, and more courage on the part of our Jewish leadership, we could all get along."</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lastRenderedPageBreak/>
                                            <w:t>And then there's the political issue. Segal argued that every space not occupied by a Jewish presence will be taken over by Islamic radicals and become "a center for global terrorism."</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"Almost every week we see flags of Hamas, Hezbollah and the </w:t>
                                          </w:r>
                                          <w:proofErr w:type="spellStart"/>
                                          <w:r>
                                            <w:rPr>
                                              <w:rFonts w:ascii="Arial" w:hAnsi="Arial" w:cs="Arial"/>
                                              <w:color w:val="000000"/>
                                            </w:rPr>
                                            <w:t>Nusra</w:t>
                                          </w:r>
                                          <w:proofErr w:type="spellEnd"/>
                                          <w:r>
                                            <w:rPr>
                                              <w:rFonts w:ascii="Arial" w:hAnsi="Arial" w:cs="Arial"/>
                                              <w:color w:val="000000"/>
                                            </w:rPr>
                                            <w:t xml:space="preserve"> Front. We hear calls inciting terror," he said. "There's no vacuum up there."</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Israeli opponents to Jewish ritual on Temple Mount argue that any change in the status quo established by Dayan nearly 60 years ago would lead to severe Arab violence, as occurred following the visit of then-opposition leader Ariel Sharon on the Mount on September 28, 2000. That visit is widely viewed as a trigger or pretext for the Second Intifada, which erupted the following day.</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Visiting the site is not just a political taboo, though, but also a religious one. Since its destruction nearly 2000 years ago, the Temple has gone from the physical center of Jewish worship to an abstract place of prayers and dreams. Practical, individual ritual has replaced the historic slaughter and sacrifice of animals linked with the Temple, a change many spiritual leaders are wary to challenge. "Instead of devoting themselves to Torah and religious commandments, they [the Temple Mount activists] are busy with something that is not a commandment," prominent national religious rabbi </w:t>
                                          </w:r>
                                          <w:proofErr w:type="spellStart"/>
                                          <w:r>
                                            <w:rPr>
                                              <w:rFonts w:ascii="Arial" w:hAnsi="Arial" w:cs="Arial"/>
                                              <w:color w:val="000000"/>
                                            </w:rPr>
                                            <w:t>Shlomo</w:t>
                                          </w:r>
                                          <w:proofErr w:type="spellEnd"/>
                                          <w:r>
                                            <w:rPr>
                                              <w:rFonts w:ascii="Arial" w:hAnsi="Arial" w:cs="Arial"/>
                                              <w:color w:val="000000"/>
                                            </w:rPr>
                                            <w:t xml:space="preserve"> </w:t>
                                          </w:r>
                                          <w:proofErr w:type="spellStart"/>
                                          <w:r>
                                            <w:rPr>
                                              <w:rFonts w:ascii="Arial" w:hAnsi="Arial" w:cs="Arial"/>
                                              <w:color w:val="000000"/>
                                            </w:rPr>
                                            <w:t>Aviner</w:t>
                                          </w:r>
                                          <w:proofErr w:type="spellEnd"/>
                                          <w:r>
                                            <w:rPr>
                                              <w:rFonts w:ascii="Arial" w:hAnsi="Arial" w:cs="Arial"/>
                                              <w:color w:val="000000"/>
                                            </w:rPr>
                                            <w:t xml:space="preserve"> of Bet El said in a recent interview.</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Meanwhile, some activists are busy documenting infringements of visitation rights granted to religious Jews on Temple Mount. Last Passover, </w:t>
                                          </w:r>
                                          <w:proofErr w:type="spellStart"/>
                                          <w:r>
                                            <w:rPr>
                                              <w:rFonts w:ascii="Arial" w:hAnsi="Arial" w:cs="Arial"/>
                                              <w:color w:val="000000"/>
                                            </w:rPr>
                                            <w:t>Elishama</w:t>
                                          </w:r>
                                          <w:proofErr w:type="spellEnd"/>
                                          <w:r>
                                            <w:rPr>
                                              <w:rFonts w:ascii="Arial" w:hAnsi="Arial" w:cs="Arial"/>
                                              <w:color w:val="000000"/>
                                            </w:rPr>
                                            <w:t xml:space="preserve"> Sandman founded "</w:t>
                                          </w:r>
                                          <w:proofErr w:type="spellStart"/>
                                          <w:r>
                                            <w:rPr>
                                              <w:rFonts w:ascii="Arial" w:hAnsi="Arial" w:cs="Arial"/>
                                              <w:color w:val="000000"/>
                                            </w:rPr>
                                            <w:t>Yera'eh</w:t>
                                          </w:r>
                                          <w:proofErr w:type="spellEnd"/>
                                          <w:r>
                                            <w:rPr>
                                              <w:rFonts w:ascii="Arial" w:hAnsi="Arial" w:cs="Arial"/>
                                              <w:color w:val="000000"/>
                                            </w:rPr>
                                            <w:t>," a group of volunteers who issue daily reports on obstruction to Jewish ascension and share them on social media.</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On Monday last week, </w:t>
                                          </w:r>
                                          <w:proofErr w:type="spellStart"/>
                                          <w:r>
                                            <w:rPr>
                                              <w:rFonts w:ascii="Arial" w:hAnsi="Arial" w:cs="Arial"/>
                                              <w:color w:val="000000"/>
                                            </w:rPr>
                                            <w:t>Yera'eh</w:t>
                                          </w:r>
                                          <w:proofErr w:type="spellEnd"/>
                                          <w:r>
                                            <w:rPr>
                                              <w:rFonts w:ascii="Arial" w:hAnsi="Arial" w:cs="Arial"/>
                                              <w:color w:val="000000"/>
                                            </w:rPr>
                                            <w:t xml:space="preserve"> reported in its daily roundup, a bride and a groom came for a visit, as did a Bat Mitzvah girl and a three-year-old boy celebrating a traditional first haircut with his family. A Christian tourist was asked by police to remove his </w:t>
                                          </w:r>
                                          <w:proofErr w:type="spellStart"/>
                                          <w:r>
                                            <w:rPr>
                                              <w:rFonts w:ascii="Arial" w:hAnsi="Arial" w:cs="Arial"/>
                                              <w:color w:val="000000"/>
                                            </w:rPr>
                                            <w:t>yarmulka</w:t>
                                          </w:r>
                                          <w:proofErr w:type="spellEnd"/>
                                          <w:r>
                                            <w:rPr>
                                              <w:rFonts w:ascii="Arial" w:hAnsi="Arial" w:cs="Arial"/>
                                              <w:color w:val="000000"/>
                                            </w:rPr>
                                            <w:t>, regarded as an impermissible religious symbol. Otherwise, things were quiet.</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"My goal is to show the public what's happening there day by day," Sandman, a 19-year-old yeshiva student from Safed, said in a telephone interview. "To give statistics, data, to highlight good and bad occurrences. Sometimes it's hard to show the good because the situation is very complex."</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Sandman first visited the Temple Mount on Jerusalem Day just over a year ago. It was that experience - when he and a group of 30 Jews were allowed to enter the Mount for a mere three minutes and had to leave immediately from the next gate over - that spurred him to action.</w:t>
                                          </w:r>
                                        </w:p>
                                        <w:p w:rsidR="00D07C45" w:rsidRDefault="00D07C45">
                                          <w:pPr>
                                            <w:spacing w:line="254" w:lineRule="auto"/>
                                            <w:rPr>
                                              <w:rFonts w:ascii="Arial" w:hAnsi="Arial" w:cs="Arial"/>
                                              <w:color w:val="000000"/>
                                            </w:rPr>
                                          </w:pPr>
                                          <w:r>
                                            <w:rPr>
                                              <w:rFonts w:ascii="Arial" w:hAnsi="Arial" w:cs="Arial"/>
                                              <w:color w:val="000000"/>
                                            </w:rPr>
                                            <w:lastRenderedPageBreak/>
                                            <w:t> </w:t>
                                          </w:r>
                                        </w:p>
                                        <w:p w:rsidR="00D07C45" w:rsidRDefault="00D07C45">
                                          <w:pPr>
                                            <w:spacing w:line="254" w:lineRule="auto"/>
                                            <w:rPr>
                                              <w:rFonts w:ascii="Arial" w:hAnsi="Arial" w:cs="Arial"/>
                                              <w:color w:val="000000"/>
                                            </w:rPr>
                                          </w:pPr>
                                          <w:r>
                                            <w:rPr>
                                              <w:rFonts w:ascii="Arial" w:hAnsi="Arial" w:cs="Arial"/>
                                              <w:color w:val="000000"/>
                                            </w:rPr>
                                            <w:t xml:space="preserve">"We were surrounded by policemen and crowds of angry Muslims throwing things at us," he recalled. "I remember thinking I have to do something about this, to join the just struggle." Sandman was inspired by the Facebook pages of </w:t>
                                          </w:r>
                                          <w:proofErr w:type="spellStart"/>
                                          <w:r>
                                            <w:rPr>
                                              <w:rFonts w:ascii="Arial" w:hAnsi="Arial" w:cs="Arial"/>
                                              <w:color w:val="000000"/>
                                            </w:rPr>
                                            <w:t>Arnon</w:t>
                                          </w:r>
                                          <w:proofErr w:type="spellEnd"/>
                                          <w:r>
                                            <w:rPr>
                                              <w:rFonts w:ascii="Arial" w:hAnsi="Arial" w:cs="Arial"/>
                                              <w:color w:val="000000"/>
                                            </w:rPr>
                                            <w:t xml:space="preserve"> Segal and Yehuda Glick, who regularly document and share their activity.</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Today, he said, his goal is to improve the treatment of Jewish visitors by the police. "If the police had to deal with 600 Jews wishing to enter Temple Mount at 7:30 a.m., they'd have to let in bigger groups."</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Unlike his older mentor Segal, Sandman is unabashed about the final aim of his activity.</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"Our ultimate goal on Temple Mount is to build the Third Temple and renew sacrifices," he said. "It's not a distant goal but an aspiration. First we need to accompany the people and help them understand the significance of the place."</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But what about the Dome of the Rock, a monumental structure build by the Umayyad Caliph Abdul Malik in the year 691 over the Foundation Stone, where Jews and Muslims believe the earth was created?</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Sandman replied with a metaphor.</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"If a burglar entered your home and told you that you don't own it, you wouldn't think about getting along with him," he said. "You'd remove him and take the place. It's the same here: The people of Israel own this place and it's not our duty to consider those who stole it from us."</w:t>
                                          </w: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07C45">
                                            <w:trPr>
                                              <w:trHeight w:val="15"/>
                                              <w:tblCellSpacing w:w="0" w:type="dxa"/>
                                            </w:trPr>
                                            <w:tc>
                                              <w:tcPr>
                                                <w:tcW w:w="0" w:type="auto"/>
                                                <w:shd w:val="clear" w:color="auto" w:fill="001A81"/>
                                                <w:tcMar>
                                                  <w:top w:w="0" w:type="dxa"/>
                                                  <w:left w:w="0" w:type="dxa"/>
                                                  <w:bottom w:w="75" w:type="dxa"/>
                                                  <w:right w:w="0" w:type="dxa"/>
                                                </w:tcMar>
                                                <w:vAlign w:val="center"/>
                                                <w:hideMark/>
                                              </w:tcPr>
                                              <w:p w:rsidR="00D07C45" w:rsidRDefault="00D07C45">
                                                <w:pPr>
                                                  <w:jc w:val="center"/>
                                                </w:pPr>
                                                <w:r>
                                                  <w:rPr>
                                                    <w:noProof/>
                                                  </w:rPr>
                                                  <w:drawing>
                                                    <wp:inline distT="0" distB="0" distL="0" distR="0" wp14:anchorId="7F4DB991" wp14:editId="63D4E1F1">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07C45" w:rsidRDefault="00D07C45">
                                          <w:pPr>
                                            <w:rPr>
                                              <w:sz w:val="20"/>
                                              <w:szCs w:val="20"/>
                                            </w:rPr>
                                          </w:pP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tcMar>
                                            <w:top w:w="105" w:type="dxa"/>
                                            <w:left w:w="540" w:type="dxa"/>
                                            <w:bottom w:w="105" w:type="dxa"/>
                                            <w:right w:w="540" w:type="dxa"/>
                                          </w:tcMar>
                                        </w:tcPr>
                                        <w:p w:rsidR="00D07C45" w:rsidRDefault="00D07C45">
                                          <w:pPr>
                                            <w:rPr>
                                              <w:rFonts w:ascii="Arial" w:hAnsi="Arial" w:cs="Arial"/>
                                              <w:color w:val="000000"/>
                                              <w:sz w:val="20"/>
                                              <w:szCs w:val="20"/>
                                            </w:rPr>
                                          </w:pPr>
                                        </w:p>
                                        <w:p w:rsidR="00D07C45" w:rsidRDefault="00D07C45">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t> NOW SHIPPING!!!</w:t>
                                          </w:r>
                                        </w:p>
                                        <w:p w:rsidR="00D07C45" w:rsidRDefault="00D07C45">
                                          <w:pPr>
                                            <w:pStyle w:val="NormalWeb"/>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14:anchorId="78ECB489" wp14:editId="2BD6F1BE">
                                                <wp:extent cx="2743200" cy="3873500"/>
                                                <wp:effectExtent l="0" t="0" r="0" b="0"/>
                                                <wp:docPr id="45" name="Picture 45"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les.ctctcdn.com/61c7cfcb201/ac3f03a2-a92c-4751-bdc0-040ca72b800b.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D07C45">
                                            <w:trPr>
                                              <w:tblCellSpacing w:w="0" w:type="dxa"/>
                                              <w:jc w:val="center"/>
                                            </w:trPr>
                                            <w:tc>
                                              <w:tcPr>
                                                <w:tcW w:w="50" w:type="pct"/>
                                                <w:tcMar>
                                                  <w:top w:w="75" w:type="dxa"/>
                                                  <w:left w:w="75" w:type="dxa"/>
                                                  <w:bottom w:w="75" w:type="dxa"/>
                                                  <w:right w:w="75" w:type="dxa"/>
                                                </w:tcMar>
                                                <w:vAlign w:val="center"/>
                                                <w:hideMark/>
                                              </w:tcPr>
                                              <w:p w:rsidR="00D07C45" w:rsidRDefault="00D07C45">
                                                <w:pPr>
                                                  <w:jc w:val="center"/>
                                                  <w:rPr>
                                                    <w:rFonts w:ascii="Arial" w:hAnsi="Arial" w:cs="Arial"/>
                                                    <w:color w:val="000000"/>
                                                  </w:rPr>
                                                </w:pPr>
                                                <w:r>
                                                  <w:rPr>
                                                    <w:rFonts w:ascii="Arial" w:hAnsi="Arial" w:cs="Arial"/>
                                                    <w:noProof/>
                                                    <w:color w:val="0000FF"/>
                                                  </w:rPr>
                                                  <w:drawing>
                                                    <wp:inline distT="0" distB="0" distL="0" distR="0" wp14:anchorId="7004D72B" wp14:editId="04BF81F6">
                                                      <wp:extent cx="3873500" cy="2901950"/>
                                                      <wp:effectExtent l="0" t="0" r="0" b="0"/>
                                                      <wp:docPr id="44" name="Picture 44" descr="https://thumbnail.constantcontact.com/remoting/v1/vthumb/YOUTUBE/e21a3cb802ef427f8a025a94df48ca11">
                                                        <a:hlinkClick xmlns:a="http://schemas.openxmlformats.org/drawingml/2006/main" r:id="rId10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humbnail.constantcontact.com/remoting/v1/vthumb/YOUTUBE/e21a3cb802ef427f8a025a94df48ca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D07C45" w:rsidRDefault="00D07C45">
                                          <w:pPr>
                                            <w:jc w:val="center"/>
                                            <w:rPr>
                                              <w:rFonts w:ascii="Arial" w:hAnsi="Arial" w:cs="Arial"/>
                                              <w:color w:val="000000"/>
                                            </w:rPr>
                                          </w:pPr>
                                          <w:r>
                                            <w:rPr>
                                              <w:rStyle w:val="Strong"/>
                                              <w:rFonts w:ascii="Arial" w:hAnsi="Arial" w:cs="Arial"/>
                                              <w:color w:val="000000"/>
                                            </w:rPr>
                                            <w:t>The Rapture and the Thief in the Night - Trailer</w:t>
                                          </w:r>
                                        </w:p>
                                        <w:p w:rsidR="00D07C45" w:rsidRDefault="00D07C45">
                                          <w:pPr>
                                            <w:pStyle w:val="NormalWeb"/>
                                            <w:spacing w:before="0" w:beforeAutospacing="0" w:after="0" w:afterAutospacing="0"/>
                                            <w:rPr>
                                              <w:rFonts w:ascii="Arial" w:hAnsi="Arial" w:cs="Arial"/>
                                              <w:color w:val="000000"/>
                                            </w:rPr>
                                          </w:pPr>
                                          <w:r>
                                            <w:rPr>
                                              <w:rFonts w:ascii="Arial" w:hAnsi="Arial" w:cs="Arial"/>
                                              <w:color w:val="000000"/>
                                            </w:rPr>
                                            <w:t> </w:t>
                                          </w:r>
                                        </w:p>
                                        <w:p w:rsidR="00D07C45" w:rsidRDefault="00D07C45">
                                          <w:pPr>
                                            <w:pStyle w:val="NormalWeb"/>
                                            <w:spacing w:before="0" w:beforeAutospacing="0" w:after="0" w:afterAutospacing="0"/>
                                            <w:rPr>
                                              <w:rFonts w:ascii="Arial" w:hAnsi="Arial" w:cs="Arial"/>
                                              <w:color w:val="000000"/>
                                            </w:rPr>
                                          </w:pPr>
                                          <w:r>
                                            <w:rPr>
                                              <w:rFonts w:ascii="Arial" w:hAnsi="Arial" w:cs="Arial"/>
                                              <w:color w:val="000000"/>
                                            </w:rPr>
                                            <w:t> </w:t>
                                          </w:r>
                                        </w:p>
                                        <w:p w:rsidR="00D07C45" w:rsidRDefault="00D07C45">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 xml:space="preserve">The Rapture </w:t>
                                          </w:r>
                                          <w:r>
                                            <w:rPr>
                                              <w:rStyle w:val="Strong"/>
                                              <w:rFonts w:ascii="Arial" w:hAnsi="Arial" w:cs="Arial"/>
                                              <w:color w:val="000000"/>
                                            </w:rPr>
                                            <w:lastRenderedPageBreak/>
                                            <w:t>and the Thief in the Night,</w:t>
                                          </w:r>
                                          <w:r>
                                            <w:rPr>
                                              <w:rFonts w:ascii="Arial" w:hAnsi="Arial" w:cs="Arial"/>
                                              <w:color w:val="000000"/>
                                            </w:rPr>
                                            <w:t>" we give a step by step explanation of what has happened, why it happened, what to expect next, and what they must do and what they must not do!</w:t>
                                          </w:r>
                                        </w:p>
                                        <w:p w:rsidR="00D07C45" w:rsidRDefault="00D07C45">
                                          <w:pPr>
                                            <w:pStyle w:val="NormalWeb"/>
                                            <w:spacing w:before="0" w:beforeAutospacing="0" w:after="0" w:afterAutospacing="0"/>
                                            <w:rPr>
                                              <w:rFonts w:ascii="Arial" w:hAnsi="Arial" w:cs="Arial"/>
                                              <w:color w:val="000000"/>
                                            </w:rPr>
                                          </w:pPr>
                                          <w:r>
                                            <w:rPr>
                                              <w:rFonts w:ascii="Arial" w:hAnsi="Arial" w:cs="Arial"/>
                                              <w:color w:val="000000"/>
                                            </w:rPr>
                                            <w:t> </w:t>
                                          </w:r>
                                        </w:p>
                                        <w:p w:rsidR="00D07C45" w:rsidRDefault="00D07C45">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D07C45" w:rsidRDefault="00D07C45">
                                          <w:pPr>
                                            <w:pStyle w:val="NormalWeb"/>
                                            <w:spacing w:before="0" w:beforeAutospacing="0" w:after="0" w:afterAutospacing="0"/>
                                            <w:rPr>
                                              <w:rFonts w:ascii="Arial" w:hAnsi="Arial" w:cs="Arial"/>
                                              <w:color w:val="000000"/>
                                            </w:rPr>
                                          </w:pPr>
                                          <w:r>
                                            <w:rPr>
                                              <w:rFonts w:ascii="Arial" w:hAnsi="Arial" w:cs="Arial"/>
                                              <w:color w:val="000000"/>
                                            </w:rPr>
                                            <w:t> </w:t>
                                          </w:r>
                                        </w:p>
                                        <w:p w:rsidR="00D07C45" w:rsidRDefault="00D07C45">
                                          <w:pPr>
                                            <w:pStyle w:val="NormalWeb"/>
                                            <w:spacing w:before="0" w:beforeAutospacing="0" w:after="0" w:afterAutospacing="0"/>
                                            <w:rPr>
                                              <w:rFonts w:ascii="Arial" w:hAnsi="Arial" w:cs="Arial"/>
                                              <w:color w:val="000000"/>
                                            </w:rPr>
                                          </w:pPr>
                                          <w:r>
                                            <w:rPr>
                                              <w:rFonts w:ascii="Arial" w:hAnsi="Arial" w:cs="Arial"/>
                                              <w:color w:val="000000"/>
                                            </w:rPr>
                                            <w:t> </w:t>
                                          </w:r>
                                        </w:p>
                                        <w:p w:rsidR="00D07C45" w:rsidRDefault="00D07C45">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D07C45" w:rsidRDefault="00D07C45">
                                          <w:pPr>
                                            <w:pStyle w:val="NormalWeb"/>
                                            <w:spacing w:before="0" w:beforeAutospacing="0" w:after="0" w:afterAutospacing="0"/>
                                            <w:rPr>
                                              <w:rFonts w:ascii="Arial" w:hAnsi="Arial" w:cs="Arial"/>
                                              <w:color w:val="000000"/>
                                            </w:rPr>
                                          </w:pPr>
                                          <w:r>
                                            <w:rPr>
                                              <w:rFonts w:ascii="Arial" w:hAnsi="Arial" w:cs="Arial"/>
                                              <w:color w:val="000000"/>
                                            </w:rPr>
                                            <w:br/>
                                            <w:t> </w:t>
                                          </w:r>
                                        </w:p>
                                        <w:p w:rsidR="00D07C45" w:rsidRDefault="00D07C45">
                                          <w:pPr>
                                            <w:pStyle w:val="NormalWeb"/>
                                            <w:spacing w:before="0" w:beforeAutospacing="0" w:after="0" w:afterAutospacing="0"/>
                                            <w:jc w:val="center"/>
                                            <w:rPr>
                                              <w:rFonts w:ascii="Arial" w:hAnsi="Arial" w:cs="Arial"/>
                                              <w:color w:val="000000"/>
                                              <w:sz w:val="36"/>
                                              <w:szCs w:val="36"/>
                                            </w:rPr>
                                          </w:pPr>
                                          <w:hyperlink r:id="rId109" w:tgtFrame="_blank" w:history="1">
                                            <w:r>
                                              <w:rPr>
                                                <w:rStyle w:val="Hyperlink"/>
                                                <w:rFonts w:ascii="Arial" w:hAnsi="Arial" w:cs="Arial"/>
                                                <w:b/>
                                                <w:bCs/>
                                              </w:rPr>
                                              <w:t>VISIT STORE</w:t>
                                            </w:r>
                                          </w:hyperlink>
                                        </w:p>
                                        <w:p w:rsidR="00D07C45" w:rsidRDefault="00D07C45">
                                          <w:pPr>
                                            <w:pStyle w:val="NormalWeb"/>
                                            <w:spacing w:before="0" w:beforeAutospacing="0" w:after="0" w:afterAutospacing="0"/>
                                            <w:rPr>
                                              <w:rFonts w:ascii="Arial" w:hAnsi="Arial" w:cs="Arial"/>
                                              <w:color w:val="000000"/>
                                            </w:rPr>
                                          </w:pPr>
                                          <w:r>
                                            <w:rPr>
                                              <w:rFonts w:ascii="Arial" w:hAnsi="Arial" w:cs="Arial"/>
                                              <w:color w:val="000000"/>
                                            </w:rPr>
                                            <w:t> </w:t>
                                          </w:r>
                                        </w:p>
                                        <w:p w:rsidR="00D07C45" w:rsidRDefault="00D07C45">
                                          <w:pPr>
                                            <w:pStyle w:val="NormalWeb"/>
                                            <w:spacing w:before="0" w:beforeAutospacing="0" w:after="0" w:afterAutospacing="0"/>
                                            <w:rPr>
                                              <w:rFonts w:ascii="Arial" w:hAnsi="Arial" w:cs="Arial"/>
                                              <w:color w:val="000000"/>
                                            </w:rPr>
                                          </w:pPr>
                                          <w:r>
                                            <w:rPr>
                                              <w:rFonts w:ascii="Arial" w:hAnsi="Arial" w:cs="Arial"/>
                                              <w:color w:val="000000"/>
                                            </w:rPr>
                                            <w:t> </w:t>
                                          </w:r>
                                        </w:p>
                                        <w:p w:rsidR="00D07C45" w:rsidRDefault="00D07C45">
                                          <w:pPr>
                                            <w:pStyle w:val="NormalWeb"/>
                                            <w:spacing w:before="0" w:beforeAutospacing="0" w:after="0" w:afterAutospacing="0"/>
                                            <w:rPr>
                                              <w:rFonts w:ascii="Arial" w:hAnsi="Arial" w:cs="Arial"/>
                                              <w:color w:val="000000"/>
                                            </w:rPr>
                                          </w:pPr>
                                          <w:r>
                                            <w:rPr>
                                              <w:rFonts w:ascii="Arial" w:hAnsi="Arial" w:cs="Arial"/>
                                              <w:color w:val="000000"/>
                                            </w:rPr>
                                            <w:t> </w:t>
                                          </w:r>
                                        </w:p>
                                        <w:p w:rsidR="00D07C45" w:rsidRDefault="00D07C45">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D07C45" w:rsidRDefault="00D07C45">
                                          <w:pPr>
                                            <w:pStyle w:val="NormalWeb"/>
                                            <w:spacing w:before="0" w:beforeAutospacing="0" w:after="0" w:afterAutospacing="0"/>
                                            <w:rPr>
                                              <w:rFonts w:ascii="Arial" w:hAnsi="Arial" w:cs="Arial"/>
                                              <w:color w:val="000000"/>
                                            </w:rPr>
                                          </w:pPr>
                                          <w:r>
                                            <w:rPr>
                                              <w:rFonts w:ascii="Arial" w:hAnsi="Arial" w:cs="Arial"/>
                                              <w:color w:val="000000"/>
                                            </w:rPr>
                                            <w:br/>
                                            <w:t> </w:t>
                                          </w:r>
                                        </w:p>
                                        <w:p w:rsidR="00D07C45" w:rsidRDefault="00D07C45">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D07C45" w:rsidRDefault="00D07C45">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D07C45" w:rsidRDefault="00D07C45">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D07C45" w:rsidRDefault="00D07C45">
                                          <w:pPr>
                                            <w:pStyle w:val="NormalWeb"/>
                                            <w:spacing w:before="0" w:beforeAutospacing="0" w:after="0" w:afterAutospacing="0"/>
                                            <w:rPr>
                                              <w:rFonts w:ascii="Arial" w:hAnsi="Arial" w:cs="Arial"/>
                                              <w:color w:val="000000"/>
                                            </w:rPr>
                                          </w:pPr>
                                          <w:r>
                                            <w:rPr>
                                              <w:rFonts w:ascii="Arial" w:hAnsi="Arial" w:cs="Arial"/>
                                              <w:color w:val="000000"/>
                                            </w:rPr>
                                            <w:br/>
                                            <w:t> </w:t>
                                          </w: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07C45">
                                            <w:trPr>
                                              <w:trHeight w:val="15"/>
                                              <w:tblCellSpacing w:w="0" w:type="dxa"/>
                                            </w:trPr>
                                            <w:tc>
                                              <w:tcPr>
                                                <w:tcW w:w="0" w:type="auto"/>
                                                <w:shd w:val="clear" w:color="auto" w:fill="001A81"/>
                                                <w:tcMar>
                                                  <w:top w:w="0" w:type="dxa"/>
                                                  <w:left w:w="0" w:type="dxa"/>
                                                  <w:bottom w:w="75" w:type="dxa"/>
                                                  <w:right w:w="0" w:type="dxa"/>
                                                </w:tcMar>
                                                <w:vAlign w:val="center"/>
                                                <w:hideMark/>
                                              </w:tcPr>
                                              <w:p w:rsidR="00D07C45" w:rsidRDefault="00D07C45">
                                                <w:pPr>
                                                  <w:jc w:val="center"/>
                                                </w:pPr>
                                                <w:r>
                                                  <w:rPr>
                                                    <w:noProof/>
                                                  </w:rPr>
                                                  <w:drawing>
                                                    <wp:inline distT="0" distB="0" distL="0" distR="0" wp14:anchorId="41E97F3A" wp14:editId="35C2AB23">
                                                      <wp:extent cx="44450" cy="635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07C45" w:rsidRDefault="00D07C45">
                                          <w:pPr>
                                            <w:rPr>
                                              <w:sz w:val="20"/>
                                              <w:szCs w:val="20"/>
                                            </w:rPr>
                                          </w:pP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tcMar>
                                            <w:top w:w="105" w:type="dxa"/>
                                            <w:left w:w="540" w:type="dxa"/>
                                            <w:bottom w:w="105" w:type="dxa"/>
                                            <w:right w:w="540" w:type="dxa"/>
                                          </w:tcMar>
                                        </w:tcPr>
                                        <w:p w:rsidR="00D07C45" w:rsidRDefault="00D07C45">
                                          <w:pPr>
                                            <w:jc w:val="center"/>
                                            <w:rPr>
                                              <w:color w:val="000000"/>
                                            </w:rPr>
                                          </w:pPr>
                                        </w:p>
                                        <w:p w:rsidR="00D07C45" w:rsidRDefault="00D07C45">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D07C45" w:rsidRDefault="00D07C45">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D07C45" w:rsidRDefault="00D07C45">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D07C45" w:rsidRDefault="00D07C45">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D07C45" w:rsidRDefault="00D07C45">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D07C45" w:rsidRDefault="00D07C45">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D07C45" w:rsidRDefault="00D07C45">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14:anchorId="082C3A1B" wp14:editId="23BDCFDD">
                                                <wp:extent cx="2622550" cy="4000500"/>
                                                <wp:effectExtent l="0" t="0" r="6350" b="0"/>
                                                <wp:docPr id="42" name="Picture 42"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les.ctctcdn.com/61c7cfcb201/9299b7a9-a78f-4f2e-ad95-00cc8133853e.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D07C45" w:rsidRDefault="00D07C45">
                                          <w:pPr>
                                            <w:pStyle w:val="NormalWeb"/>
                                            <w:spacing w:before="0" w:beforeAutospacing="0" w:after="0" w:afterAutospacing="0"/>
                                            <w:jc w:val="center"/>
                                            <w:rPr>
                                              <w:color w:val="000000"/>
                                            </w:rPr>
                                          </w:pPr>
                                          <w:r>
                                            <w:rPr>
                                              <w:rStyle w:val="Strong"/>
                                              <w:rFonts w:ascii="Arial" w:hAnsi="Arial" w:cs="Arial"/>
                                              <w:color w:val="000000"/>
                                              <w:sz w:val="28"/>
                                              <w:szCs w:val="28"/>
                                            </w:rPr>
                                            <w:t> </w:t>
                                          </w:r>
                                        </w:p>
                                        <w:p w:rsidR="00D07C45" w:rsidRDefault="00D07C45">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D07C45" w:rsidRDefault="00D07C45">
                                          <w:pPr>
                                            <w:pStyle w:val="NormalWeb"/>
                                            <w:spacing w:before="0" w:beforeAutospacing="0" w:after="0" w:afterAutospacing="0"/>
                                            <w:jc w:val="center"/>
                                            <w:rPr>
                                              <w:b/>
                                              <w:bCs/>
                                              <w:color w:val="000000"/>
                                            </w:rPr>
                                          </w:pPr>
                                          <w:r>
                                            <w:rPr>
                                              <w:rFonts w:ascii="Arial" w:hAnsi="Arial" w:cs="Arial"/>
                                              <w:b/>
                                              <w:bCs/>
                                              <w:color w:val="000000"/>
                                              <w:sz w:val="28"/>
                                              <w:szCs w:val="28"/>
                                            </w:rPr>
                                            <w:t> </w:t>
                                          </w:r>
                                        </w:p>
                                        <w:p w:rsidR="00D07C45" w:rsidRDefault="00D07C45">
                                          <w:pPr>
                                            <w:pStyle w:val="NormalWeb"/>
                                            <w:spacing w:before="0" w:beforeAutospacing="0" w:after="0" w:afterAutospacing="0"/>
                                            <w:jc w:val="center"/>
                                            <w:rPr>
                                              <w:b/>
                                              <w:bCs/>
                                              <w:color w:val="000000"/>
                                            </w:rPr>
                                          </w:pPr>
                                          <w:r>
                                            <w:rPr>
                                              <w:rStyle w:val="Strong"/>
                                              <w:rFonts w:ascii="Helvetica" w:hAnsi="Helvetica" w:cs="Helvetica"/>
                                              <w:i/>
                                              <w:iCs/>
                                              <w:color w:val="000000"/>
                                              <w:sz w:val="28"/>
                                              <w:szCs w:val="28"/>
                                            </w:rPr>
                                            <w:t>Randy,</w:t>
                                          </w:r>
                                          <w:proofErr w:type="gramStart"/>
                                          <w:r>
                                            <w:rPr>
                                              <w:rStyle w:val="Strong"/>
                                              <w:rFonts w:ascii="Helvetica" w:hAnsi="Helvetica" w:cs="Helvetica"/>
                                              <w:i/>
                                              <w:iCs/>
                                              <w:color w:val="000000"/>
                                              <w:sz w:val="28"/>
                                              <w:szCs w:val="28"/>
                                            </w:rPr>
                                            <w:t>  I</w:t>
                                          </w:r>
                                          <w:proofErr w:type="gramEnd"/>
                                          <w:r>
                                            <w:rPr>
                                              <w:rStyle w:val="Strong"/>
                                              <w:rFonts w:ascii="Helvetica" w:hAnsi="Helvetica" w:cs="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D07C45" w:rsidRDefault="00D07C45">
                                          <w:pPr>
                                            <w:pStyle w:val="NormalWeb"/>
                                            <w:spacing w:before="0" w:beforeAutospacing="0" w:after="0" w:afterAutospacing="0"/>
                                            <w:jc w:val="center"/>
                                            <w:rPr>
                                              <w:b/>
                                              <w:bCs/>
                                              <w:color w:val="000000"/>
                                            </w:rPr>
                                          </w:pPr>
                                          <w:r>
                                            <w:rPr>
                                              <w:rFonts w:ascii="Arial" w:hAnsi="Arial" w:cs="Arial"/>
                                              <w:b/>
                                              <w:bCs/>
                                              <w:color w:val="000000"/>
                                              <w:sz w:val="28"/>
                                              <w:szCs w:val="28"/>
                                            </w:rPr>
                                            <w:t> </w:t>
                                          </w:r>
                                        </w:p>
                                        <w:p w:rsidR="00D07C45" w:rsidRDefault="00D07C45">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w:t>
                                          </w:r>
                                          <w:r>
                                            <w:rPr>
                                              <w:rStyle w:val="Strong"/>
                                              <w:rFonts w:ascii="Arial" w:hAnsi="Arial" w:cs="Arial"/>
                                              <w:i/>
                                              <w:iCs/>
                                              <w:color w:val="000000"/>
                                              <w:sz w:val="28"/>
                                              <w:szCs w:val="28"/>
                                            </w:rPr>
                                            <w:lastRenderedPageBreak/>
                                            <w:t xml:space="preserve">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D07C45" w:rsidRDefault="00D07C45">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D07C45" w:rsidRDefault="00D07C45">
                                          <w:pPr>
                                            <w:pStyle w:val="NormalWeb"/>
                                            <w:spacing w:before="0" w:beforeAutospacing="0" w:after="0" w:afterAutospacing="0"/>
                                            <w:jc w:val="center"/>
                                            <w:rPr>
                                              <w:b/>
                                              <w:bCs/>
                                              <w:color w:val="000000"/>
                                            </w:rPr>
                                          </w:pPr>
                                          <w:r>
                                            <w:rPr>
                                              <w:rFonts w:ascii="Arial" w:hAnsi="Arial" w:cs="Arial"/>
                                              <w:b/>
                                              <w:bCs/>
                                              <w:color w:val="000000"/>
                                              <w:sz w:val="28"/>
                                              <w:szCs w:val="28"/>
                                            </w:rPr>
                                            <w:t> </w:t>
                                          </w:r>
                                        </w:p>
                                        <w:p w:rsidR="00D07C45" w:rsidRDefault="00D07C45">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D07C45" w:rsidRDefault="00D07C45">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D07C45" w:rsidRDefault="00D07C45">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D07C45" w:rsidRDefault="00D07C45">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D07C45" w:rsidRDefault="00D07C45">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D07C45" w:rsidRDefault="00D07C45">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D07C45" w:rsidRDefault="00D07C45">
                                          <w:pPr>
                                            <w:pStyle w:val="NormalWeb"/>
                                            <w:spacing w:before="0" w:beforeAutospacing="0" w:after="0" w:afterAutospacing="0"/>
                                            <w:jc w:val="center"/>
                                            <w:rPr>
                                              <w:color w:val="000000"/>
                                            </w:rPr>
                                          </w:pPr>
                                          <w:r>
                                            <w:rPr>
                                              <w:color w:val="000000"/>
                                            </w:rPr>
                                            <w:t> </w:t>
                                          </w:r>
                                        </w:p>
                                        <w:p w:rsidR="00D07C45" w:rsidRDefault="00D07C45">
                                          <w:pPr>
                                            <w:pStyle w:val="NormalWeb"/>
                                            <w:spacing w:before="0" w:beforeAutospacing="0" w:after="0" w:afterAutospacing="0"/>
                                            <w:jc w:val="center"/>
                                            <w:rPr>
                                              <w:color w:val="000000"/>
                                            </w:rPr>
                                          </w:pPr>
                                          <w:r>
                                            <w:rPr>
                                              <w:color w:val="000000"/>
                                            </w:rPr>
                                            <w:t>-------------------------------------------------</w:t>
                                          </w:r>
                                        </w:p>
                                        <w:p w:rsidR="00D07C45" w:rsidRDefault="00D07C45">
                                          <w:pPr>
                                            <w:pStyle w:val="NormalWeb"/>
                                            <w:spacing w:before="0" w:beforeAutospacing="0" w:after="0" w:afterAutospacing="0"/>
                                            <w:jc w:val="center"/>
                                            <w:rPr>
                                              <w:color w:val="000000"/>
                                            </w:rPr>
                                          </w:pPr>
                                          <w:r>
                                            <w:rPr>
                                              <w:rFonts w:ascii="Arial" w:hAnsi="Arial" w:cs="Arial"/>
                                              <w:color w:val="000000"/>
                                              <w:sz w:val="28"/>
                                              <w:szCs w:val="28"/>
                                            </w:rPr>
                                            <w:t> </w:t>
                                          </w:r>
                                        </w:p>
                                        <w:p w:rsidR="00D07C45" w:rsidRDefault="00D07C45">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D07C45" w:rsidRDefault="00D07C45">
                                          <w:pPr>
                                            <w:pStyle w:val="NormalWeb"/>
                                            <w:spacing w:before="0" w:beforeAutospacing="0" w:after="0" w:afterAutospacing="0"/>
                                            <w:jc w:val="center"/>
                                            <w:rPr>
                                              <w:color w:val="000000"/>
                                            </w:rPr>
                                          </w:pPr>
                                          <w:r>
                                            <w:rPr>
                                              <w:rFonts w:ascii="Arial" w:hAnsi="Arial" w:cs="Arial"/>
                                              <w:color w:val="000000"/>
                                              <w:sz w:val="28"/>
                                              <w:szCs w:val="28"/>
                                            </w:rPr>
                                            <w:t> </w:t>
                                          </w:r>
                                        </w:p>
                                        <w:p w:rsidR="00D07C45" w:rsidRDefault="00D07C45">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D07C45" w:rsidRDefault="00D07C45">
                                          <w:pPr>
                                            <w:pStyle w:val="NormalWeb"/>
                                            <w:spacing w:before="0" w:beforeAutospacing="0" w:after="0" w:afterAutospacing="0"/>
                                            <w:jc w:val="center"/>
                                            <w:rPr>
                                              <w:color w:val="000000"/>
                                            </w:rPr>
                                          </w:pPr>
                                          <w:r>
                                            <w:rPr>
                                              <w:color w:val="000000"/>
                                            </w:rPr>
                                            <w:t> </w:t>
                                          </w:r>
                                        </w:p>
                                        <w:p w:rsidR="00D07C45" w:rsidRDefault="00D07C45">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D07C45" w:rsidRDefault="00D07C45">
                                          <w:pPr>
                                            <w:pStyle w:val="NormalWeb"/>
                                            <w:spacing w:before="0" w:beforeAutospacing="0" w:after="0" w:afterAutospacing="0"/>
                                            <w:jc w:val="center"/>
                                            <w:rPr>
                                              <w:color w:val="000000"/>
                                            </w:rPr>
                                          </w:pPr>
                                          <w:r>
                                            <w:rPr>
                                              <w:color w:val="000000"/>
                                            </w:rPr>
                                            <w:t> </w:t>
                                          </w:r>
                                        </w:p>
                                        <w:p w:rsidR="00D07C45" w:rsidRDefault="00D07C45">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D07C45" w:rsidRDefault="00D07C45">
                                          <w:pPr>
                                            <w:pStyle w:val="NormalWeb"/>
                                            <w:spacing w:before="0" w:beforeAutospacing="0" w:after="0" w:afterAutospacing="0"/>
                                            <w:jc w:val="center"/>
                                            <w:rPr>
                                              <w:color w:val="000000"/>
                                            </w:rPr>
                                          </w:pPr>
                                          <w:r>
                                            <w:rPr>
                                              <w:color w:val="000000"/>
                                            </w:rPr>
                                            <w:t> </w:t>
                                          </w:r>
                                        </w:p>
                                        <w:p w:rsidR="00D07C45" w:rsidRDefault="00D07C45">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D07C45" w:rsidRDefault="00D07C45">
                                          <w:pPr>
                                            <w:pStyle w:val="NormalWeb"/>
                                            <w:spacing w:before="0" w:beforeAutospacing="0" w:after="0" w:afterAutospacing="0"/>
                                            <w:jc w:val="center"/>
                                            <w:rPr>
                                              <w:color w:val="000000"/>
                                            </w:rPr>
                                          </w:pPr>
                                          <w:r>
                                            <w:rPr>
                                              <w:color w:val="000000"/>
                                            </w:rPr>
                                            <w:t> </w:t>
                                          </w:r>
                                        </w:p>
                                        <w:p w:rsidR="00D07C45" w:rsidRDefault="00D07C45">
                                          <w:pPr>
                                            <w:pStyle w:val="NormalWeb"/>
                                            <w:spacing w:before="0" w:beforeAutospacing="0" w:after="0" w:afterAutospacing="0"/>
                                            <w:jc w:val="center"/>
                                            <w:rPr>
                                              <w:color w:val="000000"/>
                                            </w:rPr>
                                          </w:pPr>
                                          <w:r>
                                            <w:rPr>
                                              <w:rFonts w:ascii="Arial" w:hAnsi="Arial" w:cs="Arial"/>
                                              <w:color w:val="000000"/>
                                              <w:sz w:val="28"/>
                                              <w:szCs w:val="28"/>
                                            </w:rPr>
                                            <w:lastRenderedPageBreak/>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D07C45" w:rsidRDefault="00D07C45">
                                          <w:pPr>
                                            <w:pStyle w:val="NormalWeb"/>
                                            <w:spacing w:before="0" w:beforeAutospacing="0" w:after="0" w:afterAutospacing="0"/>
                                            <w:jc w:val="center"/>
                                            <w:rPr>
                                              <w:color w:val="000000"/>
                                            </w:rPr>
                                          </w:pPr>
                                          <w:r>
                                            <w:rPr>
                                              <w:color w:val="000000"/>
                                            </w:rPr>
                                            <w:t> </w:t>
                                          </w:r>
                                        </w:p>
                                        <w:p w:rsidR="00D07C45" w:rsidRDefault="00D07C45">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D07C45" w:rsidRDefault="00D07C45">
                                          <w:pPr>
                                            <w:pStyle w:val="NormalWeb"/>
                                            <w:spacing w:before="0" w:beforeAutospacing="0" w:after="0" w:afterAutospacing="0"/>
                                            <w:jc w:val="center"/>
                                            <w:rPr>
                                              <w:color w:val="000000"/>
                                            </w:rPr>
                                          </w:pPr>
                                          <w:r>
                                            <w:rPr>
                                              <w:color w:val="000000"/>
                                            </w:rPr>
                                            <w:t> </w:t>
                                          </w:r>
                                        </w:p>
                                        <w:p w:rsidR="00D07C45" w:rsidRDefault="00D07C45">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D07C45" w:rsidRDefault="00D07C45">
                                          <w:pPr>
                                            <w:pStyle w:val="NormalWeb"/>
                                            <w:spacing w:before="0" w:beforeAutospacing="0" w:after="0" w:afterAutospacing="0"/>
                                            <w:jc w:val="center"/>
                                            <w:rPr>
                                              <w:color w:val="000000"/>
                                            </w:rPr>
                                          </w:pPr>
                                          <w:r>
                                            <w:rPr>
                                              <w:color w:val="000000"/>
                                            </w:rPr>
                                            <w:t> </w:t>
                                          </w:r>
                                        </w:p>
                                        <w:p w:rsidR="00D07C45" w:rsidRDefault="00D07C45">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D07C45" w:rsidRDefault="00D07C45">
                                          <w:pPr>
                                            <w:pStyle w:val="NormalWeb"/>
                                            <w:spacing w:before="0" w:beforeAutospacing="0" w:after="0" w:afterAutospacing="0"/>
                                            <w:jc w:val="center"/>
                                            <w:rPr>
                                              <w:color w:val="000000"/>
                                            </w:rPr>
                                          </w:pPr>
                                          <w:r>
                                            <w:rPr>
                                              <w:color w:val="000000"/>
                                            </w:rPr>
                                            <w:t> </w:t>
                                          </w:r>
                                        </w:p>
                                        <w:p w:rsidR="00D07C45" w:rsidRDefault="00D07C45">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D07C45" w:rsidRDefault="00D07C45">
                                          <w:pPr>
                                            <w:pStyle w:val="NormalWeb"/>
                                            <w:spacing w:before="0" w:beforeAutospacing="0" w:after="0" w:afterAutospacing="0"/>
                                            <w:jc w:val="center"/>
                                            <w:rPr>
                                              <w:color w:val="000000"/>
                                            </w:rPr>
                                          </w:pPr>
                                          <w:r>
                                            <w:rPr>
                                              <w:color w:val="000000"/>
                                            </w:rPr>
                                            <w:t> </w:t>
                                          </w:r>
                                        </w:p>
                                        <w:p w:rsidR="00D07C45" w:rsidRDefault="00D07C45">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D07C45" w:rsidRDefault="00D07C45">
                                          <w:pPr>
                                            <w:pStyle w:val="NormalWeb"/>
                                            <w:spacing w:before="0" w:beforeAutospacing="0" w:after="0" w:afterAutospacing="0"/>
                                            <w:jc w:val="center"/>
                                            <w:rPr>
                                              <w:color w:val="000000"/>
                                            </w:rPr>
                                          </w:pPr>
                                          <w:r>
                                            <w:rPr>
                                              <w:color w:val="000000"/>
                                            </w:rPr>
                                            <w:t> </w:t>
                                          </w:r>
                                        </w:p>
                                        <w:p w:rsidR="00D07C45" w:rsidRDefault="00D07C45">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D07C45">
                                            <w:trPr>
                                              <w:tblCellSpacing w:w="15" w:type="dxa"/>
                                              <w:jc w:val="center"/>
                                            </w:trPr>
                                            <w:tc>
                                              <w:tcPr>
                                                <w:tcW w:w="50" w:type="pct"/>
                                                <w:tcMar>
                                                  <w:top w:w="75" w:type="dxa"/>
                                                  <w:left w:w="75" w:type="dxa"/>
                                                  <w:bottom w:w="15" w:type="dxa"/>
                                                  <w:right w:w="75" w:type="dxa"/>
                                                </w:tcMar>
                                                <w:vAlign w:val="center"/>
                                                <w:hideMark/>
                                              </w:tcPr>
                                              <w:p w:rsidR="00D07C45" w:rsidRDefault="00D07C45">
                                                <w:pPr>
                                                  <w:jc w:val="center"/>
                                                  <w:rPr>
                                                    <w:color w:val="000000"/>
                                                  </w:rPr>
                                                </w:pPr>
                                                <w:r>
                                                  <w:rPr>
                                                    <w:noProof/>
                                                    <w:color w:val="0000FF"/>
                                                  </w:rPr>
                                                  <w:drawing>
                                                    <wp:inline distT="0" distB="0" distL="0" distR="0" wp14:anchorId="43DC11A6" wp14:editId="6C9DE844">
                                                      <wp:extent cx="3632200" cy="2717800"/>
                                                      <wp:effectExtent l="0" t="0" r="6350" b="6350"/>
                                                      <wp:docPr id="41" name="Picture 41" descr="CONVERGENCE of the End Time Signs">
                                                        <a:hlinkClick xmlns:a="http://schemas.openxmlformats.org/drawingml/2006/main" r:id="rId1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NVERGENCE of the End Time Sign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D07C45">
                                            <w:trPr>
                                              <w:tblCellSpacing w:w="15" w:type="dxa"/>
                                              <w:jc w:val="center"/>
                                            </w:trPr>
                                            <w:tc>
                                              <w:tcPr>
                                                <w:tcW w:w="0" w:type="auto"/>
                                                <w:tcMar>
                                                  <w:top w:w="15" w:type="dxa"/>
                                                  <w:left w:w="15" w:type="dxa"/>
                                                  <w:bottom w:w="75" w:type="dxa"/>
                                                  <w:right w:w="15" w:type="dxa"/>
                                                </w:tcMar>
                                                <w:vAlign w:val="center"/>
                                                <w:hideMark/>
                                              </w:tcPr>
                                              <w:p w:rsidR="00D07C45" w:rsidRDefault="00D07C45">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D07C45" w:rsidRDefault="00D07C45">
                                          <w:pPr>
                                            <w:jc w:val="center"/>
                                            <w:rPr>
                                              <w:rFonts w:ascii="Arial" w:hAnsi="Arial" w:cs="Arial"/>
                                              <w:color w:val="000000"/>
                                              <w:sz w:val="20"/>
                                              <w:szCs w:val="20"/>
                                            </w:rPr>
                                          </w:pPr>
                                        </w:p>
                                        <w:p w:rsidR="00D07C45" w:rsidRDefault="00D07C45">
                                          <w:pPr>
                                            <w:jc w:val="center"/>
                                            <w:rPr>
                                              <w:rFonts w:ascii="Arial" w:hAnsi="Arial" w:cs="Arial"/>
                                              <w:color w:val="000000"/>
                                              <w:sz w:val="20"/>
                                              <w:szCs w:val="20"/>
                                            </w:rPr>
                                          </w:pPr>
                                        </w:p>
                                        <w:p w:rsidR="00D07C45" w:rsidRDefault="00D07C45">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D07C45" w:rsidRDefault="00D07C45">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D07C45" w:rsidRDefault="00D07C45">
                                          <w:pPr>
                                            <w:spacing w:after="240"/>
                                            <w:jc w:val="center"/>
                                            <w:rPr>
                                              <w:rFonts w:ascii="Arial" w:hAnsi="Arial" w:cs="Arial"/>
                                              <w:color w:val="000000"/>
                                            </w:rPr>
                                          </w:pPr>
                                        </w:p>
                                        <w:p w:rsidR="00D07C45" w:rsidRDefault="00D07C45">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D07C45" w:rsidRDefault="00D07C45">
                                          <w:pPr>
                                            <w:spacing w:line="257" w:lineRule="atLeast"/>
                                            <w:jc w:val="center"/>
                                            <w:rPr>
                                              <w:rFonts w:ascii="Arial" w:hAnsi="Arial" w:cs="Arial"/>
                                              <w:color w:val="000000"/>
                                              <w:sz w:val="36"/>
                                              <w:szCs w:val="36"/>
                                            </w:rPr>
                                          </w:pPr>
                                        </w:p>
                                        <w:p w:rsidR="00D07C45" w:rsidRDefault="00D07C45">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D07C45" w:rsidRDefault="00D07C45">
                                          <w:pPr>
                                            <w:jc w:val="center"/>
                                            <w:rPr>
                                              <w:rFonts w:ascii="Arial" w:hAnsi="Arial" w:cs="Arial"/>
                                              <w:color w:val="000000"/>
                                              <w:sz w:val="20"/>
                                              <w:szCs w:val="20"/>
                                            </w:rPr>
                                          </w:pPr>
                                        </w:p>
                                        <w:p w:rsidR="00D07C45" w:rsidRDefault="00D07C45">
                                          <w:pPr>
                                            <w:jc w:val="center"/>
                                            <w:rPr>
                                              <w:rFonts w:ascii="Arial" w:hAnsi="Arial" w:cs="Arial"/>
                                              <w:color w:val="000000"/>
                                              <w:sz w:val="20"/>
                                              <w:szCs w:val="20"/>
                                            </w:rPr>
                                          </w:pPr>
                                        </w:p>
                                        <w:p w:rsidR="00D07C45" w:rsidRDefault="00D07C45">
                                          <w:pPr>
                                            <w:jc w:val="center"/>
                                            <w:rPr>
                                              <w:rFonts w:ascii="Arial" w:hAnsi="Arial" w:cs="Arial"/>
                                              <w:color w:val="001A81"/>
                                              <w:sz w:val="36"/>
                                              <w:szCs w:val="36"/>
                                            </w:rPr>
                                          </w:pPr>
                                          <w:hyperlink r:id="rId113" w:tgtFrame="_blank" w:history="1">
                                            <w:r>
                                              <w:rPr>
                                                <w:rStyle w:val="Hyperlink"/>
                                                <w:rFonts w:ascii="Arial" w:hAnsi="Arial" w:cs="Arial"/>
                                                <w:b/>
                                                <w:bCs/>
                                              </w:rPr>
                                              <w:t>CLICK HERE TO ORDER</w:t>
                                            </w:r>
                                          </w:hyperlink>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07C45">
                                            <w:trPr>
                                              <w:trHeight w:val="15"/>
                                              <w:tblCellSpacing w:w="0" w:type="dxa"/>
                                            </w:trPr>
                                            <w:tc>
                                              <w:tcPr>
                                                <w:tcW w:w="0" w:type="auto"/>
                                                <w:shd w:val="clear" w:color="auto" w:fill="001A81"/>
                                                <w:tcMar>
                                                  <w:top w:w="0" w:type="dxa"/>
                                                  <w:left w:w="0" w:type="dxa"/>
                                                  <w:bottom w:w="75" w:type="dxa"/>
                                                  <w:right w:w="0" w:type="dxa"/>
                                                </w:tcMar>
                                                <w:vAlign w:val="center"/>
                                                <w:hideMark/>
                                              </w:tcPr>
                                              <w:p w:rsidR="00D07C45" w:rsidRDefault="00D07C45">
                                                <w:pPr>
                                                  <w:jc w:val="center"/>
                                                </w:pPr>
                                                <w:r>
                                                  <w:rPr>
                                                    <w:noProof/>
                                                  </w:rPr>
                                                  <w:drawing>
                                                    <wp:inline distT="0" distB="0" distL="0" distR="0" wp14:anchorId="00E4662D" wp14:editId="55308E5C">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07C45" w:rsidRDefault="00D07C45">
                                          <w:pPr>
                                            <w:rPr>
                                              <w:sz w:val="20"/>
                                              <w:szCs w:val="20"/>
                                            </w:rPr>
                                          </w:pP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tcMar>
                                            <w:top w:w="105" w:type="dxa"/>
                                            <w:left w:w="540" w:type="dxa"/>
                                            <w:bottom w:w="105" w:type="dxa"/>
                                            <w:right w:w="540" w:type="dxa"/>
                                          </w:tcMar>
                                        </w:tcPr>
                                        <w:p w:rsidR="00D07C45" w:rsidRDefault="00D07C45">
                                          <w:pPr>
                                            <w:rPr>
                                              <w:color w:val="000000"/>
                                            </w:rPr>
                                          </w:pPr>
                                        </w:p>
                                        <w:p w:rsidR="00D07C45" w:rsidRDefault="00D07C45">
                                          <w:pPr>
                                            <w:jc w:val="center"/>
                                            <w:rPr>
                                              <w:color w:val="000000"/>
                                            </w:rPr>
                                          </w:pPr>
                                          <w:r>
                                            <w:rPr>
                                              <w:rStyle w:val="Strong"/>
                                              <w:color w:val="000090"/>
                                              <w:sz w:val="40"/>
                                              <w:szCs w:val="40"/>
                                            </w:rPr>
                                            <w:t>CHECK OUT ALL OUR AMAZING DVD'S</w:t>
                                          </w:r>
                                        </w:p>
                                        <w:p w:rsidR="00D07C45" w:rsidRDefault="00D07C45">
                                          <w:pPr>
                                            <w:jc w:val="center"/>
                                            <w:rPr>
                                              <w:rFonts w:ascii="Georgia" w:hAnsi="Georgia"/>
                                              <w:color w:val="000000"/>
                                              <w:sz w:val="28"/>
                                              <w:szCs w:val="28"/>
                                            </w:rPr>
                                          </w:pPr>
                                        </w:p>
                                        <w:p w:rsidR="00D07C45" w:rsidRDefault="00D07C45">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D07C45" w:rsidRDefault="00D07C45">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D07C45" w:rsidRDefault="00D07C45">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D07C45">
                                            <w:trPr>
                                              <w:tblCellSpacing w:w="15" w:type="dxa"/>
                                              <w:jc w:val="center"/>
                                            </w:trPr>
                                            <w:tc>
                                              <w:tcPr>
                                                <w:tcW w:w="4100" w:type="dxa"/>
                                                <w:tcMar>
                                                  <w:top w:w="15" w:type="dxa"/>
                                                  <w:left w:w="15" w:type="dxa"/>
                                                  <w:bottom w:w="15" w:type="dxa"/>
                                                  <w:right w:w="15" w:type="dxa"/>
                                                </w:tcMar>
                                                <w:vAlign w:val="center"/>
                                                <w:hideMark/>
                                              </w:tcPr>
                                              <w:p w:rsidR="00D07C45" w:rsidRDefault="00D07C45">
                                                <w:pPr>
                                                  <w:jc w:val="center"/>
                                                  <w:rPr>
                                                    <w:color w:val="000000"/>
                                                  </w:rPr>
                                                </w:pPr>
                                                <w:r>
                                                  <w:rPr>
                                                    <w:noProof/>
                                                    <w:color w:val="0000FF"/>
                                                  </w:rPr>
                                                  <w:drawing>
                                                    <wp:inline distT="0" distB="0" distL="0" distR="0" wp14:anchorId="42D23A3C" wp14:editId="1610FACC">
                                                      <wp:extent cx="3810000" cy="2857500"/>
                                                      <wp:effectExtent l="0" t="0" r="0" b="0"/>
                                                      <wp:docPr id="39" name="Picture 39" descr="Welcome to Prophecy Update">
                                                        <a:hlinkClick xmlns:a="http://schemas.openxmlformats.org/drawingml/2006/main" r:id="rId1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elcome to Prophecy Updat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D07C45">
                                            <w:trPr>
                                              <w:tblCellSpacing w:w="15" w:type="dxa"/>
                                              <w:jc w:val="center"/>
                                            </w:trPr>
                                            <w:tc>
                                              <w:tcPr>
                                                <w:tcW w:w="0" w:type="auto"/>
                                                <w:tcMar>
                                                  <w:top w:w="15" w:type="dxa"/>
                                                  <w:left w:w="15" w:type="dxa"/>
                                                  <w:bottom w:w="15" w:type="dxa"/>
                                                  <w:right w:w="15" w:type="dxa"/>
                                                </w:tcMar>
                                                <w:vAlign w:val="center"/>
                                                <w:hideMark/>
                                              </w:tcPr>
                                              <w:p w:rsidR="00D07C45" w:rsidRDefault="00D07C45">
                                                <w:pPr>
                                                  <w:jc w:val="center"/>
                                                  <w:rPr>
                                                    <w:b/>
                                                    <w:bCs/>
                                                    <w:color w:val="000000"/>
                                                  </w:rPr>
                                                </w:pPr>
                                                <w:r>
                                                  <w:rPr>
                                                    <w:b/>
                                                    <w:bCs/>
                                                    <w:color w:val="000000"/>
                                                  </w:rPr>
                                                  <w:t>Welcome to Prophecy Update</w:t>
                                                </w:r>
                                              </w:p>
                                            </w:tc>
                                          </w:tr>
                                        </w:tbl>
                                        <w:p w:rsidR="00D07C45" w:rsidRDefault="00D07C45">
                                          <w:pPr>
                                            <w:jc w:val="center"/>
                                            <w:rPr>
                                              <w:rFonts w:ascii="Georgia" w:hAnsi="Georgia"/>
                                              <w:color w:val="000000"/>
                                              <w:sz w:val="28"/>
                                              <w:szCs w:val="28"/>
                                            </w:rPr>
                                          </w:pPr>
                                        </w:p>
                                        <w:p w:rsidR="00D07C45" w:rsidRDefault="00D07C45">
                                          <w:pPr>
                                            <w:rPr>
                                              <w:rFonts w:ascii="Arial" w:hAnsi="Arial" w:cs="Arial"/>
                                              <w:color w:val="000000"/>
                                              <w:sz w:val="20"/>
                                              <w:szCs w:val="20"/>
                                            </w:rPr>
                                          </w:pPr>
                                        </w:p>
                                        <w:p w:rsidR="00D07C45" w:rsidRDefault="00D07C45">
                                          <w:pPr>
                                            <w:pStyle w:val="NormalWeb"/>
                                            <w:spacing w:before="0" w:beforeAutospacing="0" w:after="0" w:afterAutospacing="0"/>
                                            <w:jc w:val="center"/>
                                            <w:rPr>
                                              <w:rFonts w:ascii="Arial" w:hAnsi="Arial" w:cs="Arial"/>
                                              <w:color w:val="000000"/>
                                              <w:sz w:val="20"/>
                                              <w:szCs w:val="20"/>
                                            </w:rPr>
                                          </w:pPr>
                                          <w:hyperlink r:id="rId116"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D07C45" w:rsidRDefault="00D07C45">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D07C45" w:rsidRDefault="00D07C45">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D07C45" w:rsidRDefault="00D07C45">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D07C45" w:rsidRDefault="00D07C45">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07C45" w:rsidRDefault="00D07C45">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D07C45" w:rsidRDefault="00D07C45">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D07C45" w:rsidRDefault="00D07C4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D07C45" w:rsidRDefault="00D07C45">
                                          <w:pPr>
                                            <w:pStyle w:val="NormalWeb"/>
                                            <w:spacing w:before="0" w:beforeAutospacing="0" w:after="0" w:afterAutospacing="0"/>
                                            <w:jc w:val="center"/>
                                            <w:rPr>
                                              <w:rFonts w:ascii="Arial" w:hAnsi="Arial" w:cs="Arial"/>
                                              <w:color w:val="000000"/>
                                              <w:sz w:val="20"/>
                                              <w:szCs w:val="20"/>
                                            </w:rPr>
                                          </w:pPr>
                                          <w:hyperlink r:id="rId117" w:tgtFrame="_blank" w:history="1">
                                            <w:r>
                                              <w:rPr>
                                                <w:rStyle w:val="Hyperlink"/>
                                                <w:rFonts w:ascii="Arial" w:hAnsi="Arial" w:cs="Arial"/>
                                                <w:b/>
                                                <w:bCs/>
                                                <w:color w:val="3366FF"/>
                                                <w:sz w:val="40"/>
                                                <w:szCs w:val="40"/>
                                              </w:rPr>
                                              <w:t>VISIT OUR STORE BY CLICKING HERE</w:t>
                                            </w:r>
                                          </w:hyperlink>
                                        </w:p>
                                        <w:p w:rsidR="00D07C45" w:rsidRDefault="00D07C45">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07C45" w:rsidRDefault="00D07C45">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07C45" w:rsidRDefault="00D07C45">
                                          <w:pPr>
                                            <w:rPr>
                                              <w:color w:val="000000"/>
                                            </w:rPr>
                                          </w:pPr>
                                          <w:r>
                                            <w:rPr>
                                              <w:rFonts w:ascii="Arial" w:hAnsi="Arial" w:cs="Arial"/>
                                              <w:color w:val="000000"/>
                                              <w:sz w:val="20"/>
                                              <w:szCs w:val="20"/>
                                            </w:rPr>
                                            <w:t> </w:t>
                                          </w: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07C45">
                                            <w:trPr>
                                              <w:trHeight w:val="15"/>
                                              <w:tblCellSpacing w:w="0" w:type="dxa"/>
                                            </w:trPr>
                                            <w:tc>
                                              <w:tcPr>
                                                <w:tcW w:w="0" w:type="auto"/>
                                                <w:shd w:val="clear" w:color="auto" w:fill="001A81"/>
                                                <w:tcMar>
                                                  <w:top w:w="0" w:type="dxa"/>
                                                  <w:left w:w="0" w:type="dxa"/>
                                                  <w:bottom w:w="75" w:type="dxa"/>
                                                  <w:right w:w="0" w:type="dxa"/>
                                                </w:tcMar>
                                                <w:vAlign w:val="center"/>
                                                <w:hideMark/>
                                              </w:tcPr>
                                              <w:p w:rsidR="00D07C45" w:rsidRDefault="00D07C45">
                                                <w:pPr>
                                                  <w:jc w:val="center"/>
                                                </w:pPr>
                                                <w:r>
                                                  <w:rPr>
                                                    <w:noProof/>
                                                  </w:rPr>
                                                  <w:drawing>
                                                    <wp:inline distT="0" distB="0" distL="0" distR="0" wp14:anchorId="24722646" wp14:editId="4A330DD1">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07C45" w:rsidRDefault="00D07C45">
                                          <w:pPr>
                                            <w:rPr>
                                              <w:sz w:val="20"/>
                                              <w:szCs w:val="20"/>
                                            </w:rPr>
                                          </w:pP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tcMar>
                                            <w:top w:w="105" w:type="dxa"/>
                                            <w:left w:w="540" w:type="dxa"/>
                                            <w:bottom w:w="105" w:type="dxa"/>
                                            <w:right w:w="540" w:type="dxa"/>
                                          </w:tcMar>
                                          <w:hideMark/>
                                        </w:tcPr>
                                        <w:p w:rsidR="00D07C45" w:rsidRDefault="00D07C45">
                                          <w:pPr>
                                            <w:spacing w:after="240"/>
                                            <w:rPr>
                                              <w:rFonts w:ascii="Arial" w:hAnsi="Arial" w:cs="Arial"/>
                                              <w:color w:val="000000"/>
                                              <w:sz w:val="20"/>
                                              <w:szCs w:val="20"/>
                                            </w:rPr>
                                          </w:pPr>
                                          <w:bookmarkStart w:id="5" w:name="b1"/>
                                          <w:r>
                                            <w:rPr>
                                              <w:rFonts w:ascii="Arial" w:hAnsi="Arial" w:cs="Arial"/>
                                              <w:noProof/>
                                              <w:color w:val="000000"/>
                                              <w:sz w:val="20"/>
                                              <w:szCs w:val="20"/>
                                            </w:rPr>
                                            <w:drawing>
                                              <wp:inline distT="0" distB="0" distL="0" distR="0" wp14:anchorId="23A5E238" wp14:editId="2DE44946">
                                                <wp:extent cx="6350" cy="6350"/>
                                                <wp:effectExtent l="0" t="0" r="0" b="0"/>
                                                <wp:docPr id="37" name="Picture 3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D07C45" w:rsidRDefault="00D07C45">
                                          <w:pPr>
                                            <w:spacing w:line="254" w:lineRule="auto"/>
                                            <w:rPr>
                                              <w:rFonts w:ascii="Arial" w:hAnsi="Arial" w:cs="Arial"/>
                                              <w:color w:val="000000"/>
                                            </w:rPr>
                                          </w:pPr>
                                          <w:r>
                                            <w:rPr>
                                              <w:rStyle w:val="Strong"/>
                                              <w:rFonts w:ascii="Arial" w:hAnsi="Arial" w:cs="Arial"/>
                                              <w:color w:val="000000"/>
                                              <w:sz w:val="32"/>
                                              <w:szCs w:val="32"/>
                                            </w:rPr>
                                            <w:t>Nearing Midnight: The Real Problems with Illegal Immigration</w:t>
                                          </w:r>
                                          <w:r>
                                            <w:rPr>
                                              <w:rFonts w:ascii="Arial" w:hAnsi="Arial" w:cs="Arial"/>
                                              <w:color w:val="000000"/>
                                            </w:rPr>
                                            <w:t xml:space="preserve"> - Todd </w:t>
                                          </w:r>
                                          <w:proofErr w:type="spellStart"/>
                                          <w:r>
                                            <w:rPr>
                                              <w:rFonts w:ascii="Arial" w:hAnsi="Arial" w:cs="Arial"/>
                                              <w:color w:val="000000"/>
                                            </w:rPr>
                                            <w:t>Strandberg</w:t>
                                          </w:r>
                                          <w:proofErr w:type="spellEnd"/>
                                          <w:r>
                                            <w:rPr>
                                              <w:rFonts w:ascii="Arial" w:hAnsi="Arial" w:cs="Arial"/>
                                              <w:color w:val="000000"/>
                                            </w:rPr>
                                            <w:t xml:space="preserve"> -   </w:t>
                                          </w:r>
                                          <w:hyperlink r:id="rId118" w:tgtFrame="_blank" w:history="1">
                                            <w:r>
                                              <w:rPr>
                                                <w:rStyle w:val="Hyperlink"/>
                                                <w:rFonts w:ascii="Arial" w:hAnsi="Arial" w:cs="Arial"/>
                                              </w:rPr>
                                              <w:t>http://www.raptureready.com/rap16.html</w:t>
                                            </w:r>
                                          </w:hyperlink>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One of the key factors that made America a superpower is its history of being a "nation of immigrants." People came here with their skills and ambition and created wealth. In the days when Ellis Island was a functioning gateway, we were very selective about who we let into the country. If someone had a criminal record or some type of infectious disease, he or she would likely be sent back to their country of origin. </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Today, our borders are almost nonexistent. For decades, wave after wave of illegal immigrants have been flooding into America. There are now around 20 million illegal aliens in our nation; with 1.7 million coming in just since 2014. One-fifth of the one-time citizens of El Salvador are now living in the United States. </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In the area of immigration we have a complete breakdown of the rule of law. I'm constantly reading about the absurdity of people being caught and deported as many as a dozen times. Nearly half the people who come to the U.S. on visas overstay their time limit. </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Politicians like President Obama openly support illegal immigration. He and his liberal cronies see these immigrants as a way to gain political power. Since most of the new arrivals will vote for the Democratic Party, liberals welcome the invasion. Our porous southern border allows them to import their voter base. </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lastRenderedPageBreak/>
                                            <w:t xml:space="preserve">Anyone who protests this policy is asked, "What are we going to do, round them all up?" Since they are breaking our </w:t>
                                          </w:r>
                                          <w:proofErr w:type="gramStart"/>
                                          <w:r>
                                            <w:rPr>
                                              <w:rFonts w:ascii="Arial" w:hAnsi="Arial" w:cs="Arial"/>
                                              <w:color w:val="000000"/>
                                            </w:rPr>
                                            <w:t>laws, that</w:t>
                                          </w:r>
                                          <w:proofErr w:type="gramEnd"/>
                                          <w:r>
                                            <w:rPr>
                                              <w:rFonts w:ascii="Arial" w:hAnsi="Arial" w:cs="Arial"/>
                                              <w:color w:val="000000"/>
                                            </w:rPr>
                                            <w:t xml:space="preserve"> would be the appropriate thing to do. If a massive number of people were cheating on their taxes, would they also say, "What are we going to do, round them all up?" </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This unchecked immigration comes with a very high cost. In 2010, the average unlawful immigrant household received around $24,721 in government benefits and services while paying some $10,334 in taxes. This generated an average annual fiscal deficit (benefits received minus taxes paid) of around $14,387 per household. The annual costs of illegal immigration at the federal, state and local level is about $113 billion; nearly $29 billion at the federal level and $84 billion at the state and local level. </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The greatest problem with illegal immigration is the erosion of our society. Liberals think they are making the country better by adding to our diversity. What they are really doing is undermining our nation's main culture by helping to create subcultures hostile or non-cooperative to the national interest. To have unity, people who come here need to assimilate to the American culture. </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Since 46 percent of legal immigrants and approximately 75 percent of illegal migrants are Hispanic, they ignore traditional U.S. institutions in favor of alternative Spanish-language ones. They frequent websites, radio stations, and TV networks that are in Spanish. The development of this subculture is what has allowed Spanish-language network Univision to top all other stations (including the "Big Four," ABC, NBC, CBS, and Fox) in the ratings. </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My hometown is Storm Lake, Iowa. It is the perfect example to explain the balkanization process. The population went from zero to 36 percent Hispanic. You wouldn't know it by going into many of the long-existing local businesses. The immigrants have their own grocery stores, restaurants, and even their own radio station. In a town of 10,000 people, there are two separate cultures. </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Europe has made a huge mistake by allowing in ten million Muslims. Most followers of the Koran see their religion as being superior to the citizenship requirements of their adopted nation. In one poll, over half of the Muslims living in Europe said they would support a forced effort to make Islamic law the rule of the land. </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Not even the rash of mass murders in France has not caused the country to highlight the immense cultural conflict. It would be bad enough to have Muslims motivated by some major grievance, but many of the attacks are carried out by Islamists that decide out of the blue that they want to kill all infidels. </w:t>
                                          </w:r>
                                        </w:p>
                                        <w:p w:rsidR="00D07C45" w:rsidRDefault="00D07C45">
                                          <w:pPr>
                                            <w:spacing w:line="254" w:lineRule="auto"/>
                                            <w:rPr>
                                              <w:rFonts w:ascii="Arial" w:hAnsi="Arial" w:cs="Arial"/>
                                              <w:color w:val="000000"/>
                                            </w:rPr>
                                          </w:pPr>
                                          <w:r>
                                            <w:rPr>
                                              <w:rFonts w:ascii="Arial" w:hAnsi="Arial" w:cs="Arial"/>
                                              <w:color w:val="000000"/>
                                            </w:rPr>
                                            <w:lastRenderedPageBreak/>
                                            <w:t> </w:t>
                                          </w:r>
                                        </w:p>
                                        <w:p w:rsidR="00D07C45" w:rsidRDefault="00D07C45">
                                          <w:pPr>
                                            <w:spacing w:line="254" w:lineRule="auto"/>
                                            <w:rPr>
                                              <w:rFonts w:ascii="Arial" w:hAnsi="Arial" w:cs="Arial"/>
                                              <w:color w:val="000000"/>
                                            </w:rPr>
                                          </w:pPr>
                                          <w:r>
                                            <w:rPr>
                                              <w:rFonts w:ascii="Arial" w:hAnsi="Arial" w:cs="Arial"/>
                                              <w:color w:val="000000"/>
                                            </w:rPr>
                                            <w:t xml:space="preserve">We get into demonic madness when it comes to crimes committed by immigrants. The liberal media have an embargo on criminal acts by illegal aliens. While they represent just 3.5% of the U.S. population, undocumented immigrants represent 7% of federal prison sentences following convictions on charges of sexual abuse, 9% of murders, 12% of assaults and 30% of kidnappings. These numbers are brushed aside because they don't fit in with the media's agenda on immigration. </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My greatest fear is that our broken borders are going to play right into the hands of a right-wing reactionary party. The lawlessness created by liberal policies is the perfect setting for a Hitler-like figure to come along and promise he will restore order. </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"As it was in the days of Noah, so will it be at the coming of the Son of Man" (Matthew 24:37).</w:t>
                                          </w: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07C45">
                                            <w:trPr>
                                              <w:trHeight w:val="15"/>
                                              <w:tblCellSpacing w:w="0" w:type="dxa"/>
                                            </w:trPr>
                                            <w:tc>
                                              <w:tcPr>
                                                <w:tcW w:w="0" w:type="auto"/>
                                                <w:shd w:val="clear" w:color="auto" w:fill="3F3FCF"/>
                                                <w:vAlign w:val="center"/>
                                                <w:hideMark/>
                                              </w:tcPr>
                                              <w:p w:rsidR="00D07C45" w:rsidRDefault="00D07C45">
                                                <w:pPr>
                                                  <w:jc w:val="center"/>
                                                </w:pPr>
                                                <w:r>
                                                  <w:rPr>
                                                    <w:noProof/>
                                                  </w:rPr>
                                                  <w:drawing>
                                                    <wp:inline distT="0" distB="0" distL="0" distR="0" wp14:anchorId="29DBCE7C" wp14:editId="708D2C88">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07C45">
                                            <w:trPr>
                                              <w:trHeight w:val="15"/>
                                              <w:tblCellSpacing w:w="0" w:type="dxa"/>
                                            </w:trPr>
                                            <w:tc>
                                              <w:tcPr>
                                                <w:tcW w:w="0" w:type="auto"/>
                                                <w:tcMar>
                                                  <w:top w:w="0" w:type="dxa"/>
                                                  <w:left w:w="0" w:type="dxa"/>
                                                  <w:bottom w:w="15" w:type="dxa"/>
                                                  <w:right w:w="0" w:type="dxa"/>
                                                </w:tcMar>
                                                <w:vAlign w:val="center"/>
                                                <w:hideMark/>
                                              </w:tcPr>
                                              <w:p w:rsidR="00D07C45" w:rsidRDefault="00D07C45">
                                                <w:pPr>
                                                  <w:jc w:val="center"/>
                                                </w:pPr>
                                                <w:r>
                                                  <w:rPr>
                                                    <w:noProof/>
                                                  </w:rPr>
                                                  <w:drawing>
                                                    <wp:inline distT="0" distB="0" distL="0" distR="0" wp14:anchorId="72F2542A" wp14:editId="5593CBB6">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07C45">
                                            <w:trPr>
                                              <w:trHeight w:val="15"/>
                                              <w:tblCellSpacing w:w="0" w:type="dxa"/>
                                            </w:trPr>
                                            <w:tc>
                                              <w:tcPr>
                                                <w:tcW w:w="0" w:type="auto"/>
                                                <w:shd w:val="clear" w:color="auto" w:fill="3F3FCF"/>
                                                <w:vAlign w:val="center"/>
                                                <w:hideMark/>
                                              </w:tcPr>
                                              <w:p w:rsidR="00D07C45" w:rsidRDefault="00D07C45">
                                                <w:pPr>
                                                  <w:jc w:val="center"/>
                                                </w:pPr>
                                                <w:r>
                                                  <w:rPr>
                                                    <w:noProof/>
                                                  </w:rPr>
                                                  <w:drawing>
                                                    <wp:inline distT="0" distB="0" distL="0" distR="0" wp14:anchorId="21FAFA15" wp14:editId="3458BFDC">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07C45" w:rsidRDefault="00D07C45">
                                          <w:pPr>
                                            <w:rPr>
                                              <w:sz w:val="20"/>
                                              <w:szCs w:val="20"/>
                                            </w:rPr>
                                          </w:pP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tcMar>
                                            <w:top w:w="105" w:type="dxa"/>
                                            <w:left w:w="540" w:type="dxa"/>
                                            <w:bottom w:w="105" w:type="dxa"/>
                                            <w:right w:w="540" w:type="dxa"/>
                                          </w:tcMar>
                                        </w:tcPr>
                                        <w:p w:rsidR="00D07C45" w:rsidRDefault="00D07C45">
                                          <w:pPr>
                                            <w:rPr>
                                              <w:rFonts w:ascii="Arial" w:hAnsi="Arial" w:cs="Arial"/>
                                              <w:color w:val="000000"/>
                                              <w:sz w:val="20"/>
                                              <w:szCs w:val="20"/>
                                            </w:rPr>
                                          </w:pPr>
                                          <w:bookmarkStart w:id="6" w:name="b2"/>
                                          <w:r>
                                            <w:rPr>
                                              <w:rFonts w:ascii="Arial" w:hAnsi="Arial" w:cs="Arial"/>
                                              <w:noProof/>
                                              <w:color w:val="000000"/>
                                              <w:sz w:val="20"/>
                                              <w:szCs w:val="20"/>
                                            </w:rPr>
                                            <w:drawing>
                                              <wp:inline distT="0" distB="0" distL="0" distR="0" wp14:anchorId="4BC538A8" wp14:editId="681B67C9">
                                                <wp:extent cx="6350" cy="6350"/>
                                                <wp:effectExtent l="0" t="0" r="0" b="0"/>
                                                <wp:docPr id="33" name="Picture 33"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p>
                                        <w:p w:rsidR="00D07C45" w:rsidRDefault="00D07C45">
                                          <w:pPr>
                                            <w:rPr>
                                              <w:rFonts w:ascii="Arial" w:hAnsi="Arial" w:cs="Arial"/>
                                              <w:color w:val="000000"/>
                                              <w:sz w:val="20"/>
                                              <w:szCs w:val="20"/>
                                            </w:rPr>
                                          </w:pPr>
                                        </w:p>
                                        <w:p w:rsidR="00D07C45" w:rsidRDefault="00D07C45">
                                          <w:pPr>
                                            <w:spacing w:line="254" w:lineRule="auto"/>
                                            <w:rPr>
                                              <w:rFonts w:ascii="Arial" w:hAnsi="Arial" w:cs="Arial"/>
                                              <w:color w:val="000000"/>
                                            </w:rPr>
                                          </w:pPr>
                                          <w:r>
                                            <w:rPr>
                                              <w:rStyle w:val="Strong"/>
                                              <w:rFonts w:ascii="Arial" w:hAnsi="Arial" w:cs="Arial"/>
                                              <w:color w:val="000000"/>
                                              <w:sz w:val="32"/>
                                              <w:szCs w:val="32"/>
                                            </w:rPr>
                                            <w:t>Why Is Bible Prophecy Important?</w:t>
                                          </w:r>
                                          <w:r>
                                            <w:rPr>
                                              <w:rFonts w:ascii="Arial" w:hAnsi="Arial" w:cs="Arial"/>
                                              <w:color w:val="000000"/>
                                            </w:rPr>
                                            <w:t xml:space="preserve"> - Dr. David R. Reagan -</w:t>
                                          </w:r>
                                        </w:p>
                                        <w:p w:rsidR="00D07C45" w:rsidRDefault="00D07C45">
                                          <w:pPr>
                                            <w:spacing w:line="254" w:lineRule="auto"/>
                                            <w:rPr>
                                              <w:rFonts w:ascii="Arial" w:hAnsi="Arial" w:cs="Arial"/>
                                              <w:color w:val="000000"/>
                                            </w:rPr>
                                          </w:pPr>
                                          <w:hyperlink r:id="rId119" w:tgtFrame="_blank" w:history="1">
                                            <w:r>
                                              <w:rPr>
                                                <w:rStyle w:val="Hyperlink"/>
                                                <w:rFonts w:ascii="Arial" w:hAnsi="Arial" w:cs="Arial"/>
                                              </w:rPr>
                                              <w:t>www.lamblion.com</w:t>
                                            </w:r>
                                          </w:hyperlink>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This is a book review that I did not want to write. The reason is simple. Carl </w:t>
                                          </w:r>
                                          <w:proofErr w:type="spellStart"/>
                                          <w:r>
                                            <w:rPr>
                                              <w:rFonts w:ascii="Arial" w:hAnsi="Arial" w:cs="Arial"/>
                                              <w:color w:val="000000"/>
                                            </w:rPr>
                                            <w:t>Gallups</w:t>
                                          </w:r>
                                          <w:proofErr w:type="spellEnd"/>
                                          <w:r>
                                            <w:rPr>
                                              <w:rFonts w:ascii="Arial" w:hAnsi="Arial" w:cs="Arial"/>
                                              <w:color w:val="000000"/>
                                            </w:rPr>
                                            <w:t>, the author, is a dear and valued friend, but I must honestly report that his latest book is a disaster.</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I first became aware of Carl in 2012 when his first book was published. It was titled, The Magic Man in the Sky, which is the term Atheists often use to refer to the Christian concept of God. The book presented a brilliant defense of the existence of God and a scathing refutation of the fantasy of Evolution.</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As soon as I finished reading the book, I immediately contacted Carl and invited him to appear on our television program, which he did. (Watch the interview.) I discovered that he had been a police detective for 20 years before deciding to enter ministry full time. He became the pastor of a Baptist church in Milton, Florida, located in the panhandle of the state, near Destin. He has served that church since 1987.</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Before writing his first book, Carl had become known nationally through his radio program and his Internet video programs that focus on providing a </w:t>
                                          </w:r>
                                          <w:r>
                                            <w:rPr>
                                              <w:rFonts w:ascii="Arial" w:hAnsi="Arial" w:cs="Arial"/>
                                              <w:color w:val="000000"/>
                                            </w:rPr>
                                            <w:lastRenderedPageBreak/>
                                            <w:t>biblical perspective on national and international events. He had developed a reputation as an articulate, outspoken and fearless prophetic voice due to his insightful commentaries about the decay of American society and our impending destruction by God.</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His first book established him as a serious apologetics author who understands how to defend God's Word. The book is "a must read" for any Christian.</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b/>
                                              <w:bCs/>
                                              <w:color w:val="000000"/>
                                            </w:rPr>
                                            <w:t> Carl's Second Book</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His second book was equally good, but very different. It was titled, The Rabbi Who Found Messiah. It is an investigative journalistic type of book that exposed to the world the remarkable story of one of Israel's most influential rabbis - Yitzhak </w:t>
                                          </w:r>
                                          <w:proofErr w:type="spellStart"/>
                                          <w:r>
                                            <w:rPr>
                                              <w:rFonts w:ascii="Arial" w:hAnsi="Arial" w:cs="Arial"/>
                                              <w:color w:val="000000"/>
                                            </w:rPr>
                                            <w:t>Kaduri</w:t>
                                          </w:r>
                                          <w:proofErr w:type="spellEnd"/>
                                          <w:r>
                                            <w:rPr>
                                              <w:rFonts w:ascii="Arial" w:hAnsi="Arial" w:cs="Arial"/>
                                              <w:color w:val="000000"/>
                                            </w:rPr>
                                            <w:t>.</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Before the rabbi died in January of 2006, he announced to his followers that the Messiah had appeared to him and revealed His identity. He said he had written down the Messiah's name on a piece of paper and sealed it in an envelope that was to be opened one year after his death. That was done in January of 2007, and the name the envelope contained produced a profound shock among Orthodox Jews. It was </w:t>
                                          </w:r>
                                          <w:proofErr w:type="spellStart"/>
                                          <w:r>
                                            <w:rPr>
                                              <w:rFonts w:ascii="Arial" w:hAnsi="Arial" w:cs="Arial"/>
                                              <w:color w:val="000000"/>
                                            </w:rPr>
                                            <w:t>Yeshua</w:t>
                                          </w:r>
                                          <w:proofErr w:type="spellEnd"/>
                                          <w:r>
                                            <w:rPr>
                                              <w:rFonts w:ascii="Arial" w:hAnsi="Arial" w:cs="Arial"/>
                                              <w:color w:val="000000"/>
                                            </w:rPr>
                                            <w:t>, the Hebrew name for Jesus! This revelation was dismissed as "dementia" and was quickly covered up by both the Orthodox and the Israeli press.</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Carl's excellent book brought the revelation back to light, and the book is being used very effectively in Israel today to witness Jesus to Orthodox Jews, some of whom have accepted </w:t>
                                          </w:r>
                                          <w:proofErr w:type="spellStart"/>
                                          <w:r>
                                            <w:rPr>
                                              <w:rFonts w:ascii="Arial" w:hAnsi="Arial" w:cs="Arial"/>
                                              <w:color w:val="000000"/>
                                            </w:rPr>
                                            <w:t>Yeshua</w:t>
                                          </w:r>
                                          <w:proofErr w:type="spellEnd"/>
                                          <w:r>
                                            <w:rPr>
                                              <w:rFonts w:ascii="Arial" w:hAnsi="Arial" w:cs="Arial"/>
                                              <w:color w:val="000000"/>
                                            </w:rPr>
                                            <w:t xml:space="preserve"> as their Lord and Savior. (Watch the interview.)</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b/>
                                              <w:bCs/>
                                              <w:color w:val="000000"/>
                                            </w:rPr>
                                            <w:t> Carl's Newest Book</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This brings us to Carl's third book, just recently published. It is </w:t>
                                          </w:r>
                                          <w:proofErr w:type="spellStart"/>
                                          <w:r>
                                            <w:rPr>
                                              <w:rFonts w:ascii="Arial" w:hAnsi="Arial" w:cs="Arial"/>
                                              <w:color w:val="000000"/>
                                            </w:rPr>
                                            <w:t>titled</w:t>
                                          </w:r>
                                          <w:proofErr w:type="gramStart"/>
                                          <w:r>
                                            <w:rPr>
                                              <w:rFonts w:ascii="Arial" w:hAnsi="Arial" w:cs="Arial"/>
                                              <w:color w:val="000000"/>
                                            </w:rPr>
                                            <w:t>,Final</w:t>
                                          </w:r>
                                          <w:proofErr w:type="spellEnd"/>
                                          <w:proofErr w:type="gramEnd"/>
                                          <w:r>
                                            <w:rPr>
                                              <w:rFonts w:ascii="Arial" w:hAnsi="Arial" w:cs="Arial"/>
                                              <w:color w:val="000000"/>
                                            </w:rPr>
                                            <w:t xml:space="preserve"> Warning: Understanding the Trumpet Days of Revelation (WND Books, 2015, 234 pages). The book carries an endorsement by Joel Richardson, the proponent of the very unbiblical idea that the Antichrist is going to be a Muslim. He states: "If you have a passion to study the subject of the end times, then you will love this book! </w:t>
                                          </w:r>
                                          <w:proofErr w:type="spellStart"/>
                                          <w:r>
                                            <w:rPr>
                                              <w:rFonts w:ascii="Arial" w:hAnsi="Arial" w:cs="Arial"/>
                                              <w:color w:val="000000"/>
                                            </w:rPr>
                                            <w:t>Gallups</w:t>
                                          </w:r>
                                          <w:proofErr w:type="spellEnd"/>
                                          <w:r>
                                            <w:rPr>
                                              <w:rFonts w:ascii="Arial" w:hAnsi="Arial" w:cs="Arial"/>
                                              <w:color w:val="000000"/>
                                            </w:rPr>
                                            <w:t xml:space="preserve"> is an engaging writer who presents a unique perspective. Prepare to be challenged."</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It is true that Carl is an "engaging writer, but it is not true that he presents "a unique perspective." It is an unusual perspective, and from my viewpoint, it is completely off-the-wall, but it is not unique. That's because it is an echo of the </w:t>
                                          </w:r>
                                          <w:r>
                                            <w:rPr>
                                              <w:rFonts w:ascii="Arial" w:hAnsi="Arial" w:cs="Arial"/>
                                              <w:color w:val="000000"/>
                                            </w:rPr>
                                            <w:lastRenderedPageBreak/>
                                            <w:t xml:space="preserve">concepts of a very </w:t>
                                          </w:r>
                                          <w:proofErr w:type="spellStart"/>
                                          <w:r>
                                            <w:rPr>
                                              <w:rFonts w:ascii="Arial" w:hAnsi="Arial" w:cs="Arial"/>
                                              <w:color w:val="000000"/>
                                            </w:rPr>
                                            <w:t>well known</w:t>
                                          </w:r>
                                          <w:proofErr w:type="spellEnd"/>
                                          <w:r>
                                            <w:rPr>
                                              <w:rFonts w:ascii="Arial" w:hAnsi="Arial" w:cs="Arial"/>
                                              <w:color w:val="000000"/>
                                            </w:rPr>
                                            <w:t xml:space="preserve"> Bible prophecy teacher by the name of Irvin Baxter.</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Basically, both of these men believe that we are currently living in the midst of the Trumpet Judgments of the book of Revelation! That's right. They do not see these judgments as something future that will occur during the Tribulation. No, they claim the judgments are happening now.</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b/>
                                              <w:bCs/>
                                              <w:color w:val="000000"/>
                                            </w:rPr>
                                            <w:t>A Lonely Interpretation</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Until the publication of Carl's book, I was not aware of anyone who agreed with Baxter's interpretation of Revelation. In fact, Baxter has no links to any other prophecy ministries on his website because no one else agrees with him - until now.</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Lone Ranger interpretations of this nature should always be suspect because the Bible specifically states that "no prophecy of Scripture is a matter of one's own interpretation" (2 Peter 1:20). Here's how Southern Baptist theologian Frank Stagg put it in his essay, "How to Understand the Bible" (1974): "God does not grant private disclosures that are withheld from other people."</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When you think about how unusual the interpretation of Revelation is that these men have come up with, you can understand why I consider it remarkable that throughout Carl's new book, he repeatedly introduces each of his strange interpretations by proclaiming that "many" or "numerous" prophecy scholars agree with him!</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b/>
                                              <w:bCs/>
                                              <w:color w:val="000000"/>
                                            </w:rPr>
                                            <w:t>The Third Trumpet</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Carl begins his book by focusing on the third Trumpet Judgment because he says this was the first one that he realized had already been fulfilled in our day and time (chapter 15). It is the judgment recorded </w:t>
                                          </w:r>
                                          <w:proofErr w:type="spellStart"/>
                                          <w:r>
                                            <w:rPr>
                                              <w:rFonts w:ascii="Arial" w:hAnsi="Arial" w:cs="Arial"/>
                                              <w:color w:val="000000"/>
                                            </w:rPr>
                                            <w:t>inRevelation</w:t>
                                          </w:r>
                                          <w:proofErr w:type="spellEnd"/>
                                          <w:r>
                                            <w:rPr>
                                              <w:rFonts w:ascii="Arial" w:hAnsi="Arial" w:cs="Arial"/>
                                              <w:color w:val="000000"/>
                                            </w:rPr>
                                            <w:t xml:space="preserve"> 8:10-11. It reads as follows:</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10) The third angel sounded, and a great star fell from heaven, burning like a torch, and it fell on a third of the rivers and on the springs of waters.</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11) The name of the star is called Wormwood; and a third of the waters became wormwood, and many men died from the waters, because they were made bitter.</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lastRenderedPageBreak/>
                                            <w:t>Carl argues that this prophecy was fulfilled in the explosion of the Russian nuclear reactor in Chernobyl, Ukraine on April 26, 1986 (chapter 15). His basic reason for making the connection between this event and the prophecy is the fact that Chernobyl means wormwood in the Ukrainian language (chapter 16).</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To make the rest of the prophecy fit the event, Carl engages in some fanciful </w:t>
                                          </w:r>
                                          <w:proofErr w:type="spellStart"/>
                                          <w:r>
                                            <w:rPr>
                                              <w:rFonts w:ascii="Arial" w:hAnsi="Arial" w:cs="Arial"/>
                                              <w:color w:val="000000"/>
                                            </w:rPr>
                                            <w:t>spiritualizations</w:t>
                                          </w:r>
                                          <w:proofErr w:type="spellEnd"/>
                                          <w:r>
                                            <w:rPr>
                                              <w:rFonts w:ascii="Arial" w:hAnsi="Arial" w:cs="Arial"/>
                                              <w:color w:val="000000"/>
                                            </w:rPr>
                                            <w:t xml:space="preserve"> of Scripture. He explains away the reference to a star falling from heaven as a First Century man's primitive explanation of a nuclear explosion (chapter 18).</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To do this, Carl starts redefining words, a technique he uses throughout his book. So, according to Carl, the word, star, doesn't really mean star - it is just something that looked like a star (pp. 124ff). And heaven doesn't really mean heaven, it is just a reference to the sky. Also, the idea that a star falls from heaven is just a reference to debris from a nuclear explosion falling back to the ground (p. 126).</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Further, Carl asserts that the statement that this event will result in one-third of the waters of the world being polluted must be interpreted as meaning simply "a calamity on a monumental scale" (pp. 116ff). That's a very convenient interpretation, but it is not what the prophecy says.</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Now, having come to the conclusion that the Chernobyl explosion was a fulfillment of the third Trumpet Judgment, Carl concludes that the first and second Trumpet Judgments must also have already occurred and must have done so before 1986.</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b/>
                                              <w:bCs/>
                                              <w:color w:val="000000"/>
                                            </w:rPr>
                                            <w:t>The Second Trumpet</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The second Trumpet Judgment, found in Revelation 8:8-9, reads as follows:</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8) The second angel sounded, and something like a great mountain burning with fire was thrown into the sea; and a third of the sea became blood,</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9) </w:t>
                                          </w:r>
                                          <w:proofErr w:type="gramStart"/>
                                          <w:r>
                                            <w:rPr>
                                              <w:rFonts w:ascii="Arial" w:hAnsi="Arial" w:cs="Arial"/>
                                              <w:color w:val="000000"/>
                                            </w:rPr>
                                            <w:t>and</w:t>
                                          </w:r>
                                          <w:proofErr w:type="gramEnd"/>
                                          <w:r>
                                            <w:rPr>
                                              <w:rFonts w:ascii="Arial" w:hAnsi="Arial" w:cs="Arial"/>
                                              <w:color w:val="000000"/>
                                            </w:rPr>
                                            <w:t xml:space="preserve"> a third of the creatures which were in the sea and had life, died; and a third of the ships were destroyed.</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To give a contemporary interpretation to this prophecy, the first thing Carl does is to explain away the reference to the sea by saying, "Obviously, the sea in these verses is not a literal ocean of water but rather a vast expanse" (p. 129). "Obviously"? Really? Obvious to whom?</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lastRenderedPageBreak/>
                                            <w:t>He then resorts to the redefinition of words, claiming that "thrown" should really be translated "arise" (p. 131).</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Now, having changed the meaning of the prophecy, he proceeds to proclaim that it was fulfilled in 1945 with the atomic bombs that were dropped on Hiroshima and Nagasaki. Since Japan is an island nation, from a distance, the explosions must have looked like "a mountain of fire" rising from the sea (p. 131).</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And, oh yes, the reference to one-third of the sea being affected is also explained away in a most peculiar way. It refers to either one-third of the population of Japan being killed in the explosions (including those who died over a five year period of time from radiation poisoning), or it refers to one-third of those involved in World War II being killed (pp. 132-133). But these particular verses do not speak of one-third of any group being killed. They talk about one-third of the sea becoming blood. And Carl never bothers to explain away the reference to the sea turning to blood.</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b/>
                                              <w:bCs/>
                                              <w:color w:val="000000"/>
                                            </w:rPr>
                                            <w:t>The First Trumpet</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This brings us to the first Trumpet Judgment. It is recorded in Revelation 8, verse 7:</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The first [trumpet] sounded, and there came hail and fire, mixed with blood, and they were thrown to the earth; and a third of the earth was burned up, and a third of the trees were burned up, and all the green grass was burned up.</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Carl proposes two possible modern day fulfillments of this prophecy. The first would be the "scorched earth" policy followed by the Russians in the defeat of the Nazi invasion of their nation during World War II (pp. 136ff). The second alternative, and the one Carl prefers, is that this verse is describing World War I (pp. 138ff).</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Carl explains away the prophecy's statement that the judgment will affect one-third of the earth by, once again, redefining words. The problem, he says, is that we are "relying solely upon the English translation" (p. 136). He then explains: "In actuality, the Greek word for earth in this passage allows for something much more local in nature." So, as Carl puts it, the Apostle John, who wrote Revelation, "could easily have been speaking of a specific theater - that is, a specific region" (p. 136)</w:t>
                                          </w:r>
                                          <w:proofErr w:type="gramStart"/>
                                          <w:r>
                                            <w:rPr>
                                              <w:rFonts w:ascii="Arial" w:hAnsi="Arial" w:cs="Arial"/>
                                              <w:color w:val="000000"/>
                                            </w:rPr>
                                            <w:t>.</w:t>
                                          </w:r>
                                          <w:proofErr w:type="gramEnd"/>
                                          <w:r>
                                            <w:rPr>
                                              <w:rFonts w:ascii="Arial" w:hAnsi="Arial" w:cs="Arial"/>
                                              <w:color w:val="000000"/>
                                            </w:rPr>
                                            <w:t xml:space="preserve"> Again, very convenient for Carl, but that is not what the text says.</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b/>
                                              <w:bCs/>
                                              <w:color w:val="000000"/>
                                            </w:rPr>
                                            <w:t>The Fourth Trumpet</w:t>
                                          </w:r>
                                        </w:p>
                                        <w:p w:rsidR="00D07C45" w:rsidRDefault="00D07C45">
                                          <w:pPr>
                                            <w:spacing w:line="254" w:lineRule="auto"/>
                                            <w:rPr>
                                              <w:rFonts w:ascii="Arial" w:hAnsi="Arial" w:cs="Arial"/>
                                              <w:color w:val="000000"/>
                                            </w:rPr>
                                          </w:pPr>
                                          <w:r>
                                            <w:rPr>
                                              <w:rFonts w:ascii="Arial" w:hAnsi="Arial" w:cs="Arial"/>
                                              <w:color w:val="000000"/>
                                            </w:rPr>
                                            <w:lastRenderedPageBreak/>
                                            <w:t> </w:t>
                                          </w:r>
                                        </w:p>
                                        <w:p w:rsidR="00D07C45" w:rsidRDefault="00D07C45">
                                          <w:pPr>
                                            <w:spacing w:line="254" w:lineRule="auto"/>
                                            <w:rPr>
                                              <w:rFonts w:ascii="Arial" w:hAnsi="Arial" w:cs="Arial"/>
                                              <w:color w:val="000000"/>
                                            </w:rPr>
                                          </w:pPr>
                                          <w:r>
                                            <w:rPr>
                                              <w:rFonts w:ascii="Arial" w:hAnsi="Arial" w:cs="Arial"/>
                                              <w:color w:val="000000"/>
                                            </w:rPr>
                                            <w:t xml:space="preserve">At this point in his book, Carl jumps to the fourth Trumpet Judgment </w:t>
                                          </w:r>
                                          <w:proofErr w:type="spellStart"/>
                                          <w:r>
                                            <w:rPr>
                                              <w:rFonts w:ascii="Arial" w:hAnsi="Arial" w:cs="Arial"/>
                                              <w:color w:val="000000"/>
                                            </w:rPr>
                                            <w:t>inRevelation</w:t>
                                          </w:r>
                                          <w:proofErr w:type="spellEnd"/>
                                          <w:r>
                                            <w:rPr>
                                              <w:rFonts w:ascii="Arial" w:hAnsi="Arial" w:cs="Arial"/>
                                              <w:color w:val="000000"/>
                                            </w:rPr>
                                            <w:t xml:space="preserve"> 8:12 which reads as follows:</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The fourth angel sounded, and a third of the sun and a third of the moon and a third of the stars were struck, so that a third of them would be darkened and the day would not shine for a third of it, and the night in the same way.</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In his desperation to find a modern day fulfillment for this prophecy, Carl resorts to a 2004 article in the New York Times which reported that due to pollution, there was drop in the amount of sunshine reaching the earth by as much as 10 percent from the late 1950s to the early 1990s - or about 2 percent per decade (p. 141).</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Carl calls this "global dimming," and he jumps on the fact that in one place, Hong Kong, the loss of daylight amounted to 37 percent. Well, the prophecy does not speak of one place - it speaks of the impact on the whole world, and it also speaks of an immediate impact, not a gradual one over 40 years.</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b/>
                                              <w:bCs/>
                                              <w:color w:val="000000"/>
                                            </w:rPr>
                                            <w:t>The Fifth Trumpet</w:t>
                                          </w:r>
                                        </w:p>
                                        <w:p w:rsidR="00D07C45" w:rsidRDefault="00D07C45">
                                          <w:pPr>
                                            <w:spacing w:line="254" w:lineRule="auto"/>
                                            <w:rPr>
                                              <w:rFonts w:ascii="Arial" w:hAnsi="Arial" w:cs="Arial"/>
                                              <w:color w:val="000000"/>
                                            </w:rPr>
                                          </w:pPr>
                                          <w:r>
                                            <w:rPr>
                                              <w:rFonts w:ascii="Arial" w:hAnsi="Arial" w:cs="Arial"/>
                                              <w:b/>
                                              <w:bCs/>
                                              <w:color w:val="000000"/>
                                            </w:rPr>
                                            <w:t> </w:t>
                                          </w:r>
                                        </w:p>
                                        <w:p w:rsidR="00D07C45" w:rsidRDefault="00D07C45">
                                          <w:pPr>
                                            <w:spacing w:line="254" w:lineRule="auto"/>
                                            <w:rPr>
                                              <w:rFonts w:ascii="Arial" w:hAnsi="Arial" w:cs="Arial"/>
                                              <w:color w:val="000000"/>
                                            </w:rPr>
                                          </w:pPr>
                                          <w:r>
                                            <w:rPr>
                                              <w:rFonts w:ascii="Arial" w:hAnsi="Arial" w:cs="Arial"/>
                                              <w:color w:val="000000"/>
                                            </w:rPr>
                                            <w:t>The fifth Trumpet Judgment is a long one recorded in Revelation 9:1-11. To summarize it, the prophecy says that "a star from heaven" [identified as an angel] falls to earth with "the key to the abyss" [some translations read "bottomless pit"]. This is a reference to the place where rebellious angels are held (2 Peter 2:4 and Jude 6). The angel opens the abyss and smoke comes out, together with a swarm of demons shaped like locusts who can sting like scorpions. They are allowed to torment all mankind for 5 months, except for those who have "the seal of God on their foreheads." The locusts have a "king over them" who is described as an "angel of the abyss" whose name in Hebrew is Abaddon and in Greek is Apollyon - both names meaning, "Destroyer."</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Incredibly, Carl tries to find the fulfillment of this prophecy in the Gulf War of 1990-1991 (chapter 22). The five months of torment is interpreted to refer to the five months that Iraq tormented the people of Kuwait before the United States launched its invasion. The abyss is redefined to mean a hole in the ground like a pit or a well, and thus Carl says the prophecy is really talking about the oil wells of Iraq! The smoke from the abyss is the burning of the oil wells. The locusts are helicopters. And the king called </w:t>
                                          </w:r>
                                          <w:proofErr w:type="spellStart"/>
                                          <w:r>
                                            <w:rPr>
                                              <w:rFonts w:ascii="Arial" w:hAnsi="Arial" w:cs="Arial"/>
                                              <w:color w:val="000000"/>
                                            </w:rPr>
                                            <w:t>Abbadon</w:t>
                                          </w:r>
                                          <w:proofErr w:type="spellEnd"/>
                                          <w:r>
                                            <w:rPr>
                                              <w:rFonts w:ascii="Arial" w:hAnsi="Arial" w:cs="Arial"/>
                                              <w:color w:val="000000"/>
                                            </w:rPr>
                                            <w:t xml:space="preserve"> or Apollyon is Saddam Hussein because his nick-name was "Destroyer."</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lastRenderedPageBreak/>
                                            <w:t>This whole interpretation was just beyond belief to me because the prophecy makes it clear that it is talking about a demonic invasion. And the idea that Saddam Hussein might be the Destroyer spoken about in the prophecy was particularly mystifying because the prophecy clearly states that the Destroyer is a demon who is released from the abyss.</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b/>
                                              <w:bCs/>
                                              <w:color w:val="000000"/>
                                            </w:rPr>
                                            <w:t>The Sixth Trumpet</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That brings us to the sixth Trumpet Judgment, and mercifully, Carl does not try to explain it away by linking it to some modern day event. Rather, he says its fulfillment is yet future (chapter 21). This is the judgment that says armies consisting of 200 million soldiers will be released who will proceed to kill "a third of mankind" (Revelation 9:13-19).</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In speculating how this prophecy might be fulfilled, Carl states, "I am certainly not going to insist upon a rigorous interpretation of this sixth trumpet prophecy" (p. 169). Really? Why not?</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He then proceeds to explain away the prophecy's meaning by stating that it is most likely going to be fulfilled by a limited war in the Middle East in which one-third of the participants will be killed.</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b/>
                                              <w:bCs/>
                                              <w:color w:val="000000"/>
                                            </w:rPr>
                                            <w:t> Unusual Interpretations</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There are many other strange interpretations contained in Carl's book. For example:</w:t>
                                          </w:r>
                                        </w:p>
                                        <w:p w:rsidR="00D07C45" w:rsidRDefault="00D07C45">
                                          <w:pPr>
                                            <w:spacing w:line="254" w:lineRule="auto"/>
                                            <w:rPr>
                                              <w:rFonts w:ascii="Arial" w:hAnsi="Arial" w:cs="Arial"/>
                                              <w:color w:val="000000"/>
                                            </w:rPr>
                                          </w:pPr>
                                          <w:r>
                                            <w:rPr>
                                              <w:rFonts w:ascii="Arial" w:hAnsi="Arial" w:cs="Arial"/>
                                              <w:color w:val="000000"/>
                                            </w:rPr>
                                            <w:t>*The Seal Judgments (which precede the Trumpet Judgments) are not really judgments. They are just a general overview of what is going to happen - they are warnings, like those contained in Jesus' Olivet Discourse in Matthew 24. The actual judgments do not start happening until the Trumpet Judgments which are all contained in the seventh Seal Judgment (pp. 77-79).</w:t>
                                          </w:r>
                                        </w:p>
                                        <w:p w:rsidR="00D07C45" w:rsidRDefault="00D07C45">
                                          <w:pPr>
                                            <w:spacing w:line="254" w:lineRule="auto"/>
                                            <w:rPr>
                                              <w:rFonts w:ascii="Arial" w:hAnsi="Arial" w:cs="Arial"/>
                                              <w:color w:val="000000"/>
                                            </w:rPr>
                                          </w:pPr>
                                          <w:r>
                                            <w:rPr>
                                              <w:rFonts w:ascii="Arial" w:hAnsi="Arial" w:cs="Arial"/>
                                              <w:color w:val="000000"/>
                                            </w:rPr>
                                            <w:t>*The Two Witnesses (Revelation 11) who will prophesy in Jerusalem for three and a half years and then be killed by the Antichrist are identified as symbols of Messianic Jews and the Church (even though Messianic Jews are part of the Church). In other words, Carl denies the witnesses will be two men (chapter 13).</w:t>
                                          </w:r>
                                        </w:p>
                                        <w:p w:rsidR="00D07C45" w:rsidRDefault="00D07C45">
                                          <w:pPr>
                                            <w:spacing w:line="254" w:lineRule="auto"/>
                                            <w:rPr>
                                              <w:rFonts w:ascii="Arial" w:hAnsi="Arial" w:cs="Arial"/>
                                              <w:color w:val="000000"/>
                                            </w:rPr>
                                          </w:pPr>
                                          <w:r>
                                            <w:rPr>
                                              <w:rFonts w:ascii="Arial" w:hAnsi="Arial" w:cs="Arial"/>
                                              <w:color w:val="000000"/>
                                            </w:rPr>
                                            <w:t>*The Rapture of the Church will take place when the Two Witnesses (all Jewish and Gentile believers) are caught up to Heaven (Revelation 11:11-12). This will happen before the pouring out of God's wrath in the Bowl Judgments (Revelation 16). So, the Rapture will most likely take place in the middle of the Tribulation, following the blowing of the seventh trumpet in the series of Trumpet Judgments (chapter 29).</w:t>
                                          </w:r>
                                        </w:p>
                                        <w:p w:rsidR="00D07C45" w:rsidRDefault="00D07C45">
                                          <w:pPr>
                                            <w:spacing w:line="254" w:lineRule="auto"/>
                                            <w:rPr>
                                              <w:rFonts w:ascii="Arial" w:hAnsi="Arial" w:cs="Arial"/>
                                              <w:color w:val="000000"/>
                                            </w:rPr>
                                          </w:pPr>
                                          <w:r>
                                            <w:rPr>
                                              <w:rFonts w:ascii="Arial" w:hAnsi="Arial" w:cs="Arial"/>
                                              <w:color w:val="000000"/>
                                            </w:rPr>
                                            <w:lastRenderedPageBreak/>
                                            <w:t>*The "abomination of desolation" (Daniel 9:27 and Matthew 24:15) which will be erected "in the holy place" is the current Dome of the Rock on the Temple Mount (chapter 27) - despite the fact that the Bible clearly states that this abomination will be erected by the Antichrist.</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b/>
                                              <w:bCs/>
                                              <w:color w:val="000000"/>
                                            </w:rPr>
                                            <w:t>The Basic Problem</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There is a fundamental problem with Carl's analysis that he never addresses, and it is the death knell to all that he proclaims. It is the fact that the book of Revelation pictures all its series of judgments - Seals, Trumpets and Bowls - as occurring within a 7 year period of time. This time period is precisely defined as 2,520 days (Revelation 11:3 and 12:6), or 7 years when considering that a prophetic year is 360 days.</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The prophet Daniel says this 7 year period of time will begin when the Antichrist makes a treaty with Israel - most likely one that will allow the Jews to rebuild their temple (Daniel 9:27).</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These 7 years are the final week of years of Daniel's prophecy of the 70 weeks of years (Daniel 9:24). This period of 490 years is the time during which God will accomplish all His purposes among the Jewish people (Daniel 9:24).</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The first 483 years of this prophecy ended with the Crucifixion, at which time the Church was established and the Jews were set aside under discipline. We are now in the Church Age which represents a gap in Daniel's prophecy. When the Church is taken out in the Rapture, God will once again focus on Israel as the centerpiece of His purposes. He will use the last 7 years of Daniel's prophecy to bring the Jews to the end of themselves through the Tribulation judgments, at the end of which, the Jewish remnant will repent and receive </w:t>
                                          </w:r>
                                          <w:proofErr w:type="spellStart"/>
                                          <w:r>
                                            <w:rPr>
                                              <w:rFonts w:ascii="Arial" w:hAnsi="Arial" w:cs="Arial"/>
                                              <w:color w:val="000000"/>
                                            </w:rPr>
                                            <w:t>Yeshua</w:t>
                                          </w:r>
                                          <w:proofErr w:type="spellEnd"/>
                                          <w:r>
                                            <w:rPr>
                                              <w:rFonts w:ascii="Arial" w:hAnsi="Arial" w:cs="Arial"/>
                                              <w:color w:val="000000"/>
                                            </w:rPr>
                                            <w:t xml:space="preserve"> (Jesus) as their Messiah (Zechariah 12:10).</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b/>
                                              <w:bCs/>
                                              <w:color w:val="000000"/>
                                            </w:rPr>
                                            <w:t> Conclusion</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The Tribulation judgments - all of them - are pictured in the book of Revelation as occurring within Daniel's 70th Week - a 7-year period of time. They do not begin before that time.</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The judgments portrayed by the book of Revelation are all future. They will take place during the 7 years of the Tribulation. And they will happen as they are described. No one will have to redefine them or spiritualize them or explain them away. They mean what they say!</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lastRenderedPageBreak/>
                                            <w:t>In conclusion, Carl's latest book is an exercise in imagination that is going to confuse many people. Even worse, it is going to convince many that Bible prophecy does not mean what it says.</w:t>
                                          </w: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07C45">
                                            <w:trPr>
                                              <w:trHeight w:val="15"/>
                                              <w:tblCellSpacing w:w="0" w:type="dxa"/>
                                            </w:trPr>
                                            <w:tc>
                                              <w:tcPr>
                                                <w:tcW w:w="0" w:type="auto"/>
                                                <w:shd w:val="clear" w:color="auto" w:fill="3F3FCF"/>
                                                <w:vAlign w:val="center"/>
                                                <w:hideMark/>
                                              </w:tcPr>
                                              <w:p w:rsidR="00D07C45" w:rsidRDefault="00D07C45">
                                                <w:pPr>
                                                  <w:jc w:val="center"/>
                                                </w:pPr>
                                                <w:r>
                                                  <w:rPr>
                                                    <w:noProof/>
                                                  </w:rPr>
                                                  <w:drawing>
                                                    <wp:inline distT="0" distB="0" distL="0" distR="0" wp14:anchorId="7E69734A" wp14:editId="2E78E5F4">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07C45">
                                            <w:trPr>
                                              <w:trHeight w:val="15"/>
                                              <w:tblCellSpacing w:w="0" w:type="dxa"/>
                                            </w:trPr>
                                            <w:tc>
                                              <w:tcPr>
                                                <w:tcW w:w="0" w:type="auto"/>
                                                <w:tcMar>
                                                  <w:top w:w="0" w:type="dxa"/>
                                                  <w:left w:w="0" w:type="dxa"/>
                                                  <w:bottom w:w="15" w:type="dxa"/>
                                                  <w:right w:w="0" w:type="dxa"/>
                                                </w:tcMar>
                                                <w:vAlign w:val="center"/>
                                                <w:hideMark/>
                                              </w:tcPr>
                                              <w:p w:rsidR="00D07C45" w:rsidRDefault="00D07C45">
                                                <w:pPr>
                                                  <w:jc w:val="center"/>
                                                </w:pPr>
                                                <w:r>
                                                  <w:rPr>
                                                    <w:noProof/>
                                                  </w:rPr>
                                                  <w:drawing>
                                                    <wp:inline distT="0" distB="0" distL="0" distR="0" wp14:anchorId="6F1A9615" wp14:editId="69FC98AA">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07C45">
                                            <w:trPr>
                                              <w:trHeight w:val="15"/>
                                              <w:tblCellSpacing w:w="0" w:type="dxa"/>
                                            </w:trPr>
                                            <w:tc>
                                              <w:tcPr>
                                                <w:tcW w:w="0" w:type="auto"/>
                                                <w:shd w:val="clear" w:color="auto" w:fill="3F3FCF"/>
                                                <w:vAlign w:val="center"/>
                                                <w:hideMark/>
                                              </w:tcPr>
                                              <w:p w:rsidR="00D07C45" w:rsidRDefault="00D07C45">
                                                <w:pPr>
                                                  <w:jc w:val="center"/>
                                                </w:pPr>
                                                <w:r>
                                                  <w:rPr>
                                                    <w:noProof/>
                                                  </w:rPr>
                                                  <w:drawing>
                                                    <wp:inline distT="0" distB="0" distL="0" distR="0" wp14:anchorId="1A79A779" wp14:editId="481A8E25">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07C45" w:rsidRDefault="00D07C45">
                                          <w:pPr>
                                            <w:rPr>
                                              <w:sz w:val="20"/>
                                              <w:szCs w:val="20"/>
                                            </w:rPr>
                                          </w:pP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tcMar>
                                            <w:top w:w="105" w:type="dxa"/>
                                            <w:left w:w="540" w:type="dxa"/>
                                            <w:bottom w:w="105" w:type="dxa"/>
                                            <w:right w:w="540" w:type="dxa"/>
                                          </w:tcMar>
                                          <w:hideMark/>
                                        </w:tcPr>
                                        <w:p w:rsidR="00D07C45" w:rsidRDefault="00D07C45">
                                          <w:pPr>
                                            <w:spacing w:after="240"/>
                                            <w:rPr>
                                              <w:rFonts w:ascii="Arial" w:hAnsi="Arial" w:cs="Arial"/>
                                              <w:color w:val="000000"/>
                                              <w:sz w:val="20"/>
                                              <w:szCs w:val="20"/>
                                            </w:rPr>
                                          </w:pPr>
                                          <w:bookmarkStart w:id="7" w:name="dailyjot"/>
                                          <w:r>
                                            <w:rPr>
                                              <w:rFonts w:ascii="Arial" w:hAnsi="Arial" w:cs="Arial"/>
                                              <w:noProof/>
                                              <w:color w:val="000000"/>
                                              <w:sz w:val="20"/>
                                              <w:szCs w:val="20"/>
                                            </w:rPr>
                                            <w:drawing>
                                              <wp:inline distT="0" distB="0" distL="0" distR="0" wp14:anchorId="3DCBFC54" wp14:editId="559C0904">
                                                <wp:extent cx="6350" cy="635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ilyjo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D07C45" w:rsidRDefault="00D07C45">
                                          <w:pPr>
                                            <w:spacing w:line="254" w:lineRule="auto"/>
                                            <w:rPr>
                                              <w:rFonts w:ascii="Arial" w:hAnsi="Arial" w:cs="Arial"/>
                                              <w:color w:val="000000"/>
                                            </w:rPr>
                                          </w:pPr>
                                          <w:r>
                                            <w:rPr>
                                              <w:rStyle w:val="Strong"/>
                                              <w:rFonts w:ascii="Arial" w:hAnsi="Arial" w:cs="Arial"/>
                                              <w:color w:val="000000"/>
                                              <w:sz w:val="32"/>
                                              <w:szCs w:val="32"/>
                                            </w:rPr>
                                            <w:t>Daily Jot: Is America facing prophetic consequences in September?</w:t>
                                          </w:r>
                                          <w:r>
                                            <w:rPr>
                                              <w:rFonts w:ascii="Arial" w:hAnsi="Arial" w:cs="Arial"/>
                                              <w:color w:val="000000"/>
                                            </w:rPr>
                                            <w:t xml:space="preserve"> - Bill Wilson - </w:t>
                                          </w:r>
                                          <w:hyperlink r:id="rId120" w:tgtFrame="_blank" w:history="1">
                                            <w:r>
                                              <w:rPr>
                                                <w:rStyle w:val="Hyperlink"/>
                                                <w:rFonts w:ascii="Arial" w:hAnsi="Arial" w:cs="Arial"/>
                                              </w:rPr>
                                              <w:t>www.dailyjot.com</w:t>
                                            </w:r>
                                          </w:hyperlink>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There are many people who agreed with a certain author's statement that the 2015 </w:t>
                                          </w:r>
                                          <w:proofErr w:type="spellStart"/>
                                          <w:r>
                                            <w:rPr>
                                              <w:rFonts w:ascii="Arial" w:hAnsi="Arial" w:cs="Arial"/>
                                              <w:color w:val="000000"/>
                                            </w:rPr>
                                            <w:t>Shemitah</w:t>
                                          </w:r>
                                          <w:proofErr w:type="spellEnd"/>
                                          <w:r>
                                            <w:rPr>
                                              <w:rFonts w:ascii="Arial" w:hAnsi="Arial" w:cs="Arial"/>
                                              <w:color w:val="000000"/>
                                            </w:rPr>
                                            <w:t xml:space="preserve">, "ordained, spelled out, and determined the collapse of the American and global economy...even the exact timing down to the exact day." While the exact day is not mentioned, it surely was implied in writings and interviews, bringing the start of September into the focus of an American collapse in the next 14 days. There is documentation that there were major stock downturns during every </w:t>
                                          </w:r>
                                          <w:proofErr w:type="spellStart"/>
                                          <w:r>
                                            <w:rPr>
                                              <w:rFonts w:ascii="Arial" w:hAnsi="Arial" w:cs="Arial"/>
                                              <w:color w:val="000000"/>
                                            </w:rPr>
                                            <w:t>Shemitah</w:t>
                                          </w:r>
                                          <w:proofErr w:type="spellEnd"/>
                                          <w:r>
                                            <w:rPr>
                                              <w:rFonts w:ascii="Arial" w:hAnsi="Arial" w:cs="Arial"/>
                                              <w:color w:val="000000"/>
                                            </w:rPr>
                                            <w:t xml:space="preserve"> since 1973. There is also documentation that the current market decline is the worst since 2010 and 1998, depending on the data used--neither of those are </w:t>
                                          </w:r>
                                          <w:proofErr w:type="spellStart"/>
                                          <w:r>
                                            <w:rPr>
                                              <w:rFonts w:ascii="Arial" w:hAnsi="Arial" w:cs="Arial"/>
                                              <w:color w:val="000000"/>
                                            </w:rPr>
                                            <w:t>Shemitah</w:t>
                                          </w:r>
                                          <w:proofErr w:type="spellEnd"/>
                                          <w:r>
                                            <w:rPr>
                                              <w:rFonts w:ascii="Arial" w:hAnsi="Arial" w:cs="Arial"/>
                                              <w:color w:val="000000"/>
                                            </w:rPr>
                                            <w:t xml:space="preserve"> years. So what is right? There is one thing that is very true.</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White House correspondent and fellow watchman Bill Koenig says there has been a major stock market decline in every </w:t>
                                          </w:r>
                                          <w:proofErr w:type="spellStart"/>
                                          <w:r>
                                            <w:rPr>
                                              <w:rFonts w:ascii="Arial" w:hAnsi="Arial" w:cs="Arial"/>
                                              <w:color w:val="000000"/>
                                            </w:rPr>
                                            <w:t>Shemitah</w:t>
                                          </w:r>
                                          <w:proofErr w:type="spellEnd"/>
                                          <w:r>
                                            <w:rPr>
                                              <w:rFonts w:ascii="Arial" w:hAnsi="Arial" w:cs="Arial"/>
                                              <w:color w:val="000000"/>
                                            </w:rPr>
                                            <w:t xml:space="preserve"> since 1973 coinciding with US pressure on Israel to divide its land. Koenig's calculations have been extensively documented. In his book, "Eye to Eye: Facing the Consequences of Dividing Israel," he has chronicled, for example, how within 48 hours of a president pressuring Israel to divide its land there have been political, financial or natural disasters. In August of 2005 when president George W. Bush pressured then Prime Minister of Israel Ariel Sharon to remove some 8,500 Israeli Jews from Gaza, Katrina hit the US coast. Inside of six months, Sharon suffered a stroke. </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There is at least one event that will occur in September that has significant prophetic bearing--Congress deciding on whether to accept the "president's" deal that will surely result in Iran having a nuclear weapon, and will reward them with billions of dollars in the process. Congress has until September 17 (four days after </w:t>
                                          </w:r>
                                          <w:proofErr w:type="spellStart"/>
                                          <w:r>
                                            <w:rPr>
                                              <w:rFonts w:ascii="Arial" w:hAnsi="Arial" w:cs="Arial"/>
                                              <w:color w:val="000000"/>
                                            </w:rPr>
                                            <w:t>Shemitah</w:t>
                                          </w:r>
                                          <w:proofErr w:type="spellEnd"/>
                                          <w:r>
                                            <w:rPr>
                                              <w:rFonts w:ascii="Arial" w:hAnsi="Arial" w:cs="Arial"/>
                                              <w:color w:val="000000"/>
                                            </w:rPr>
                                            <w:t xml:space="preserve">) to overturn the deal, and must do so with a veto-proof margin. This egregious act is related to an implied threat made by the "president's" chief of staff to Jewish leaders in April 2009 that if Israel did not give up its land to "Palestinians", the White House would not prevent Iran from </w:t>
                                          </w:r>
                                          <w:r>
                                            <w:rPr>
                                              <w:rFonts w:ascii="Arial" w:hAnsi="Arial" w:cs="Arial"/>
                                              <w:color w:val="000000"/>
                                            </w:rPr>
                                            <w:lastRenderedPageBreak/>
                                            <w:t>having a nuclear weapon. Israel didn't give up the land and the White House is giving Iran a pass on nuclear weapons.</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We have to be careful to not twist or cherry pick scriptures and tie man's opinions to world events to create prophecies. And it is not wise to hope judgment upon America. Judgment comes in the Day of the Lord, and it is not a good thing for those coming against Israel. In recent decades, however, there are documented severe consequences for coming against Israel. And the stage is set for them. Following are three scriptures that shall relate to this month's events as they unfold. Genesis 12:3, "And I will bless them that bless thee, and curse him that curses thee." Galatians 6:7, "Be not deceived; God is not mocked: for whatsoever a man </w:t>
                                          </w:r>
                                          <w:proofErr w:type="gramStart"/>
                                          <w:r>
                                            <w:rPr>
                                              <w:rFonts w:ascii="Arial" w:hAnsi="Arial" w:cs="Arial"/>
                                              <w:color w:val="000000"/>
                                            </w:rPr>
                                            <w:t>sows, that</w:t>
                                          </w:r>
                                          <w:proofErr w:type="gramEnd"/>
                                          <w:r>
                                            <w:rPr>
                                              <w:rFonts w:ascii="Arial" w:hAnsi="Arial" w:cs="Arial"/>
                                              <w:color w:val="000000"/>
                                            </w:rPr>
                                            <w:t xml:space="preserve"> shall he also reap." Proverbs 29:2, "...When the wicked bear rule, the people mourn." Discern which of them, or combination of them, apply as we watch and pray.</w:t>
                                          </w: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07C45">
                                            <w:trPr>
                                              <w:trHeight w:val="15"/>
                                              <w:tblCellSpacing w:w="0" w:type="dxa"/>
                                            </w:trPr>
                                            <w:tc>
                                              <w:tcPr>
                                                <w:tcW w:w="0" w:type="auto"/>
                                                <w:shd w:val="clear" w:color="auto" w:fill="3F3FCF"/>
                                                <w:vAlign w:val="center"/>
                                                <w:hideMark/>
                                              </w:tcPr>
                                              <w:p w:rsidR="00D07C45" w:rsidRDefault="00D07C45">
                                                <w:pPr>
                                                  <w:jc w:val="center"/>
                                                </w:pPr>
                                                <w:r>
                                                  <w:rPr>
                                                    <w:noProof/>
                                                  </w:rPr>
                                                  <w:drawing>
                                                    <wp:inline distT="0" distB="0" distL="0" distR="0" wp14:anchorId="5E12CADF" wp14:editId="11FDC6D9">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07C45">
                                            <w:trPr>
                                              <w:trHeight w:val="15"/>
                                              <w:tblCellSpacing w:w="0" w:type="dxa"/>
                                            </w:trPr>
                                            <w:tc>
                                              <w:tcPr>
                                                <w:tcW w:w="0" w:type="auto"/>
                                                <w:tcMar>
                                                  <w:top w:w="0" w:type="dxa"/>
                                                  <w:left w:w="0" w:type="dxa"/>
                                                  <w:bottom w:w="15" w:type="dxa"/>
                                                  <w:right w:w="0" w:type="dxa"/>
                                                </w:tcMar>
                                                <w:vAlign w:val="center"/>
                                                <w:hideMark/>
                                              </w:tcPr>
                                              <w:p w:rsidR="00D07C45" w:rsidRDefault="00D07C45">
                                                <w:pPr>
                                                  <w:jc w:val="center"/>
                                                </w:pPr>
                                                <w:r>
                                                  <w:rPr>
                                                    <w:noProof/>
                                                  </w:rPr>
                                                  <w:drawing>
                                                    <wp:inline distT="0" distB="0" distL="0" distR="0" wp14:anchorId="4FC233A5" wp14:editId="68441F59">
                                                      <wp:extent cx="44450" cy="635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07C45">
                                            <w:trPr>
                                              <w:trHeight w:val="15"/>
                                              <w:tblCellSpacing w:w="0" w:type="dxa"/>
                                            </w:trPr>
                                            <w:tc>
                                              <w:tcPr>
                                                <w:tcW w:w="0" w:type="auto"/>
                                                <w:shd w:val="clear" w:color="auto" w:fill="3F3FCF"/>
                                                <w:vAlign w:val="center"/>
                                                <w:hideMark/>
                                              </w:tcPr>
                                              <w:p w:rsidR="00D07C45" w:rsidRDefault="00D07C45">
                                                <w:pPr>
                                                  <w:jc w:val="center"/>
                                                </w:pPr>
                                                <w:r>
                                                  <w:rPr>
                                                    <w:noProof/>
                                                  </w:rPr>
                                                  <w:drawing>
                                                    <wp:inline distT="0" distB="0" distL="0" distR="0" wp14:anchorId="18739471" wp14:editId="2512773D">
                                                      <wp:extent cx="44450" cy="635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07C45" w:rsidRDefault="00D07C45">
                                          <w:pPr>
                                            <w:rPr>
                                              <w:sz w:val="20"/>
                                              <w:szCs w:val="20"/>
                                            </w:rPr>
                                          </w:pP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tcMar>
                                            <w:top w:w="105" w:type="dxa"/>
                                            <w:left w:w="540" w:type="dxa"/>
                                            <w:bottom w:w="105" w:type="dxa"/>
                                            <w:right w:w="540" w:type="dxa"/>
                                          </w:tcMar>
                                          <w:hideMark/>
                                        </w:tcPr>
                                        <w:p w:rsidR="00D07C45" w:rsidRDefault="00D07C45">
                                          <w:pPr>
                                            <w:spacing w:after="240"/>
                                            <w:rPr>
                                              <w:rFonts w:ascii="Arial" w:hAnsi="Arial" w:cs="Arial"/>
                                              <w:color w:val="000000"/>
                                              <w:sz w:val="20"/>
                                              <w:szCs w:val="20"/>
                                            </w:rPr>
                                          </w:pPr>
                                          <w:bookmarkStart w:id="8" w:name="laurie"/>
                                          <w:r>
                                            <w:rPr>
                                              <w:rFonts w:ascii="Arial" w:hAnsi="Arial" w:cs="Arial"/>
                                              <w:noProof/>
                                              <w:color w:val="000000"/>
                                              <w:sz w:val="20"/>
                                              <w:szCs w:val="20"/>
                                            </w:rPr>
                                            <w:drawing>
                                              <wp:inline distT="0" distB="0" distL="0" distR="0" wp14:anchorId="50751DE0" wp14:editId="3807F57D">
                                                <wp:extent cx="6350" cy="635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uri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8"/>
                                        </w:p>
                                        <w:p w:rsidR="00D07C45" w:rsidRDefault="00D07C45">
                                          <w:pPr>
                                            <w:spacing w:line="254" w:lineRule="auto"/>
                                            <w:rPr>
                                              <w:rFonts w:ascii="Arial" w:hAnsi="Arial" w:cs="Arial"/>
                                              <w:color w:val="000000"/>
                                            </w:rPr>
                                          </w:pPr>
                                          <w:r>
                                            <w:rPr>
                                              <w:rStyle w:val="Strong"/>
                                              <w:rFonts w:ascii="Arial" w:hAnsi="Arial" w:cs="Arial"/>
                                              <w:color w:val="000000"/>
                                              <w:sz w:val="32"/>
                                              <w:szCs w:val="32"/>
                                            </w:rPr>
                                            <w:t>Daily Devotion: In the Fourth Watch</w:t>
                                          </w:r>
                                          <w:r>
                                            <w:rPr>
                                              <w:rFonts w:ascii="Arial" w:hAnsi="Arial" w:cs="Arial"/>
                                              <w:color w:val="000000"/>
                                            </w:rPr>
                                            <w:t xml:space="preserve"> - Greg Laurie - </w:t>
                                          </w:r>
                                          <w:hyperlink r:id="rId121" w:tgtFrame="_blank" w:history="1">
                                            <w:r>
                                              <w:rPr>
                                                <w:rStyle w:val="Hyperlink"/>
                                                <w:rFonts w:ascii="Arial" w:hAnsi="Arial" w:cs="Arial"/>
                                              </w:rPr>
                                              <w:t>www.harvest.org</w:t>
                                            </w:r>
                                          </w:hyperlink>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Now in the fourth watch of the night Jesus went to them, walking on the sea. -Matthew 14:25</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In the Gospels we find a story about Jesus sending His disciples across the Sea of Galilee. As they went on their way, they hit a huge storm that was so severe, they thought they would drown.</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Meanwhile, Jesus had gone up on a mountain to spend some time in prayer. No doubt He could see His disciples, but they couldn't see Him. And they were thinking it was all over.</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Then we read that "in the fourth watch of the night Jesus went to them, walking on the sea" (Matthew 14:25). Why did Jesus go to them in the fourth watch? Why didn't He come right away, when the storm got bad? Or why didn't He at least go out to them during the second or third watch? Yet Jesus went to them in the fourth watch-at the very end, effectively-after they had been battling the waves for up to nine hours.</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 xml:space="preserve">Why do you think Jesus waited so long? I think He wanted them to exhaust their resources and realize there was no way out but through Him. And </w:t>
                                          </w:r>
                                          <w:r>
                                            <w:rPr>
                                              <w:rFonts w:ascii="Arial" w:hAnsi="Arial" w:cs="Arial"/>
                                              <w:color w:val="000000"/>
                                            </w:rPr>
                                            <w:lastRenderedPageBreak/>
                                            <w:t>sometimes life goes that way. Something traumatic happens. Something that seems unbearable happens. We say, "How am I going to get through this? If God doesn't come through for me, I am dead in the water."</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Actually, that is not such a bad place to be. As a friend of mine named Alan Redpath used to say that when we get to the end of ourselves, we get to the beginning of God.</w:t>
                                          </w:r>
                                        </w:p>
                                        <w:p w:rsidR="00D07C45" w:rsidRDefault="00D07C45">
                                          <w:pPr>
                                            <w:spacing w:line="254" w:lineRule="auto"/>
                                            <w:rPr>
                                              <w:rFonts w:ascii="Arial" w:hAnsi="Arial" w:cs="Arial"/>
                                              <w:color w:val="000000"/>
                                            </w:rPr>
                                          </w:pPr>
                                          <w:r>
                                            <w:rPr>
                                              <w:rFonts w:ascii="Arial" w:hAnsi="Arial" w:cs="Arial"/>
                                              <w:color w:val="000000"/>
                                            </w:rPr>
                                            <w:t> </w:t>
                                          </w:r>
                                        </w:p>
                                        <w:p w:rsidR="00D07C45" w:rsidRDefault="00D07C45">
                                          <w:pPr>
                                            <w:spacing w:line="254" w:lineRule="auto"/>
                                            <w:rPr>
                                              <w:rFonts w:ascii="Arial" w:hAnsi="Arial" w:cs="Arial"/>
                                              <w:color w:val="000000"/>
                                            </w:rPr>
                                          </w:pPr>
                                          <w:r>
                                            <w:rPr>
                                              <w:rFonts w:ascii="Arial" w:hAnsi="Arial" w:cs="Arial"/>
                                              <w:color w:val="000000"/>
                                            </w:rPr>
                                            <w:t>Have you come to the end of yourself? Maybe, like the disciples, you're experiencing an epic storm. Maybe you're facing a crisis or a hardship. And maybe you're thinking you won't get through it. I have good news for you: Jesus always shows up.</w:t>
                                          </w: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07C45">
                                            <w:trPr>
                                              <w:trHeight w:val="15"/>
                                              <w:tblCellSpacing w:w="0" w:type="dxa"/>
                                            </w:trPr>
                                            <w:tc>
                                              <w:tcPr>
                                                <w:tcW w:w="0" w:type="auto"/>
                                                <w:shd w:val="clear" w:color="auto" w:fill="001A81"/>
                                                <w:tcMar>
                                                  <w:top w:w="0" w:type="dxa"/>
                                                  <w:left w:w="0" w:type="dxa"/>
                                                  <w:bottom w:w="75" w:type="dxa"/>
                                                  <w:right w:w="0" w:type="dxa"/>
                                                </w:tcMar>
                                                <w:vAlign w:val="center"/>
                                                <w:hideMark/>
                                              </w:tcPr>
                                              <w:p w:rsidR="00D07C45" w:rsidRDefault="00D07C45">
                                                <w:pPr>
                                                  <w:jc w:val="center"/>
                                                </w:pPr>
                                                <w:r>
                                                  <w:rPr>
                                                    <w:noProof/>
                                                  </w:rPr>
                                                  <w:drawing>
                                                    <wp:inline distT="0" distB="0" distL="0" distR="0" wp14:anchorId="24619175" wp14:editId="4E15EF33">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07C45" w:rsidRDefault="00D07C45">
                                          <w:pPr>
                                            <w:rPr>
                                              <w:sz w:val="20"/>
                                              <w:szCs w:val="20"/>
                                            </w:rPr>
                                          </w:pP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tcMar>
                                            <w:top w:w="105" w:type="dxa"/>
                                            <w:left w:w="540" w:type="dxa"/>
                                            <w:bottom w:w="105" w:type="dxa"/>
                                            <w:right w:w="540" w:type="dxa"/>
                                          </w:tcMar>
                                        </w:tcPr>
                                        <w:p w:rsidR="00D07C45" w:rsidRDefault="00D07C45">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D07C45" w:rsidRDefault="00D07C45">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D07C45" w:rsidRDefault="00D07C45">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14:anchorId="3A864C1F" wp14:editId="4D231DDF">
                                                <wp:extent cx="1447800" cy="1638300"/>
                                                <wp:effectExtent l="0" t="0" r="0" b="0"/>
                                                <wp:docPr id="23" name="Picture 23"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iles.ctctcdn.com/61c7cfcb201/1966c7fd-05e4-4647-8075-0a43806d1b6d.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D07C45" w:rsidRDefault="00D07C45">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D07C45" w:rsidRDefault="00D07C45">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D07C45" w:rsidRDefault="00D07C45">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lastRenderedPageBreak/>
                                            <w:drawing>
                                              <wp:inline distT="0" distB="0" distL="0" distR="0" wp14:anchorId="573DE155" wp14:editId="7BFA543D">
                                                <wp:extent cx="4902200" cy="1828800"/>
                                                <wp:effectExtent l="0" t="0" r="0" b="0"/>
                                                <wp:docPr id="22" name="Picture 22"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iles.ctctcdn.com/61c7cfcb201/821fca8a-c4df-4570-b7d8-49f6a838fbb3.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D07C45" w:rsidRDefault="00D07C45">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D07C45" w:rsidRDefault="00D07C45">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D07C45" w:rsidRDefault="00D07C45">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D07C45" w:rsidRDefault="00D07C45">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D07C45" w:rsidRDefault="00D07C45">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D07C45" w:rsidRDefault="00D07C45">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D07C45" w:rsidRDefault="00D07C45">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D07C45" w:rsidRDefault="00D07C45">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D07C45" w:rsidRDefault="00D07C45">
                                          <w:pPr>
                                            <w:pStyle w:val="NormalWeb"/>
                                            <w:spacing w:before="0" w:beforeAutospacing="0" w:after="200" w:afterAutospacing="0"/>
                                            <w:rPr>
                                              <w:rFonts w:ascii="Arial" w:hAnsi="Arial" w:cs="Arial"/>
                                              <w:color w:val="000000"/>
                                            </w:rPr>
                                          </w:pPr>
                                          <w:r>
                                            <w:rPr>
                                              <w:rFonts w:ascii="Arial" w:hAnsi="Arial" w:cs="Arial"/>
                                              <w:color w:val="000000"/>
                                            </w:rPr>
                                            <w:t xml:space="preserve">I ask that you would prayerfully consider partnering with us to get the Word out and keep the world informed. Remember, your gift, no matter how small, does make a difference! You will be helping to touch lives, around the world, </w:t>
                                          </w:r>
                                          <w:r>
                                            <w:rPr>
                                              <w:rFonts w:ascii="Arial" w:hAnsi="Arial" w:cs="Arial"/>
                                              <w:color w:val="000000"/>
                                            </w:rPr>
                                            <w:lastRenderedPageBreak/>
                                            <w:t>24 hours a day, seven days a week, thanks to the internet your generosity carries a global impact! - Thanks!</w:t>
                                          </w:r>
                                        </w:p>
                                        <w:p w:rsidR="00D07C45" w:rsidRDefault="00D07C45">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D07C45" w:rsidRDefault="00D07C45">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D07C45" w:rsidRDefault="00D07C45">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D07C45" w:rsidRDefault="00D07C45">
                                          <w:pPr>
                                            <w:pStyle w:val="titletext"/>
                                            <w:spacing w:before="0" w:beforeAutospacing="0" w:after="200" w:afterAutospacing="0"/>
                                            <w:jc w:val="center"/>
                                            <w:rPr>
                                              <w:rFonts w:ascii="Century Gothic" w:hAnsi="Century Gothic" w:cs="Arial"/>
                                              <w:color w:val="3366FF"/>
                                              <w:sz w:val="72"/>
                                              <w:szCs w:val="72"/>
                                            </w:rPr>
                                          </w:pPr>
                                          <w:hyperlink r:id="rId124"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D07C45" w:rsidRDefault="00D07C45">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D07C45" w:rsidRDefault="00D07C45">
                                          <w:pPr>
                                            <w:pStyle w:val="NormalWeb"/>
                                            <w:spacing w:before="0" w:beforeAutospacing="0" w:after="200" w:afterAutospacing="0"/>
                                            <w:jc w:val="center"/>
                                            <w:rPr>
                                              <w:rFonts w:ascii="Arial" w:hAnsi="Arial" w:cs="Arial"/>
                                              <w:color w:val="000000"/>
                                              <w:sz w:val="36"/>
                                              <w:szCs w:val="36"/>
                                            </w:rPr>
                                          </w:pPr>
                                          <w:hyperlink r:id="rId125"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D07C45" w:rsidRDefault="00D07C45">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D07C45" w:rsidRDefault="00D07C45">
                                          <w:pPr>
                                            <w:jc w:val="center"/>
                                            <w:rPr>
                                              <w:rFonts w:ascii="Arial" w:hAnsi="Arial" w:cs="Arial"/>
                                              <w:color w:val="000000"/>
                                              <w:sz w:val="20"/>
                                              <w:szCs w:val="20"/>
                                            </w:rPr>
                                          </w:pPr>
                                        </w:p>
                                        <w:p w:rsidR="00D07C45" w:rsidRDefault="00D07C45">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D07C45" w:rsidRDefault="00D07C45">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D07C45" w:rsidRDefault="00D07C45">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D07C45" w:rsidRDefault="00D07C45">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D07C45" w:rsidRDefault="00D07C45">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07C45">
                                            <w:trPr>
                                              <w:trHeight w:val="15"/>
                                              <w:tblCellSpacing w:w="0" w:type="dxa"/>
                                            </w:trPr>
                                            <w:tc>
                                              <w:tcPr>
                                                <w:tcW w:w="0" w:type="auto"/>
                                                <w:shd w:val="clear" w:color="auto" w:fill="3F3FCF"/>
                                                <w:vAlign w:val="center"/>
                                                <w:hideMark/>
                                              </w:tcPr>
                                              <w:p w:rsidR="00D07C45" w:rsidRDefault="00D07C45">
                                                <w:pPr>
                                                  <w:jc w:val="center"/>
                                                </w:pPr>
                                                <w:r>
                                                  <w:rPr>
                                                    <w:noProof/>
                                                  </w:rPr>
                                                  <w:drawing>
                                                    <wp:inline distT="0" distB="0" distL="0" distR="0" wp14:anchorId="4D7EAA9C" wp14:editId="0F6405A8">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07C45">
                                            <w:trPr>
                                              <w:trHeight w:val="15"/>
                                              <w:tblCellSpacing w:w="0" w:type="dxa"/>
                                            </w:trPr>
                                            <w:tc>
                                              <w:tcPr>
                                                <w:tcW w:w="0" w:type="auto"/>
                                                <w:tcMar>
                                                  <w:top w:w="0" w:type="dxa"/>
                                                  <w:left w:w="0" w:type="dxa"/>
                                                  <w:bottom w:w="15" w:type="dxa"/>
                                                  <w:right w:w="0" w:type="dxa"/>
                                                </w:tcMar>
                                                <w:vAlign w:val="center"/>
                                                <w:hideMark/>
                                              </w:tcPr>
                                              <w:p w:rsidR="00D07C45" w:rsidRDefault="00D07C45">
                                                <w:pPr>
                                                  <w:jc w:val="center"/>
                                                </w:pPr>
                                                <w:r>
                                                  <w:rPr>
                                                    <w:noProof/>
                                                  </w:rPr>
                                                  <w:drawing>
                                                    <wp:inline distT="0" distB="0" distL="0" distR="0" wp14:anchorId="0B39AF7D" wp14:editId="3F0DFD64">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07C45">
                                            <w:trPr>
                                              <w:trHeight w:val="15"/>
                                              <w:tblCellSpacing w:w="0" w:type="dxa"/>
                                            </w:trPr>
                                            <w:tc>
                                              <w:tcPr>
                                                <w:tcW w:w="0" w:type="auto"/>
                                                <w:shd w:val="clear" w:color="auto" w:fill="3F3FCF"/>
                                                <w:vAlign w:val="center"/>
                                                <w:hideMark/>
                                              </w:tcPr>
                                              <w:p w:rsidR="00D07C45" w:rsidRDefault="00D07C45">
                                                <w:pPr>
                                                  <w:jc w:val="center"/>
                                                </w:pPr>
                                                <w:r>
                                                  <w:rPr>
                                                    <w:noProof/>
                                                  </w:rPr>
                                                  <w:drawing>
                                                    <wp:inline distT="0" distB="0" distL="0" distR="0" wp14:anchorId="16BEBAE6" wp14:editId="2E14CDAA">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07C45" w:rsidRDefault="00D07C45">
                                          <w:pPr>
                                            <w:rPr>
                                              <w:sz w:val="20"/>
                                              <w:szCs w:val="20"/>
                                            </w:rPr>
                                          </w:pP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tcMar>
                                            <w:top w:w="105" w:type="dxa"/>
                                            <w:left w:w="540" w:type="dxa"/>
                                            <w:bottom w:w="105" w:type="dxa"/>
                                            <w:right w:w="540" w:type="dxa"/>
                                          </w:tcMar>
                                        </w:tcPr>
                                        <w:p w:rsidR="00D07C45" w:rsidRDefault="00D07C45">
                                          <w:pPr>
                                            <w:rPr>
                                              <w:rFonts w:ascii="Arial" w:hAnsi="Arial" w:cs="Arial"/>
                                              <w:color w:val="000000"/>
                                              <w:sz w:val="20"/>
                                              <w:szCs w:val="20"/>
                                            </w:rPr>
                                          </w:pPr>
                                        </w:p>
                                        <w:p w:rsidR="00D07C45" w:rsidRDefault="00D07C45">
                                          <w:pPr>
                                            <w:jc w:val="center"/>
                                            <w:rPr>
                                              <w:rFonts w:ascii="Arial" w:hAnsi="Arial" w:cs="Arial"/>
                                              <w:color w:val="000000"/>
                                              <w:sz w:val="20"/>
                                              <w:szCs w:val="20"/>
                                            </w:rPr>
                                          </w:pPr>
                                          <w:r>
                                            <w:rPr>
                                              <w:rFonts w:ascii="Arial" w:hAnsi="Arial" w:cs="Arial"/>
                                              <w:color w:val="000000"/>
                                              <w:sz w:val="20"/>
                                              <w:szCs w:val="20"/>
                                            </w:rPr>
                                            <w:t> </w:t>
                                          </w:r>
                                        </w:p>
                                        <w:p w:rsidR="00D07C45" w:rsidRDefault="00D07C45">
                                          <w:pPr>
                                            <w:rPr>
                                              <w:rFonts w:ascii="Arial" w:hAnsi="Arial" w:cs="Arial"/>
                                              <w:color w:val="000000"/>
                                              <w:sz w:val="20"/>
                                              <w:szCs w:val="20"/>
                                            </w:rPr>
                                          </w:pPr>
                                          <w:r>
                                            <w:rPr>
                                              <w:rFonts w:ascii="Arial" w:hAnsi="Arial" w:cs="Arial"/>
                                              <w:noProof/>
                                              <w:color w:val="0000FF"/>
                                              <w:sz w:val="20"/>
                                              <w:szCs w:val="20"/>
                                            </w:rPr>
                                            <w:drawing>
                                              <wp:inline distT="0" distB="0" distL="0" distR="0" wp14:anchorId="6F22D0DD" wp14:editId="25B3B3E2">
                                                <wp:extent cx="1390650" cy="190500"/>
                                                <wp:effectExtent l="0" t="0" r="0" b="0"/>
                                                <wp:docPr id="18" name="Picture 18" descr="Gray">
                                                  <a:hlinkClick xmlns:a="http://schemas.openxmlformats.org/drawingml/2006/main" r:id="rId1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ay"/>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D07C45" w:rsidRDefault="00D07C45">
                                          <w:pPr>
                                            <w:jc w:val="center"/>
                                            <w:rPr>
                                              <w:rFonts w:ascii="Arial" w:hAnsi="Arial" w:cs="Arial"/>
                                              <w:color w:val="000000"/>
                                              <w:sz w:val="20"/>
                                              <w:szCs w:val="20"/>
                                            </w:rPr>
                                          </w:pPr>
                                          <w:r>
                                            <w:rPr>
                                              <w:rFonts w:ascii="Arial" w:hAnsi="Arial" w:cs="Arial"/>
                                              <w:color w:val="000000"/>
                                              <w:sz w:val="20"/>
                                              <w:szCs w:val="20"/>
                                            </w:rPr>
                                            <w:lastRenderedPageBreak/>
                                            <w:pict>
                                              <v:rect id="_x0000_i1026" style="width:468pt;height:1pt" o:hralign="center" o:hrstd="t" o:hr="t" fillcolor="#a0a0a0" stroked="f"/>
                                            </w:pict>
                                          </w:r>
                                        </w:p>
                                        <w:p w:rsidR="00D07C45" w:rsidRDefault="00D07C45">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D07C45" w:rsidRDefault="00D07C45">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D07C45" w:rsidRDefault="00D07C45">
                                          <w:pPr>
                                            <w:pStyle w:val="NormalWeb"/>
                                            <w:spacing w:before="0" w:beforeAutospacing="0" w:after="200" w:afterAutospacing="0"/>
                                            <w:jc w:val="center"/>
                                            <w:rPr>
                                              <w:rFonts w:ascii="Arial" w:hAnsi="Arial" w:cs="Arial"/>
                                              <w:color w:val="000000"/>
                                              <w:sz w:val="20"/>
                                              <w:szCs w:val="20"/>
                                            </w:rPr>
                                          </w:pPr>
                                          <w:hyperlink r:id="rId128" w:tgtFrame="_blank" w:history="1">
                                            <w:r>
                                              <w:rPr>
                                                <w:rStyle w:val="Hyperlink"/>
                                                <w:rFonts w:ascii="Arial" w:hAnsi="Arial" w:cs="Arial"/>
                                                <w:sz w:val="28"/>
                                                <w:szCs w:val="28"/>
                                              </w:rPr>
                                              <w:t>www.thegoodtest.net</w:t>
                                            </w:r>
                                          </w:hyperlink>
                                        </w:p>
                                        <w:p w:rsidR="00D07C45" w:rsidRDefault="00D07C45">
                                          <w:pPr>
                                            <w:pStyle w:val="NormalWeb"/>
                                            <w:spacing w:before="0" w:beforeAutospacing="0" w:after="200" w:afterAutospacing="0"/>
                                            <w:jc w:val="center"/>
                                            <w:rPr>
                                              <w:rFonts w:ascii="Arial" w:hAnsi="Arial" w:cs="Arial"/>
                                              <w:color w:val="000000"/>
                                              <w:sz w:val="20"/>
                                              <w:szCs w:val="20"/>
                                            </w:rPr>
                                          </w:pPr>
                                          <w:hyperlink r:id="rId129" w:tgtFrame="_blank" w:history="1">
                                            <w:r>
                                              <w:rPr>
                                                <w:rStyle w:val="Hyperlink"/>
                                                <w:rFonts w:ascii="Arial" w:hAnsi="Arial" w:cs="Arial"/>
                                                <w:sz w:val="28"/>
                                                <w:szCs w:val="28"/>
                                              </w:rPr>
                                              <w:t>www.gotquestions.org</w:t>
                                            </w:r>
                                          </w:hyperlink>
                                        </w:p>
                                        <w:p w:rsidR="00D07C45" w:rsidRDefault="00D07C45">
                                          <w:pPr>
                                            <w:pStyle w:val="NormalWeb"/>
                                            <w:spacing w:before="0" w:beforeAutospacing="0" w:after="200" w:afterAutospacing="0"/>
                                            <w:jc w:val="center"/>
                                            <w:rPr>
                                              <w:rFonts w:ascii="Arial" w:hAnsi="Arial" w:cs="Arial"/>
                                              <w:color w:val="000000"/>
                                              <w:sz w:val="20"/>
                                              <w:szCs w:val="20"/>
                                            </w:rPr>
                                          </w:pPr>
                                          <w:hyperlink r:id="rId130" w:tgtFrame="_blank" w:history="1">
                                            <w:r>
                                              <w:rPr>
                                                <w:rStyle w:val="Hyperlink"/>
                                                <w:rFonts w:ascii="Arial" w:hAnsi="Arial" w:cs="Arial"/>
                                                <w:sz w:val="28"/>
                                                <w:szCs w:val="28"/>
                                              </w:rPr>
                                              <w:t>www.wayofthemaster.com</w:t>
                                            </w:r>
                                          </w:hyperlink>
                                        </w:p>
                                        <w:p w:rsidR="00D07C45" w:rsidRDefault="00D07C45">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D07C45" w:rsidRDefault="00D07C45">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D07C45" w:rsidRDefault="00D07C45">
                                          <w:pPr>
                                            <w:pStyle w:val="NormalWeb"/>
                                            <w:spacing w:before="0" w:beforeAutospacing="0" w:after="200" w:afterAutospacing="0"/>
                                            <w:jc w:val="center"/>
                                            <w:rPr>
                                              <w:rFonts w:ascii="Arial" w:hAnsi="Arial" w:cs="Arial"/>
                                              <w:color w:val="000000"/>
                                              <w:sz w:val="20"/>
                                              <w:szCs w:val="20"/>
                                            </w:rPr>
                                          </w:pPr>
                                          <w:hyperlink r:id="rId131" w:tgtFrame="_blank" w:history="1">
                                            <w:r>
                                              <w:rPr>
                                                <w:rStyle w:val="Hyperlink"/>
                                                <w:rFonts w:ascii="Arial" w:hAnsi="Arial" w:cs="Arial"/>
                                                <w:sz w:val="27"/>
                                                <w:szCs w:val="27"/>
                                              </w:rPr>
                                              <w:t>http://www.goodsearch.com/toolbar/prophecy-update</w:t>
                                            </w:r>
                                          </w:hyperlink>
                                        </w:p>
                                        <w:p w:rsidR="00D07C45" w:rsidRDefault="00D07C45">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D07C45" w:rsidRDefault="00D07C45">
                                          <w:pPr>
                                            <w:jc w:val="center"/>
                                            <w:rPr>
                                              <w:color w:val="000000"/>
                                              <w:sz w:val="20"/>
                                              <w:szCs w:val="20"/>
                                            </w:rPr>
                                          </w:pPr>
                                          <w:r>
                                            <w:rPr>
                                              <w:color w:val="000000"/>
                                              <w:sz w:val="20"/>
                                              <w:szCs w:val="20"/>
                                            </w:rPr>
                                            <w:pict>
                                              <v:rect id="_x0000_i1028" style="width:468pt;height:1pt" o:hralign="center" o:hrstd="t" o:hr="t" fillcolor="#a0a0a0" stroked="f"/>
                                            </w:pict>
                                          </w:r>
                                        </w:p>
                                        <w:p w:rsidR="00D07C45" w:rsidRDefault="00D07C45">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D07C45" w:rsidRDefault="00D07C45">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D07C45" w:rsidRDefault="00D07C45">
                                          <w:pPr>
                                            <w:pStyle w:val="NormalWeb"/>
                                            <w:spacing w:before="0" w:beforeAutospacing="0" w:after="200" w:afterAutospacing="0"/>
                                            <w:jc w:val="center"/>
                                            <w:rPr>
                                              <w:rFonts w:ascii="Arial" w:hAnsi="Arial" w:cs="Arial"/>
                                              <w:color w:val="000000"/>
                                              <w:sz w:val="20"/>
                                              <w:szCs w:val="20"/>
                                            </w:rPr>
                                          </w:pPr>
                                          <w:hyperlink r:id="rId132" w:tgtFrame="_blank" w:history="1">
                                            <w:r>
                                              <w:rPr>
                                                <w:rStyle w:val="Hyperlink"/>
                                                <w:rFonts w:ascii="Arial" w:hAnsi="Arial" w:cs="Arial"/>
                                              </w:rPr>
                                              <w:t>prophecyupdate@bak.rr.com</w:t>
                                            </w:r>
                                          </w:hyperlink>
                                        </w:p>
                                        <w:p w:rsidR="00D07C45" w:rsidRDefault="00D07C45">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D07C45" w:rsidRDefault="00D07C45">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D07C45" w:rsidRDefault="00D07C45">
                                    <w:pPr>
                                      <w:jc w:val="center"/>
                                      <w:rPr>
                                        <w:sz w:val="20"/>
                                        <w:szCs w:val="20"/>
                                      </w:rPr>
                                    </w:pPr>
                                  </w:p>
                                </w:tc>
                              </w:tr>
                            </w:tbl>
                            <w:p w:rsidR="00D07C45" w:rsidRDefault="00D07C45">
                              <w:pPr>
                                <w:jc w:val="center"/>
                                <w:rPr>
                                  <w:sz w:val="20"/>
                                  <w:szCs w:val="20"/>
                                </w:rPr>
                              </w:pP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D07C45">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rHeight w:val="15"/>
                                        <w:tblCellSpacing w:w="0" w:type="dxa"/>
                                        <w:jc w:val="center"/>
                                      </w:trPr>
                                      <w:tc>
                                        <w:tcPr>
                                          <w:tcW w:w="0" w:type="auto"/>
                                          <w:tcMar>
                                            <w:top w:w="0" w:type="dxa"/>
                                            <w:left w:w="0" w:type="dxa"/>
                                            <w:bottom w:w="165" w:type="dxa"/>
                                            <w:right w:w="0" w:type="dxa"/>
                                          </w:tcMar>
                                          <w:hideMark/>
                                        </w:tcPr>
                                        <w:p w:rsidR="00D07C45" w:rsidRDefault="00D07C45">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7A08B9D8" wp14:editId="3BCE7E04">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07C45" w:rsidRDefault="00D07C4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07C45">
                                            <w:trPr>
                                              <w:trHeight w:val="15"/>
                                              <w:tblCellSpacing w:w="0" w:type="dxa"/>
                                            </w:trPr>
                                            <w:tc>
                                              <w:tcPr>
                                                <w:tcW w:w="0" w:type="auto"/>
                                                <w:shd w:val="clear" w:color="auto" w:fill="001A81"/>
                                                <w:tcMar>
                                                  <w:top w:w="0" w:type="dxa"/>
                                                  <w:left w:w="0" w:type="dxa"/>
                                                  <w:bottom w:w="75" w:type="dxa"/>
                                                  <w:right w:w="0" w:type="dxa"/>
                                                </w:tcMar>
                                                <w:vAlign w:val="center"/>
                                                <w:hideMark/>
                                              </w:tcPr>
                                              <w:p w:rsidR="00D07C45" w:rsidRDefault="00D07C45">
                                                <w:pPr>
                                                  <w:jc w:val="center"/>
                                                </w:pPr>
                                                <w:r>
                                                  <w:rPr>
                                                    <w:noProof/>
                                                  </w:rPr>
                                                  <w:drawing>
                                                    <wp:inline distT="0" distB="0" distL="0" distR="0" wp14:anchorId="7BC544AE" wp14:editId="59E8B042">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07C45" w:rsidRDefault="00D07C45">
                                          <w:pPr>
                                            <w:rPr>
                                              <w:sz w:val="20"/>
                                              <w:szCs w:val="20"/>
                                            </w:rPr>
                                          </w:pPr>
                                        </w:p>
                                      </w:tc>
                                    </w:tr>
                                  </w:tbl>
                                  <w:p w:rsidR="00D07C45" w:rsidRDefault="00D07C45">
                                    <w:pPr>
                                      <w:jc w:val="center"/>
                                      <w:rPr>
                                        <w:sz w:val="20"/>
                                        <w:szCs w:val="20"/>
                                      </w:rPr>
                                    </w:pPr>
                                  </w:p>
                                </w:tc>
                              </w:tr>
                            </w:tbl>
                            <w:p w:rsidR="00D07C45" w:rsidRDefault="00D07C45">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rHeight w:val="15"/>
                                        <w:tblCellSpacing w:w="0" w:type="dxa"/>
                                        <w:jc w:val="center"/>
                                      </w:trPr>
                                      <w:tc>
                                        <w:tcPr>
                                          <w:tcW w:w="0" w:type="auto"/>
                                          <w:tcMar>
                                            <w:top w:w="0" w:type="dxa"/>
                                            <w:left w:w="0" w:type="dxa"/>
                                            <w:bottom w:w="165" w:type="dxa"/>
                                            <w:right w:w="0" w:type="dxa"/>
                                          </w:tcMar>
                                          <w:hideMark/>
                                        </w:tcPr>
                                        <w:p w:rsidR="00D07C45" w:rsidRDefault="00D07C45">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4EBEC74A" wp14:editId="07F050A1">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07C45" w:rsidRDefault="00D07C45">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tcMar>
                                            <w:top w:w="105" w:type="dxa"/>
                                            <w:left w:w="540" w:type="dxa"/>
                                            <w:bottom w:w="0" w:type="dxa"/>
                                            <w:right w:w="540" w:type="dxa"/>
                                          </w:tcMar>
                                          <w:hideMark/>
                                        </w:tcPr>
                                        <w:p w:rsidR="00D07C45" w:rsidRDefault="00D07C45">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D07C45" w:rsidRDefault="00D07C45">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tcMar>
                                            <w:top w:w="105" w:type="dxa"/>
                                            <w:left w:w="540" w:type="dxa"/>
                                            <w:bottom w:w="0" w:type="dxa"/>
                                            <w:right w:w="540" w:type="dxa"/>
                                          </w:tcMar>
                                          <w:hideMark/>
                                        </w:tcPr>
                                        <w:p w:rsidR="00D07C45" w:rsidRDefault="00D07C45">
                                          <w:pPr>
                                            <w:jc w:val="center"/>
                                            <w:rPr>
                                              <w:rFonts w:ascii="Arial" w:hAnsi="Arial" w:cs="Arial"/>
                                              <w:color w:val="999999"/>
                                              <w:sz w:val="16"/>
                                              <w:szCs w:val="16"/>
                                            </w:rPr>
                                          </w:pPr>
                                          <w:r>
                                            <w:rPr>
                                              <w:rFonts w:ascii="Arial" w:hAnsi="Arial" w:cs="Arial"/>
                                              <w:noProof/>
                                              <w:color w:val="999999"/>
                                              <w:sz w:val="16"/>
                                              <w:szCs w:val="16"/>
                                            </w:rPr>
                                            <w:drawing>
                                              <wp:inline distT="0" distB="0" distL="0" distR="0" wp14:anchorId="2951F5CC" wp14:editId="484F6D9F">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acebook"/>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2A2D56C9" wp14:editId="286737AF">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witte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1AD0062C" wp14:editId="39899868">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inkedIn"/>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6EA8A020" wp14:editId="5613DD5D">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interest"/>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D07C45" w:rsidRDefault="00D07C45">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07C45">
                                      <w:trPr>
                                        <w:tblCellSpacing w:w="0" w:type="dxa"/>
                                        <w:jc w:val="center"/>
                                      </w:trPr>
                                      <w:tc>
                                        <w:tcPr>
                                          <w:tcW w:w="0" w:type="auto"/>
                                          <w:tcMar>
                                            <w:top w:w="105" w:type="dxa"/>
                                            <w:left w:w="540" w:type="dxa"/>
                                            <w:bottom w:w="105" w:type="dxa"/>
                                            <w:right w:w="540" w:type="dxa"/>
                                          </w:tcMar>
                                          <w:hideMark/>
                                        </w:tcPr>
                                        <w:p w:rsidR="00D07C45" w:rsidRDefault="00D07C45">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D07C45" w:rsidRDefault="00D07C45">
                                    <w:pPr>
                                      <w:jc w:val="center"/>
                                      <w:rPr>
                                        <w:sz w:val="20"/>
                                        <w:szCs w:val="20"/>
                                      </w:rPr>
                                    </w:pPr>
                                  </w:p>
                                </w:tc>
                              </w:tr>
                            </w:tbl>
                            <w:p w:rsidR="00D07C45" w:rsidRDefault="00D07C45">
                              <w:pPr>
                                <w:jc w:val="center"/>
                                <w:rPr>
                                  <w:sz w:val="20"/>
                                  <w:szCs w:val="20"/>
                                </w:rPr>
                              </w:pPr>
                            </w:p>
                          </w:tc>
                        </w:tr>
                      </w:tbl>
                      <w:p w:rsidR="00D07C45" w:rsidRDefault="00D07C45">
                        <w:pPr>
                          <w:jc w:val="center"/>
                          <w:rPr>
                            <w:sz w:val="20"/>
                            <w:szCs w:val="20"/>
                          </w:rPr>
                        </w:pPr>
                      </w:p>
                    </w:tc>
                    <w:tc>
                      <w:tcPr>
                        <w:tcW w:w="0" w:type="auto"/>
                        <w:shd w:val="clear" w:color="auto" w:fill="EEEEEE"/>
                        <w:vAlign w:val="bottom"/>
                        <w:hideMark/>
                      </w:tcPr>
                      <w:p w:rsidR="00D07C45" w:rsidRDefault="00D07C45">
                        <w:r>
                          <w:rPr>
                            <w:noProof/>
                          </w:rPr>
                          <w:lastRenderedPageBreak/>
                          <w:drawing>
                            <wp:inline distT="0" distB="0" distL="0" distR="0" wp14:anchorId="53202ECC" wp14:editId="14B0252C">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D07C45" w:rsidRDefault="00D07C45">
                        <w:r>
                          <w:rPr>
                            <w:noProof/>
                          </w:rPr>
                          <w:drawing>
                            <wp:inline distT="0" distB="0" distL="0" distR="0" wp14:anchorId="448ED363" wp14:editId="365064F7">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D07C45" w:rsidRDefault="00D07C45">
                        <w:r>
                          <w:rPr>
                            <w:noProof/>
                          </w:rPr>
                          <w:drawing>
                            <wp:inline distT="0" distB="0" distL="0" distR="0" wp14:anchorId="453E3611" wp14:editId="7EACF7F3">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D07C45" w:rsidRDefault="00D07C45">
                        <w:r>
                          <w:rPr>
                            <w:noProof/>
                          </w:rPr>
                          <w:drawing>
                            <wp:inline distT="0" distB="0" distL="0" distR="0" wp14:anchorId="4CB113F2" wp14:editId="40570FB1">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D07C45" w:rsidRDefault="00D07C45">
                        <w:r>
                          <w:rPr>
                            <w:noProof/>
                          </w:rPr>
                          <w:drawing>
                            <wp:inline distT="0" distB="0" distL="0" distR="0" wp14:anchorId="6701DEE7" wp14:editId="4DD12972">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D07C45" w:rsidRDefault="00D07C45">
                        <w:r>
                          <w:rPr>
                            <w:noProof/>
                          </w:rPr>
                          <w:drawing>
                            <wp:inline distT="0" distB="0" distL="0" distR="0" wp14:anchorId="6C2FD8F9" wp14:editId="02A3AB24">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D07C45" w:rsidRDefault="00D07C45">
                        <w:r>
                          <w:rPr>
                            <w:noProof/>
                          </w:rPr>
                          <w:drawing>
                            <wp:inline distT="0" distB="0" distL="0" distR="0" wp14:anchorId="5BE94018" wp14:editId="1E4CC585">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D07C45" w:rsidRDefault="00D07C45">
                        <w:r>
                          <w:rPr>
                            <w:noProof/>
                          </w:rPr>
                          <w:drawing>
                            <wp:inline distT="0" distB="0" distL="0" distR="0" wp14:anchorId="02423FE9" wp14:editId="429A70C9">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D07C45" w:rsidRDefault="00D07C45">
                        <w:r>
                          <w:rPr>
                            <w:noProof/>
                          </w:rPr>
                          <w:drawing>
                            <wp:inline distT="0" distB="0" distL="0" distR="0" wp14:anchorId="39E5B021" wp14:editId="3BA2BC0D">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9.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D07C45" w:rsidRDefault="00D07C45">
                        <w:r>
                          <w:rPr>
                            <w:noProof/>
                          </w:rPr>
                          <w:drawing>
                            <wp:inline distT="0" distB="0" distL="0" distR="0" wp14:anchorId="6D15254C" wp14:editId="5F44C7FF">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10.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D07C45" w:rsidRDefault="00D07C45">
                  <w:pPr>
                    <w:jc w:val="center"/>
                    <w:rPr>
                      <w:sz w:val="20"/>
                      <w:szCs w:val="20"/>
                    </w:rPr>
                  </w:pPr>
                </w:p>
              </w:tc>
            </w:tr>
            <w:tr w:rsidR="00D07C45">
              <w:trPr>
                <w:tblCellSpacing w:w="0" w:type="dxa"/>
                <w:jc w:val="center"/>
              </w:trPr>
              <w:tc>
                <w:tcPr>
                  <w:tcW w:w="5000" w:type="pct"/>
                  <w:tcMar>
                    <w:top w:w="150" w:type="dxa"/>
                    <w:left w:w="0" w:type="dxa"/>
                    <w:bottom w:w="210" w:type="dxa"/>
                    <w:right w:w="0" w:type="dxa"/>
                  </w:tcMar>
                  <w:hideMark/>
                </w:tcPr>
                <w:p w:rsidR="00D07C45" w:rsidRDefault="00D07C45">
                  <w:pPr>
                    <w:rPr>
                      <w:sz w:val="20"/>
                      <w:szCs w:val="20"/>
                    </w:rPr>
                  </w:pPr>
                </w:p>
              </w:tc>
            </w:tr>
          </w:tbl>
          <w:p w:rsidR="00D07C45" w:rsidRDefault="00D07C45">
            <w:pPr>
              <w:jc w:val="center"/>
              <w:rPr>
                <w:sz w:val="20"/>
                <w:szCs w:val="20"/>
              </w:rPr>
            </w:pPr>
          </w:p>
        </w:tc>
      </w:tr>
    </w:tbl>
    <w:p w:rsidR="0001663B" w:rsidRDefault="0001663B">
      <w:bookmarkStart w:id="9" w:name="_GoBack"/>
      <w:bookmarkEnd w:id="9"/>
    </w:p>
    <w:sectPr w:rsidR="000166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33AF0"/>
    <w:multiLevelType w:val="multilevel"/>
    <w:tmpl w:val="9424C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4B2713"/>
    <w:multiLevelType w:val="multilevel"/>
    <w:tmpl w:val="8F0A0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C45"/>
    <w:rsid w:val="0001663B"/>
    <w:rsid w:val="00D07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C106EF-F30F-4616-9281-090E443A5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7C45"/>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D07C45"/>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D07C4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D07C4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D07C45"/>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D07C45"/>
    <w:rPr>
      <w:color w:val="0000FF"/>
      <w:u w:val="single"/>
    </w:rPr>
  </w:style>
  <w:style w:type="character" w:styleId="FollowedHyperlink">
    <w:name w:val="FollowedHyperlink"/>
    <w:basedOn w:val="DefaultParagraphFont"/>
    <w:uiPriority w:val="99"/>
    <w:semiHidden/>
    <w:unhideWhenUsed/>
    <w:rsid w:val="00D07C45"/>
    <w:rPr>
      <w:color w:val="800080"/>
      <w:u w:val="single"/>
    </w:rPr>
  </w:style>
  <w:style w:type="paragraph" w:styleId="NormalWeb">
    <w:name w:val="Normal (Web)"/>
    <w:basedOn w:val="Normal"/>
    <w:uiPriority w:val="99"/>
    <w:semiHidden/>
    <w:unhideWhenUsed/>
    <w:rsid w:val="00D07C45"/>
    <w:pPr>
      <w:spacing w:before="100" w:beforeAutospacing="1" w:after="100" w:afterAutospacing="1"/>
    </w:pPr>
  </w:style>
  <w:style w:type="paragraph" w:customStyle="1" w:styleId="headingtext">
    <w:name w:val="headingtext"/>
    <w:basedOn w:val="Normal"/>
    <w:uiPriority w:val="99"/>
    <w:semiHidden/>
    <w:rsid w:val="00D07C45"/>
    <w:pPr>
      <w:spacing w:before="100" w:beforeAutospacing="1" w:after="100" w:afterAutospacing="1"/>
    </w:pPr>
  </w:style>
  <w:style w:type="paragraph" w:customStyle="1" w:styleId="titletext">
    <w:name w:val="titletext"/>
    <w:basedOn w:val="Normal"/>
    <w:uiPriority w:val="99"/>
    <w:semiHidden/>
    <w:rsid w:val="00D07C45"/>
    <w:pPr>
      <w:spacing w:before="100" w:beforeAutospacing="1" w:after="100" w:afterAutospacing="1"/>
    </w:pPr>
  </w:style>
  <w:style w:type="character" w:styleId="Strong">
    <w:name w:val="Strong"/>
    <w:basedOn w:val="DefaultParagraphFont"/>
    <w:uiPriority w:val="22"/>
    <w:qFormat/>
    <w:rsid w:val="00D07C45"/>
    <w:rPr>
      <w:b/>
      <w:bCs/>
    </w:rPr>
  </w:style>
  <w:style w:type="character" w:styleId="Emphasis">
    <w:name w:val="Emphasis"/>
    <w:basedOn w:val="DefaultParagraphFont"/>
    <w:uiPriority w:val="20"/>
    <w:qFormat/>
    <w:rsid w:val="00D07C4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48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5URLqh1nkC4WmhEpxwf3cZeXRX3YtYJp2ewUBc-6KC7-KzCIfB6G81tgRUTrZkt-Ci_EBfyFDBtFavEBWzsGou9WhtjkT9zXFf_yYoiB_aSrM2q6RQftdxZBf5IJ7GgPblcaxRl2L86WxqIpE_kHaWNRaSE819t-HjKPH57zKvT7T_zufTnBu7WqBqY_VYnfLPPOtOJMEei8nDuLJluW1Akz86WGKj_hhzevC3PQPwotOHpHi7ELJ8lkOA-2qcISvj-Xu0YDoyxAgIaoOp3MGTRNWHu1Mv6mS_cjR6OhNEY=&amp;c=CniCcJaDHm8QR6LqYQZhZj3BqZn-2qwYvsPS-F_JcKiu8LQHjaPYBg==&amp;ch=SFA3SdBNRDv9yVndcosGFUp0P13jMkJvgPhTQZZ3VPmGlfT94U7r3w==" TargetMode="External"/><Relationship Id="rId117" Type="http://schemas.openxmlformats.org/officeDocument/2006/relationships/hyperlink" Target="http://r20.rs6.net/tn.jsp?f=0015URLqh1nkC4WmhEpxwf3cZeXRX3YtYJp2ewUBc-6KC7-KzCIfB6G86Oc-zpTwaF_CnWx5c38CVknEIR-PAQxd1cKp1CszAC_-W0os04TJWoe06f4AjkzaE9Gfo6LWA6husUrsso_s7LfB3z5AX8tY6miAFp6eHVGG8fyuCD76_gbP_DkEEmhhul3xNwQi1wfosRbPZE6LWSU54ZVKAfWwS3y8GeC6mun&amp;c=CniCcJaDHm8QR6LqYQZhZj3BqZn-2qwYvsPS-F_JcKiu8LQHjaPYBg==&amp;ch=SFA3SdBNRDv9yVndcosGFUp0P13jMkJvgPhTQZZ3VPmGlfT94U7r3w==" TargetMode="External"/><Relationship Id="rId21" Type="http://schemas.openxmlformats.org/officeDocument/2006/relationships/image" Target="media/image16.png"/><Relationship Id="rId42" Type="http://schemas.openxmlformats.org/officeDocument/2006/relationships/hyperlink" Target="http://r20.rs6.net/tn.jsp?f=0015URLqh1nkC4WmhEpxwf3cZeXRX3YtYJp2ewUBc-6KC7-KzCIfB6G81tgRUTrZkt-V-rExfUR3i2I2hRkNvAzldL6CpQdWQ8EnNCD0XL-fekiRidY5jui_KBq6d7FhIOmEmZaYiMSF4DH6OxtdDwmpxzCUP1GcN5sKVKgeT646DWIfPMQw1_TZp25nG_FH-SnTMYyBUfONhi3eTR-i_5MsXhqmvh4G426c7t9JbdUheyYH0NL-0J4o9y64F0J3mkbrP9MIbXgG6MqCaboL0795p8tJmaj-rkw&amp;c=CniCcJaDHm8QR6LqYQZhZj3BqZn-2qwYvsPS-F_JcKiu8LQHjaPYBg==&amp;ch=SFA3SdBNRDv9yVndcosGFUp0P13jMkJvgPhTQZZ3VPmGlfT94U7r3w==" TargetMode="External"/><Relationship Id="rId47" Type="http://schemas.openxmlformats.org/officeDocument/2006/relationships/hyperlink" Target="http://r20.rs6.net/tn.jsp?f=0015URLqh1nkC4WmhEpxwf3cZeXRX3YtYJp2ewUBc-6KC7-KzCIfB6G81tgRUTrZkt-LKFFNsqwZhnf6anqhCiGXtOM6N5SIEKSUf84ZcsQ2OdLXyZKmm_6jYK32u8BpU335D19KouztwBVcjs_PRnPOt4gL_KAP4JUGn5XQ9D838OZnCil3iteft5SiWztc7B8W4fCxXql3Cmh0fX6IgdVPn0vs8u0ZxQ2ZuD6NJUWtR5338m9hLAQu80byaaAT2wRYyMzkJTmo7Ab7KNkSDTANOM8RpxoQcCAJJIE5C6AYQROA38p5KlRnP-RN3YtLV7V&amp;c=CniCcJaDHm8QR6LqYQZhZj3BqZn-2qwYvsPS-F_JcKiu8LQHjaPYBg==&amp;ch=SFA3SdBNRDv9yVndcosGFUp0P13jMkJvgPhTQZZ3VPmGlfT94U7r3w==" TargetMode="External"/><Relationship Id="rId63" Type="http://schemas.openxmlformats.org/officeDocument/2006/relationships/hyperlink" Target="http://r20.rs6.net/tn.jsp?f=0015URLqh1nkC4WmhEpxwf3cZeXRX3YtYJp2ewUBc-6KC7-KzCIfB6G81tgRUTrZkt-HFjeID7pV6aj1idgePZrELQ4LETaYuqnpTuoUCtbeU6SKtv8_NyT-sF0P6xzUMOjfq8-HRADj9-KFLOHsPhhVf6pw-RpGBWJz-2eMcWiurfoLlxzdkh0LI3nTepkI0V6Ihjof7ukhjYfxCyQg15ZakhY1fpw1OvyUcQtCADnZdRU4MwkWYW_zz3nh25pYF98uPa6nYi9tMb_SdpioJGWNA-vzgI2JTVLofgqmCZeyU8CAr6BKG4ipbfcgnK1rvlfQkL33uD6tUWvOoyGM3nBo1p6jsz_e-xP7IiDPhO-EbE=&amp;c=CniCcJaDHm8QR6LqYQZhZj3BqZn-2qwYvsPS-F_JcKiu8LQHjaPYBg==&amp;ch=SFA3SdBNRDv9yVndcosGFUp0P13jMkJvgPhTQZZ3VPmGlfT94U7r3w==" TargetMode="External"/><Relationship Id="rId68" Type="http://schemas.openxmlformats.org/officeDocument/2006/relationships/hyperlink" Target="http://r20.rs6.net/tn.jsp?f=0015URLqh1nkC4WmhEpxwf3cZeXRX3YtYJp2ewUBc-6KC7-KzCIfB6G81tgRUTrZkt-3pjXW5BXSR62VXjdHVUV-IzLfgnvGy5RsRxrIf0bn1JMPqCTOdxg_vWnYqGS2xpSPoLYKqznh7zrixVh9sLGu5Ejg_Hil9Swe7ckS73oMc1RocYeIXpzwrZvuwKW13cihTP6IDQUtnVeLM7YPkZgYrfYOpzwPudBEsWsMh0B7Rf_uDaVRK7fe8kn1iqR6QgDdI-KwMfoRDQ=&amp;c=CniCcJaDHm8QR6LqYQZhZj3BqZn-2qwYvsPS-F_JcKiu8LQHjaPYBg==&amp;ch=SFA3SdBNRDv9yVndcosGFUp0P13jMkJvgPhTQZZ3VPmGlfT94U7r3w==" TargetMode="External"/><Relationship Id="rId84" Type="http://schemas.openxmlformats.org/officeDocument/2006/relationships/hyperlink" Target="http://r20.rs6.net/tn.jsp?f=0015URLqh1nkC4WmhEpxwf3cZeXRX3YtYJp2ewUBc-6KC7-KzCIfB6G81tgRUTrZkt-I07ElMUpxDcCqEqN5ou0pZ31XLA_ega0-QCMzgxFboFFwkg9JeWPSc-BrEDRW1QI47d3TGPNZbMOnY6UhIbfKCzUbtG__TnSi1RYMpbtHGaBzTB0RBS84FjTShTdM4smSsvS-g4wAVvFgILQEek8nxAMLlQsC450v_Y8bdocTnu5_kL8CNp2ogK3qZgNpMBv&amp;c=CniCcJaDHm8QR6LqYQZhZj3BqZn-2qwYvsPS-F_JcKiu8LQHjaPYBg==&amp;ch=SFA3SdBNRDv9yVndcosGFUp0P13jMkJvgPhTQZZ3VPmGlfT94U7r3w==" TargetMode="External"/><Relationship Id="rId89" Type="http://schemas.openxmlformats.org/officeDocument/2006/relationships/hyperlink" Target="http://r20.rs6.net/tn.jsp?f=0015URLqh1nkC4WmhEpxwf3cZeXRX3YtYJp2ewUBc-6KC7-KzCIfB6G81tgRUTrZkt-IetC0tUr4c_tRYZnGSSbhxhLVlk-CHX6hxuH4tOyPVdSN8sYz8kwj2sEUVBWzJ9T4NpaY-HGbe6EU4ACHGl9B5HLh8Eyu1lqHGu4p1_z8DRBVcsCBR2XKMIg6lRkEsLdiBUp_HqLt1_yWXDzMmjrv8V93ESz_b7A8hyBWLg-qzRwC6Qopi-iFEtoHZGQycEQJSql3fgYCgnXa1OI2UbU-NReLuh6dU5x7tbCyCxKxiY=&amp;c=CniCcJaDHm8QR6LqYQZhZj3BqZn-2qwYvsPS-F_JcKiu8LQHjaPYBg==&amp;ch=SFA3SdBNRDv9yVndcosGFUp0P13jMkJvgPhTQZZ3VPmGlfT94U7r3w==" TargetMode="External"/><Relationship Id="rId112" Type="http://schemas.openxmlformats.org/officeDocument/2006/relationships/image" Target="media/image24.jpeg"/><Relationship Id="rId133" Type="http://schemas.openxmlformats.org/officeDocument/2006/relationships/image" Target="media/image29.png"/><Relationship Id="rId138" Type="http://schemas.openxmlformats.org/officeDocument/2006/relationships/image" Target="media/image34.png"/><Relationship Id="rId16" Type="http://schemas.openxmlformats.org/officeDocument/2006/relationships/image" Target="media/image11.png"/><Relationship Id="rId107" Type="http://schemas.openxmlformats.org/officeDocument/2006/relationships/hyperlink" Target="http://r20.rs6.net/tn.jsp?f=0015URLqh1nkC4WmhEpxwf3cZeXRX3YtYJp2ewUBc-6KC7-KzCIfB6G8xs8YYdaFU5THM09WO_axJ-9WeX-F4oC00AMQ3laEQFYfKH3WwEvyFU9LCTT8csePmW1XG75D2bA6qL8LLXo3HKGS0ZfKBJkNqZ0nSO5WV4mVTnJanOeTNW8kvVlsxxrmA==&amp;c=CniCcJaDHm8QR6LqYQZhZj3BqZn-2qwYvsPS-F_JcKiu8LQHjaPYBg==&amp;ch=SFA3SdBNRDv9yVndcosGFUp0P13jMkJvgPhTQZZ3VPmGlfT94U7r3w==" TargetMode="External"/><Relationship Id="rId11" Type="http://schemas.openxmlformats.org/officeDocument/2006/relationships/image" Target="media/image6.png"/><Relationship Id="rId32" Type="http://schemas.openxmlformats.org/officeDocument/2006/relationships/hyperlink" Target="http://r20.rs6.net/tn.jsp?f=0015URLqh1nkC4WmhEpxwf3cZeXRX3YtYJp2ewUBc-6KC7-KzCIfB6G81tgRUTrZkt-2LpeQF0tWN2K-irfKPHhxePauNEwMburbyzbfGddaM83G-JY-C5fAz_lCCIbsc8gKlv_cuihOoHa9zEQ16vEGx_tMq9uTEJTHstTywvLqk_ThB9jvAHABOXYduhu77rKGUvqf3Ruekl7wd9fgmDzYow7MekPXfEtdvvOYTT0NDVHqj8HLxF9lw==&amp;c=CniCcJaDHm8QR6LqYQZhZj3BqZn-2qwYvsPS-F_JcKiu8LQHjaPYBg==&amp;ch=SFA3SdBNRDv9yVndcosGFUp0P13jMkJvgPhTQZZ3VPmGlfT94U7r3w==" TargetMode="External"/><Relationship Id="rId37" Type="http://schemas.openxmlformats.org/officeDocument/2006/relationships/hyperlink" Target="http://r20.rs6.net/tn.jsp?f=0015URLqh1nkC4WmhEpxwf3cZeXRX3YtYJp2ewUBc-6KC7-KzCIfB6G81tgRUTrZkt-RM-Bd19GGZ2ehvaUPQLewbIyTDgsCjBWL9d1CF2wPXM33RZFvKLMQHGfOJVpuvm-3KbXITRB9YyhwU026mG1oUpznYrKIFOE-3xJ9kUtlSFN9tgnP5juzFT5PQhKgvTar2ELvuKhDzRwoVp53pcCW8C4JZVgUhut1tystPglweUYr5FmCQ_2mAhvtO5tLD9QEQPCrYQeHuIFK0t5qvQq03RjosHQMWklYV3SkCU2UTsKqpKVQGDwlQ==&amp;c=CniCcJaDHm8QR6LqYQZhZj3BqZn-2qwYvsPS-F_JcKiu8LQHjaPYBg==&amp;ch=SFA3SdBNRDv9yVndcosGFUp0P13jMkJvgPhTQZZ3VPmGlfT94U7r3w==" TargetMode="External"/><Relationship Id="rId53" Type="http://schemas.openxmlformats.org/officeDocument/2006/relationships/hyperlink" Target="http://r20.rs6.net/tn.jsp?f=0015URLqh1nkC4WmhEpxwf3cZeXRX3YtYJp2ewUBc-6KC7-KzCIfB6G81tgRUTrZkt-BZTCJ8NU3HWlrqzg8s2zey7fFAxuq3mxsH702AhwXGhCTMhExl2_eFl2BOHegsLVKF50eOhaMMMntvKAxaa7WatgI10hJfhJVrf0GN7F9wwBWpbsSDQGtkagmVaat2Hfz28PV0ZBIp11mO6fHRanych46YqVJM-JwGEsXrezx1QFrugNaq9E5BBHbF_-SALuHTpqLKT7SXJW1PZknGTY5fTcQEH7uy8dYLP3qS2timQD6DAvhE96MaPpeBWrP3T3lft5XHRv6FIu_zlZDDpKKhWkKyvhI9Zi3-smIKX2HVpf3DCeE3X2Fg==&amp;c=CniCcJaDHm8QR6LqYQZhZj3BqZn-2qwYvsPS-F_JcKiu8LQHjaPYBg==&amp;ch=SFA3SdBNRDv9yVndcosGFUp0P13jMkJvgPhTQZZ3VPmGlfT94U7r3w==" TargetMode="External"/><Relationship Id="rId58" Type="http://schemas.openxmlformats.org/officeDocument/2006/relationships/hyperlink" Target="http://r20.rs6.net/tn.jsp?f=0015URLqh1nkC4WmhEpxwf3cZeXRX3YtYJp2ewUBc-6KC7-KzCIfB6G81tgRUTrZkt-bsP2Dvu6DOkLgAIFambNJpTePmNjYr8fd7y3bs-8IX9e3y1pYzLikhVEwgqDnJjxRys5uAiSF939CNTt-EInvGo7ihuJyaV1dcIS78kHli7BTnelr2uWzpsM-KmZvCPW4mT9ZoulvCe-zEsrxrDUeEl3fkpEsE1tJbF-wpHzjxrvtCDiOgXy8U4mnA3nydrvoHeKm5sZnquEmwjlVX9Pgn6DdzYlbn1L&amp;c=CniCcJaDHm8QR6LqYQZhZj3BqZn-2qwYvsPS-F_JcKiu8LQHjaPYBg==&amp;ch=SFA3SdBNRDv9yVndcosGFUp0P13jMkJvgPhTQZZ3VPmGlfT94U7r3w==" TargetMode="External"/><Relationship Id="rId74" Type="http://schemas.openxmlformats.org/officeDocument/2006/relationships/hyperlink" Target="http://r20.rs6.net/tn.jsp?f=0015URLqh1nkC4WmhEpxwf3cZeXRX3YtYJp2ewUBc-6KC7-KzCIfB6G81tgRUTrZkt-Ii3lM9hTrQpNhyaoJ1GVN3FOMhBzXptGlNASfPczhyxeVxASXKM4hbGF9htU9HPfi3ZeyLUfNq0cuUT6f9QJS-VI61CkLuITYe7Yydanf_HMmrJe8kkx83FQ2b2ou_YzCoHAUQvvBY5lLPPseRB4esMH7lvApyhF&amp;c=CniCcJaDHm8QR6LqYQZhZj3BqZn-2qwYvsPS-F_JcKiu8LQHjaPYBg==&amp;ch=SFA3SdBNRDv9yVndcosGFUp0P13jMkJvgPhTQZZ3VPmGlfT94U7r3w==" TargetMode="External"/><Relationship Id="rId79" Type="http://schemas.openxmlformats.org/officeDocument/2006/relationships/hyperlink" Target="http://r20.rs6.net/tn.jsp?f=0015URLqh1nkC4WmhEpxwf3cZeXRX3YtYJp2ewUBc-6KC7-KzCIfB6G81tgRUTrZkt-BBS3DpTkTjcXe5VTyPZvSBPiWUP43AU0lQ3L02HWg36b4eAxMuUgvclswJPnG6R0RPuP0qhFFroXRsUJ5939evuA9U0fj8pa4Mr8pxzrGzpYP-1O9jVcVZi-eJhgjTpTLKQa-tPZlgY2WS73zoHoN5ivMQ8vGoZric8VEHgmXiQIb1DCC0GIKtrv3ZnLpwH0FMsHLG_HWXfbDrbXc_iBowFYgQFOUSoN&amp;c=CniCcJaDHm8QR6LqYQZhZj3BqZn-2qwYvsPS-F_JcKiu8LQHjaPYBg==&amp;ch=SFA3SdBNRDv9yVndcosGFUp0P13jMkJvgPhTQZZ3VPmGlfT94U7r3w==" TargetMode="External"/><Relationship Id="rId102" Type="http://schemas.openxmlformats.org/officeDocument/2006/relationships/hyperlink" Target="mailto:jim@prophecymatters.com" TargetMode="External"/><Relationship Id="rId123" Type="http://schemas.openxmlformats.org/officeDocument/2006/relationships/image" Target="media/image27.jpeg"/><Relationship Id="rId128" Type="http://schemas.openxmlformats.org/officeDocument/2006/relationships/hyperlink" Target="http://r20.rs6.net/tn.jsp?f=0015URLqh1nkC4WmhEpxwf3cZeXRX3YtYJp2ewUBc-6KC7-KzCIfB6G8xjriOe8MeMm6hifuVuWEWgHqBNndO7-_zNIpf1dmM8VxZACQ4C0aUYbOewgrvpHURCU62Bw7i7Dm3Lopy8-_nZgy7KIDurOxTLXuKDiFDRUkB_LKf4Z2Hn93_JPj4h5wQ==&amp;c=CniCcJaDHm8QR6LqYQZhZj3BqZn-2qwYvsPS-F_JcKiu8LQHjaPYBg==&amp;ch=SFA3SdBNRDv9yVndcosGFUp0P13jMkJvgPhTQZZ3VPmGlfT94U7r3w==" TargetMode="External"/><Relationship Id="rId5" Type="http://schemas.openxmlformats.org/officeDocument/2006/relationships/hyperlink" Target="http://r20.rs6.net/tn.jsp?f=0015URLqh1nkC4WmhEpxwf3cZeXRX3YtYJp2ewUBc-6KC7-KzCIfB6G8xjriOe8MeMmWOFI29XLpBV_Ap7YulIpkEWDhuWEyv4nnCfO3wLOiZwuo_WXRXLkqmehz0a_o-LXt-nPabXujLo8rnFAHPxOGcmsElGq085xcJm7g-WBy0Ipa6dI2D5ILg==&amp;c=CniCcJaDHm8QR6LqYQZhZj3BqZn-2qwYvsPS-F_JcKiu8LQHjaPYBg==&amp;ch=SFA3SdBNRDv9yVndcosGFUp0P13jMkJvgPhTQZZ3VPmGlfT94U7r3w==" TargetMode="External"/><Relationship Id="rId90" Type="http://schemas.openxmlformats.org/officeDocument/2006/relationships/hyperlink" Target="http://r20.rs6.net/tn.jsp?f=0015URLqh1nkC4WmhEpxwf3cZeXRX3YtYJp2ewUBc-6KC7-KzCIfB6G81tgRUTrZkt-k41M-aR2-BNgj9xShcATUD9RhQYbflh7ZtxWQr3MHF2AL759ZRQ-OafRF4jZzPp6YK9KpbbJy-DuyFHzyD9g72U_wIv22yM9iWwZka9gLuWXmBi3S1yYgdEpeW8B0MWPoOogzzESSy1_R1rO5NgILpVBgyZvDPkGGG6IOEDW8EwVCNMl5XOE2I80_cBPpbzGhOjBWP_i9qM=&amp;c=CniCcJaDHm8QR6LqYQZhZj3BqZn-2qwYvsPS-F_JcKiu8LQHjaPYBg==&amp;ch=SFA3SdBNRDv9yVndcosGFUp0P13jMkJvgPhTQZZ3VPmGlfT94U7r3w==" TargetMode="External"/><Relationship Id="rId95" Type="http://schemas.openxmlformats.org/officeDocument/2006/relationships/image" Target="media/image18.png"/><Relationship Id="rId22" Type="http://schemas.openxmlformats.org/officeDocument/2006/relationships/image" Target="media/image17.gif"/><Relationship Id="rId27" Type="http://schemas.openxmlformats.org/officeDocument/2006/relationships/hyperlink" Target="http://r20.rs6.net/tn.jsp?f=0015URLqh1nkC4WmhEpxwf3cZeXRX3YtYJp2ewUBc-6KC7-KzCIfB6G81tgRUTrZkt-By7hlnCyWxwEfm2ZjiTe2nNEUODewlbXHfpbYky2qdjzGqshJxL5RQty9FYZsocsh_8oaRsryx4nwolrZfGwmOHybkxlEvNult_WmLpUJ1uc0vaRLWA5_Kj-lvlhahYPM9jaKt3D6r8-MhjNm5pRGagQx5EMMis2WjL0bLKXJ58=&amp;c=CniCcJaDHm8QR6LqYQZhZj3BqZn-2qwYvsPS-F_JcKiu8LQHjaPYBg==&amp;ch=SFA3SdBNRDv9yVndcosGFUp0P13jMkJvgPhTQZZ3VPmGlfT94U7r3w==" TargetMode="External"/><Relationship Id="rId43" Type="http://schemas.openxmlformats.org/officeDocument/2006/relationships/hyperlink" Target="http://r20.rs6.net/tn.jsp?f=0015URLqh1nkC4WmhEpxwf3cZeXRX3YtYJp2ewUBc-6KC7-KzCIfB6G81tgRUTrZkt-Vf_4rN2xCENJN-YwrCPHe_YkJatLhf9GCFkRiodaVcnJy6UtQ7OacdpLnjApgT_btAI3GLiNT2ZxHnfpqG0chJIB3XWjeMw056I7WwB_g6Yt5AUyO7rRG2snSbnZI6Ndrn5RJ-HytH8=&amp;c=CniCcJaDHm8QR6LqYQZhZj3BqZn-2qwYvsPS-F_JcKiu8LQHjaPYBg==&amp;ch=SFA3SdBNRDv9yVndcosGFUp0P13jMkJvgPhTQZZ3VPmGlfT94U7r3w==" TargetMode="External"/><Relationship Id="rId48" Type="http://schemas.openxmlformats.org/officeDocument/2006/relationships/hyperlink" Target="http://r20.rs6.net/tn.jsp?f=0015URLqh1nkC4WmhEpxwf3cZeXRX3YtYJp2ewUBc-6KC7-KzCIfB6G81tgRUTrZkt-Tswu2U1IXAnfAsjNQpomZyYTJ-_mgRWr1_VglZ4MQhTT01Iu0Lun-7ctu26TIjoNlVTEnE_GdaFnIb7JAxUaI-07YymKp410rHS-3PaQxrCr0JgXWO-zRi0P8O7d8Mpq9ibdwP71cQy4bLPdrYQDnftrl2EcARj5gUAc7qeF8FE=&amp;c=CniCcJaDHm8QR6LqYQZhZj3BqZn-2qwYvsPS-F_JcKiu8LQHjaPYBg==&amp;ch=SFA3SdBNRDv9yVndcosGFUp0P13jMkJvgPhTQZZ3VPmGlfT94U7r3w==" TargetMode="External"/><Relationship Id="rId64" Type="http://schemas.openxmlformats.org/officeDocument/2006/relationships/hyperlink" Target="http://r20.rs6.net/tn.jsp?f=0015URLqh1nkC4WmhEpxwf3cZeXRX3YtYJp2ewUBc-6KC7-KzCIfB6G81tgRUTrZkt-c5FRzRbpFdMbW3hXXVFfcPLxj5HWt90vowj_q91YWpztaRh73a_XZzMriTQV-OPMxBuxUJUHIO9WRd_WZHfLgF6aU2sQ33q3B7_EEU8ftJMu4AVClS7mHvzuvbKYTKgG59rO78rD7GjJYbhZhq71bYP98jvILBoK2MqK9A2HXagjlxdqFU_vZl7050U0R1Z54DgX2KpFAn47gZtd7YwUsKP4IauGF41r&amp;c=CniCcJaDHm8QR6LqYQZhZj3BqZn-2qwYvsPS-F_JcKiu8LQHjaPYBg==&amp;ch=SFA3SdBNRDv9yVndcosGFUp0P13jMkJvgPhTQZZ3VPmGlfT94U7r3w==" TargetMode="External"/><Relationship Id="rId69" Type="http://schemas.openxmlformats.org/officeDocument/2006/relationships/hyperlink" Target="http://r20.rs6.net/tn.jsp?f=0015URLqh1nkC4WmhEpxwf3cZeXRX3YtYJp2ewUBc-6KC7-KzCIfB6G81tgRUTrZkt-Ys6fkd8YxJdiVYBgzFXB0emT20wVN3uwz8vqAKNlHZJhB5B4QBh1_eloJ8m6CR7QFUarNGN3jxiUkXIZ_vZTkBh2Br-DISikNm7Pj5MwZnDxwRRiXiX3qVfuK-QPAYSsWkf12a6pJybxSOikn0LnshnAlHXkxr1awonljXZj5_RlpunN1Fz-mhhALAutEUiathD2D7mFptmu5wmeVLFTglpKvPS5hdzR&amp;c=CniCcJaDHm8QR6LqYQZhZj3BqZn-2qwYvsPS-F_JcKiu8LQHjaPYBg==&amp;ch=SFA3SdBNRDv9yVndcosGFUp0P13jMkJvgPhTQZZ3VPmGlfT94U7r3w==" TargetMode="External"/><Relationship Id="rId113" Type="http://schemas.openxmlformats.org/officeDocument/2006/relationships/hyperlink" Target="http://r20.rs6.net/tn.jsp?f=0015URLqh1nkC4WmhEpxwf3cZeXRX3YtYJp2ewUBc-6KC7-KzCIfB6G86Oc-zpTwaF_CnWx5c38CVknEIR-PAQxd1cKp1CszAC_-W0os04TJWoe06f4AjkzaE9Gfo6LWA6husUrsso_s7LfB3z5AX8tY6miAFp6eHVGG8fyuCD76_gbP_DkEEmhhul3xNwQi1wfosRbPZE6LWSU54ZVKAfWwS3y8GeC6mun&amp;c=CniCcJaDHm8QR6LqYQZhZj3BqZn-2qwYvsPS-F_JcKiu8LQHjaPYBg==&amp;ch=SFA3SdBNRDv9yVndcosGFUp0P13jMkJvgPhTQZZ3VPmGlfT94U7r3w==" TargetMode="External"/><Relationship Id="rId118" Type="http://schemas.openxmlformats.org/officeDocument/2006/relationships/hyperlink" Target="http://r20.rs6.net/tn.jsp?f=0015URLqh1nkC4WmhEpxwf3cZeXRX3YtYJp2ewUBc-6KC7-KzCIfB6G8z-kR1qim6C4c0v90oPAfdlcJhTzoVFbHfDQsgp5KARTjtjx2TnGujSAgbphSOZjoFCi_qAwuXyynroYcQlWY8AeKsOGl-lxs9thY3v_JjCn1Q_5cQIm-MU06uqT07KmBF20rTcNqZSE&amp;c=CniCcJaDHm8QR6LqYQZhZj3BqZn-2qwYvsPS-F_JcKiu8LQHjaPYBg==&amp;ch=SFA3SdBNRDv9yVndcosGFUp0P13jMkJvgPhTQZZ3VPmGlfT94U7r3w==" TargetMode="External"/><Relationship Id="rId134" Type="http://schemas.openxmlformats.org/officeDocument/2006/relationships/image" Target="media/image30.png"/><Relationship Id="rId139"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http://r20.rs6.net/tn.jsp?f=0015URLqh1nkC4WmhEpxwf3cZeXRX3YtYJp2ewUBc-6KC7-KzCIfB6G81tgRUTrZkt-w9_n8bOGhR33smsa0jbHcKxTRaDThWJWOGDG-7zKZtb8xWY4o8nD1jRxled8GEdHypolG9Fcz6hITw4lbNCSx52evr3wRIHMLq37V9NLvCC8Vffc30_L0ABNao_u0H3XPZtVEYdVqQJJ7FUb0sjkFCRpBtOPUETSaZ-iz2fg-pQ=&amp;c=CniCcJaDHm8QR6LqYQZhZj3BqZn-2qwYvsPS-F_JcKiu8LQHjaPYBg==&amp;ch=SFA3SdBNRDv9yVndcosGFUp0P13jMkJvgPhTQZZ3VPmGlfT94U7r3w==" TargetMode="External"/><Relationship Id="rId72" Type="http://schemas.openxmlformats.org/officeDocument/2006/relationships/hyperlink" Target="http://r20.rs6.net/tn.jsp?f=0015URLqh1nkC4WmhEpxwf3cZeXRX3YtYJp2ewUBc-6KC7-KzCIfB6G81tgRUTrZkt-hgVRUmwBfkwyHliACxTLuPH13FzKyxBBGTm0mCKrZklgYY2HTZfBMjOECrt4jfQLqOYjWQ3GGVg0oEMjqqPf4uUD6FLIwLBkd_xaPwNrymsPhAlNJbeKMUrvpi2INNuH0SPqtjA1DkrtySuygA8yFICKvvzgsd87SSePEZxCHQj8UFALDyQoohYQz7K_VroVpOP8f3Y8aI8=&amp;c=CniCcJaDHm8QR6LqYQZhZj3BqZn-2qwYvsPS-F_JcKiu8LQHjaPYBg==&amp;ch=SFA3SdBNRDv9yVndcosGFUp0P13jMkJvgPhTQZZ3VPmGlfT94U7r3w==" TargetMode="External"/><Relationship Id="rId80" Type="http://schemas.openxmlformats.org/officeDocument/2006/relationships/hyperlink" Target="http://r20.rs6.net/tn.jsp?f=0015URLqh1nkC4WmhEpxwf3cZeXRX3YtYJp2ewUBc-6KC7-KzCIfB6G81tgRUTrZkt-1vkIUBvcmVnJafT8Wat2YE_eFnaue5BbidrKAg8xve6TLTRPU6ZbjVyWnf2F7rkXdVBQzH_tsBGkIB2lZmzIy-s94NkeqmyjHZJH_xESttEefyy7EgUn4pHt7MVE9sPvjNLmWgmTBCxgTK7I0Snj6g==&amp;c=CniCcJaDHm8QR6LqYQZhZj3BqZn-2qwYvsPS-F_JcKiu8LQHjaPYBg==&amp;ch=SFA3SdBNRDv9yVndcosGFUp0P13jMkJvgPhTQZZ3VPmGlfT94U7r3w==" TargetMode="External"/><Relationship Id="rId85" Type="http://schemas.openxmlformats.org/officeDocument/2006/relationships/hyperlink" Target="http://r20.rs6.net/tn.jsp?f=0015URLqh1nkC4WmhEpxwf3cZeXRX3YtYJp2ewUBc-6KC7-KzCIfB6G81tgRUTrZkt-4IgL4qZL3OHOlz2ReDlKieU4lRdwNtMQXckHIAWiAGjka0om8VtBOEeX4u2SzODYIKhaDVZF8ARYOfqAo94ntdJfoAZS5etyArMt3HpTMCUIMnGvl5Ogf1prZslJyKltVrfy6pmykhU-gxxdQqP1tHSI0wHD9owMRS3Dzno3G1qCgajA-HN7qTjKzt7LEmcP0kxjtrbd-z71D0JI-ZqbUFRaUFxfZbDD&amp;c=CniCcJaDHm8QR6LqYQZhZj3BqZn-2qwYvsPS-F_JcKiu8LQHjaPYBg==&amp;ch=SFA3SdBNRDv9yVndcosGFUp0P13jMkJvgPhTQZZ3VPmGlfT94U7r3w==" TargetMode="External"/><Relationship Id="rId93" Type="http://schemas.openxmlformats.org/officeDocument/2006/relationships/hyperlink" Target="http://r20.rs6.net/tn.jsp?f=0015URLqh1nkC4WmhEpxwf3cZeXRX3YtYJp2ewUBc-6KC7-KzCIfB6G81tgRUTrZkt-SRM8XwzJ8nG5Fr2JCCK0INr15Nmd8ksKXyZoEY2bvIDrm6yBKFhV8JhcRmPO9flg_C1UWiJerYfzyGqkxctIxqw381FrxGcfH0dPguak9GAbVqOSEWg_lD3yy0juWl4x8e5Yse5XAv9Ywczz_uOIVrDYBTOncIrSOEjte0OqhZJdUNFONRgVdzhtwUsNYPQSDJziDFfYYvpNaT8pq0HBgN6weRv2UVMuqr69gFpLeU30NoGYaTJr09Q2KwP5WaqH&amp;c=CniCcJaDHm8QR6LqYQZhZj3BqZn-2qwYvsPS-F_JcKiu8LQHjaPYBg==&amp;ch=SFA3SdBNRDv9yVndcosGFUp0P13jMkJvgPhTQZZ3VPmGlfT94U7r3w==" TargetMode="External"/><Relationship Id="rId98" Type="http://schemas.openxmlformats.org/officeDocument/2006/relationships/image" Target="media/image19.jpeg"/><Relationship Id="rId121" Type="http://schemas.openxmlformats.org/officeDocument/2006/relationships/hyperlink" Target="http://r20.rs6.net/tn.jsp?f=0015URLqh1nkC4WmhEpxwf3cZeXRX3YtYJp2ewUBc-6KC7-KzCIfB6G8xjriOe8MeMmfLfqw0fPm0JUXKoRErawsPZt1Pi6otWofHVP6PQWXQ9el_oTmK3cEPdP7_nc7fOObFOAwhA5YQvTtGXHZqdu2izwJkRaAPnTZMKn03vZlRY=&amp;c=CniCcJaDHm8QR6LqYQZhZj3BqZn-2qwYvsPS-F_JcKiu8LQHjaPYBg==&amp;ch=SFA3SdBNRDv9yVndcosGFUp0P13jMkJvgPhTQZZ3VPmGlfT94U7r3w=="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5URLqh1nkC4WmhEpxwf3cZeXRX3YtYJp2ewUBc-6KC7-KzCIfB6G81tgRUTrZkt-kYWgOlg9GgUAUzEdSMH1eWSF9C3Ae2_8fMSFyeULvgQpwDhi3O46qzdgt3TVdt67nOG365AKdVCA6mHPEBHaMZXeWko94iZRBhGVyNffuD0C5_np_RQORmRyVrxiHoHG2PsG-w0qfii7NeypT2qFLrkgPT1zjV-sIO5NK4OkCXIw4sb4quZX0t5EuejDi7DKMirEBeIs60SFFwXx3TPETb5LPcgKADU_eRVHptcK8YN_Ry2RiFii7w==&amp;c=CniCcJaDHm8QR6LqYQZhZj3BqZn-2qwYvsPS-F_JcKiu8LQHjaPYBg==&amp;ch=SFA3SdBNRDv9yVndcosGFUp0P13jMkJvgPhTQZZ3VPmGlfT94U7r3w==" TargetMode="External"/><Relationship Id="rId33" Type="http://schemas.openxmlformats.org/officeDocument/2006/relationships/hyperlink" Target="http://r20.rs6.net/tn.jsp?f=0015URLqh1nkC4WmhEpxwf3cZeXRX3YtYJp2ewUBc-6KC7-KzCIfB6G81tgRUTrZkt-94D1u97Ec4Klm1yjm2cAOYTjtBLwjryTAOs8BIbxQ5hREmTWxmLbmjIMQuOgIcuiUZCF8hz3lgvrPI2BOvpH2IXq_KpwhP3-QYYdsI7vWp6JL_uOl3PZyA1_TxVaqxyxjpHN6YuAdRS36PgKY_YKJqFg7B0gWuqfVDRNuHKCBQdObe_qRPaY5SfABIux-OqM-QG8tmitvwcJxRsg2gPQNDgQVkm0MNdn8pXXRTAG8H6sYBQ_FzlUlC0KhqlNvd5RqokxBinI-5Q=&amp;c=CniCcJaDHm8QR6LqYQZhZj3BqZn-2qwYvsPS-F_JcKiu8LQHjaPYBg==&amp;ch=SFA3SdBNRDv9yVndcosGFUp0P13jMkJvgPhTQZZ3VPmGlfT94U7r3w==" TargetMode="External"/><Relationship Id="rId38" Type="http://schemas.openxmlformats.org/officeDocument/2006/relationships/hyperlink" Target="http://r20.rs6.net/tn.jsp?f=0015URLqh1nkC4WmhEpxwf3cZeXRX3YtYJp2ewUBc-6KC7-KzCIfB6G81tgRUTrZkt-HMh29hl59PDeM7snfuQpOBBcF5E37lVnpwCR29Ard0GLOZuyTA3otVLbfAJZCiZb6HONlq4BlvLV7CwqLdPK7vGrDMALIKFUZvTPSBPkcSiAcLDs8wASY23DYgW4ohC2mzxsGiUgxMDbikUMdFb9OzBL3y7asfOu9URdTqfK2xhp9moasCKMa3z_QS-UG06JINhOTFC3_tYTRuz0OleYVF_YP329PCva&amp;c=CniCcJaDHm8QR6LqYQZhZj3BqZn-2qwYvsPS-F_JcKiu8LQHjaPYBg==&amp;ch=SFA3SdBNRDv9yVndcosGFUp0P13jMkJvgPhTQZZ3VPmGlfT94U7r3w==" TargetMode="External"/><Relationship Id="rId46" Type="http://schemas.openxmlformats.org/officeDocument/2006/relationships/hyperlink" Target="http://r20.rs6.net/tn.jsp?f=0015URLqh1nkC4WmhEpxwf3cZeXRX3YtYJp2ewUBc-6KC7-KzCIfB6G81tgRUTrZkt-TFMY9_kpBa2v8ZcsCAz4SykCqtopYpOPcO6rpkSs6MoZMDSzF_AevHcEIuFrdMOgSewks4V4eDobZGr7dok590vle68yOGE0VhsfGaCSZtpNnPkfwdEI7XyaXt5ipYzymZvZlbjr5qLZFqzrUxmZwjILPBe6dFJtRAUxQ2ZcPPFTtmz33cRRtdHfMZyuctGLcE10-iBgu6ymrzTjzzZhsBC_opgfO5_G&amp;c=CniCcJaDHm8QR6LqYQZhZj3BqZn-2qwYvsPS-F_JcKiu8LQHjaPYBg==&amp;ch=SFA3SdBNRDv9yVndcosGFUp0P13jMkJvgPhTQZZ3VPmGlfT94U7r3w==" TargetMode="External"/><Relationship Id="rId59" Type="http://schemas.openxmlformats.org/officeDocument/2006/relationships/hyperlink" Target="http://r20.rs6.net/tn.jsp?f=0015URLqh1nkC4WmhEpxwf3cZeXRX3YtYJp2ewUBc-6KC7-KzCIfB6G81tgRUTrZkt-sAC3-jU9qwKZcKbhs-xTOT88nbk4KORaktpc1oDfqyg4p6tN665r_0pYFaIPncf1N_4xmtRJnOYDehLXOfA-LmutJVR665idIjsp5L-G8HzWfaLdtZWIv2KwCfX6XXt3dE0pL-_s5bmfDn7fgbD2EwKA6B2eaN3-4zbvkTofTiBjP0tJ40fSyAyXNHH9rSp1ND0qh2ZHRKWw91VoeERg48NHCq5f_NxGKDShcHGaHTvyZBLdg003Sg==&amp;c=CniCcJaDHm8QR6LqYQZhZj3BqZn-2qwYvsPS-F_JcKiu8LQHjaPYBg==&amp;ch=SFA3SdBNRDv9yVndcosGFUp0P13jMkJvgPhTQZZ3VPmGlfT94U7r3w==" TargetMode="External"/><Relationship Id="rId67" Type="http://schemas.openxmlformats.org/officeDocument/2006/relationships/hyperlink" Target="http://r20.rs6.net/tn.jsp?f=0015URLqh1nkC4WmhEpxwf3cZeXRX3YtYJp2ewUBc-6KC7-KzCIfB6G81tgRUTrZkt-T7Nj4yY60Xux4eScODRxmsa7FVldTWWohLcKRQ-8rrGmePBeIi_sjfGmIcsSpAWZe2MjRdB3VduI3qYGKwktIVQA-_PBHV2NizcFiUfxBGJgYi8l_NkwJ31lThY17z56qtrn30L9fcdBcXLr8EuAz1CNvrU-tDQgRCzdMtq32jZ0HhVzvq-IvX-q4GRQQW2Ai0Jz_CAPo48E22B2QEScsgsJsE_CdPbg&amp;c=CniCcJaDHm8QR6LqYQZhZj3BqZn-2qwYvsPS-F_JcKiu8LQHjaPYBg==&amp;ch=SFA3SdBNRDv9yVndcosGFUp0P13jMkJvgPhTQZZ3VPmGlfT94U7r3w==" TargetMode="External"/><Relationship Id="rId103" Type="http://schemas.openxmlformats.org/officeDocument/2006/relationships/hyperlink" Target="http://r20.rs6.net/tn.jsp?f=0015URLqh1nkC4WmhEpxwf3cZeXRX3YtYJp2ewUBc-6KC7-KzCIfB6G8_rau8TBX-I8vxMCBBCbg0wG8vFhl6NV-h8vSttJkWvIdH-d54iNfUImhdw0PUjrXIpTVfb_4sHpleDLjCxMrMn4dR__-ZpRK6QplCdph2iNIdJsBt9QLieD4JqKlvaDXw==&amp;c=CniCcJaDHm8QR6LqYQZhZj3BqZn-2qwYvsPS-F_JcKiu8LQHjaPYBg==&amp;ch=SFA3SdBNRDv9yVndcosGFUp0P13jMkJvgPhTQZZ3VPmGlfT94U7r3w==" TargetMode="External"/><Relationship Id="rId108" Type="http://schemas.openxmlformats.org/officeDocument/2006/relationships/image" Target="media/image22.jpeg"/><Relationship Id="rId116" Type="http://schemas.openxmlformats.org/officeDocument/2006/relationships/hyperlink" Target="http://r20.rs6.net/tn.jsp?f=0015URLqh1nkC4WmhEpxwf3cZeXRX3YtYJp2ewUBc-6KC7-KzCIfB6G86Oc-zpTwaF_CnWx5c38CVknEIR-PAQxd1cKp1CszAC_-W0os04TJWoe06f4AjkzaE9Gfo6LWA6husUrsso_s7LfB3z5AX8tY6miAFp6eHVGG8fyuCD76_gbP_DkEEmhhul3xNwQi1wfosRbPZE6LWSU54ZVKAfWwS3y8GeC6mun&amp;c=CniCcJaDHm8QR6LqYQZhZj3BqZn-2qwYvsPS-F_JcKiu8LQHjaPYBg==&amp;ch=SFA3SdBNRDv9yVndcosGFUp0P13jMkJvgPhTQZZ3VPmGlfT94U7r3w==" TargetMode="External"/><Relationship Id="rId124" Type="http://schemas.openxmlformats.org/officeDocument/2006/relationships/hyperlink" Target="http://r20.rs6.net/tn.jsp?f=0015URLqh1nkC4WmhEpxwf3cZeXRX3YtYJp2ewUBc-6KC7-KzCIfB6G8xjriOe8MeMmLST2ui8OPajWHOtJGYkoyCG3ARvaGi-OtUn9icMZ4cI8m-ARVGu51i_D4K3zF50DHUPndWHm5AU_pEm6r_tvP-6Zr7ZvLZCXm4AdQvHves7dEDJw5QntcyxXUeg2g-Es&amp;c=CniCcJaDHm8QR6LqYQZhZj3BqZn-2qwYvsPS-F_JcKiu8LQHjaPYBg==&amp;ch=SFA3SdBNRDv9yVndcosGFUp0P13jMkJvgPhTQZZ3VPmGlfT94U7r3w==" TargetMode="External"/><Relationship Id="rId129" Type="http://schemas.openxmlformats.org/officeDocument/2006/relationships/hyperlink" Target="http://r20.rs6.net/tn.jsp?f=0015URLqh1nkC4WmhEpxwf3cZeXRX3YtYJp2ewUBc-6KC7-KzCIfB6G8xjriOe8MeMm7DZZqHhss2CdjxK9xHbBTZj499YYltA_G5xtC77xj3covK7jIcFu18Wz42NQmgESezK2T-S1GBOXR-cG5egRZvkgFcNE1a9NsM7n1o6tLBhn9NfZdfAk1Q==&amp;c=CniCcJaDHm8QR6LqYQZhZj3BqZn-2qwYvsPS-F_JcKiu8LQHjaPYBg==&amp;ch=SFA3SdBNRDv9yVndcosGFUp0P13jMkJvgPhTQZZ3VPmGlfT94U7r3w==" TargetMode="External"/><Relationship Id="rId137" Type="http://schemas.openxmlformats.org/officeDocument/2006/relationships/image" Target="media/image33.png"/><Relationship Id="rId20" Type="http://schemas.openxmlformats.org/officeDocument/2006/relationships/image" Target="media/image15.png"/><Relationship Id="rId41" Type="http://schemas.openxmlformats.org/officeDocument/2006/relationships/hyperlink" Target="http://r20.rs6.net/tn.jsp?f=0015URLqh1nkC4WmhEpxwf3cZeXRX3YtYJp2ewUBc-6KC7-KzCIfB6G81tgRUTrZkt-9ZvHo84v-KpQhY1I0rqF1SHNURdxj-CSzp7p6wAcLQh8EJxh1pspEQmnl7eNlVKDBLFrauhyVUj1vL1V7wW9jp8e0PmFeCjvK_XG-lBglG_0sOfWop3TBecih9mA7kIK3RgUNsk74A-eu1rVdWF8BWAsyx-lordMSrbagzjUXxOiozmTy9TMs9bKFhb-T0UcElJi_EeQjRchEeJBoj5HIexKGLpIx5Mi0nBO91F_3SpdMBLNN94atWBDaXxc9PYP&amp;c=CniCcJaDHm8QR6LqYQZhZj3BqZn-2qwYvsPS-F_JcKiu8LQHjaPYBg==&amp;ch=SFA3SdBNRDv9yVndcosGFUp0P13jMkJvgPhTQZZ3VPmGlfT94U7r3w==" TargetMode="External"/><Relationship Id="rId54" Type="http://schemas.openxmlformats.org/officeDocument/2006/relationships/hyperlink" Target="http://r20.rs6.net/tn.jsp?f=0015URLqh1nkC4WmhEpxwf3cZeXRX3YtYJp2ewUBc-6KC7-KzCIfB6G81tgRUTrZkt-21QpamVHKAgaZiBSrLjtiaY-EqW1UHdLnBVop79b_5VtmnenV8CPRUK6_-FoxsUbmylg7L14oIvL1kjKbugfuETPQM7XjagHWoiG-d_6wQxJtON-tFED8FsKKUMaTfoTnnvAhy0OwSztgCykanjGFOu1SgX5IHDf&amp;c=CniCcJaDHm8QR6LqYQZhZj3BqZn-2qwYvsPS-F_JcKiu8LQHjaPYBg==&amp;ch=SFA3SdBNRDv9yVndcosGFUp0P13jMkJvgPhTQZZ3VPmGlfT94U7r3w==" TargetMode="External"/><Relationship Id="rId62" Type="http://schemas.openxmlformats.org/officeDocument/2006/relationships/hyperlink" Target="http://r20.rs6.net/tn.jsp?f=0015URLqh1nkC4WmhEpxwf3cZeXRX3YtYJp2ewUBc-6KC7-KzCIfB6G81tgRUTrZkt-64lXnzEX0jnf4xItxiXNg8i149jzHT_K6cZrw3VvsPDmkii205j9yzQlu6Kuo7Xk7VzzpM1JE2uFDxkK0DRujD0u6sZ5l53pgv5sFOeX02fua-zHqSglg9pfM3uUV942aL0nUfsLXsfqyoGgYo43BuxDWB1QvnQZkEyTatxwkpSyTTcVtyUOILxum-S8EDZP&amp;c=CniCcJaDHm8QR6LqYQZhZj3BqZn-2qwYvsPS-F_JcKiu8LQHjaPYBg==&amp;ch=SFA3SdBNRDv9yVndcosGFUp0P13jMkJvgPhTQZZ3VPmGlfT94U7r3w==" TargetMode="External"/><Relationship Id="rId70" Type="http://schemas.openxmlformats.org/officeDocument/2006/relationships/hyperlink" Target="http://r20.rs6.net/tn.jsp?f=0015URLqh1nkC4WmhEpxwf3cZeXRX3YtYJp2ewUBc-6KC7-KzCIfB6G81tgRUTrZkt-3hlJGR-U1uUP6WuqOSjCczKN1Ekvm8cc5yzo0Twf4ggzmDTkQcnlRDH5SO4ktuHPEB9eYnehNQj6NwteXK5Bs2fzJl-QM7sxSjqo7uj-GHbYNAp7BhrjYwP8imuuqNZ4AHodfVJpGhC_Jo4Jl4QbqX_5FdGS4rRXHPJ_rDMesBgGe4wqDDboPSEf-9VA8FOOmp7_l3dGIClOmKVSIaj6kvGtEAyKCVVqZXqmytRxkfndNuuxxhJMIg==&amp;c=CniCcJaDHm8QR6LqYQZhZj3BqZn-2qwYvsPS-F_JcKiu8LQHjaPYBg==&amp;ch=SFA3SdBNRDv9yVndcosGFUp0P13jMkJvgPhTQZZ3VPmGlfT94U7r3w==" TargetMode="External"/><Relationship Id="rId75" Type="http://schemas.openxmlformats.org/officeDocument/2006/relationships/hyperlink" Target="http://r20.rs6.net/tn.jsp?f=0015URLqh1nkC4WmhEpxwf3cZeXRX3YtYJp2ewUBc-6KC7-KzCIfB6G81tgRUTrZkt-goJxZrOMGTTNTEqbgXdiF2Caf0pBumVmmN0weXLU_Ccmp5inheh9RWNk59qp49oeHf9ppw8Bw3egUVUCatRVcWDz_-tFzgLkXC7j3F4h9X7I90cy09QOSPPClW9pKifrpUWYo5nyDuUQK1yZzbEy_9G45E-QKDKJXpC9ft514J4=&amp;c=CniCcJaDHm8QR6LqYQZhZj3BqZn-2qwYvsPS-F_JcKiu8LQHjaPYBg==&amp;ch=SFA3SdBNRDv9yVndcosGFUp0P13jMkJvgPhTQZZ3VPmGlfT94U7r3w==" TargetMode="External"/><Relationship Id="rId83" Type="http://schemas.openxmlformats.org/officeDocument/2006/relationships/hyperlink" Target="http://r20.rs6.net/tn.jsp?f=0015URLqh1nkC4WmhEpxwf3cZeXRX3YtYJp2ewUBc-6KC7-KzCIfB6G81tgRUTrZkt-WYkpcv7dzVK3UREvyd2euYNijL98sJUHemvCCG8wnxhwr4vamaTuu9Z61IAxEU97oGR-lkH8PR2WG1d5ndsy-YFOVnV6NmrlFDpr_ALp-iYaYxxy9qwnqaysGVJarYzX0GOdJRF9hLRBVTaTm5FgnQvZ5Rg05MkbjmjcNc-LcqL8paSgC7Ioo_3PeSwtSl-AO6ICymJ8gPRvSmLyu3aR3DW-Dyhx0XJV&amp;c=CniCcJaDHm8QR6LqYQZhZj3BqZn-2qwYvsPS-F_JcKiu8LQHjaPYBg==&amp;ch=SFA3SdBNRDv9yVndcosGFUp0P13jMkJvgPhTQZZ3VPmGlfT94U7r3w==" TargetMode="External"/><Relationship Id="rId88" Type="http://schemas.openxmlformats.org/officeDocument/2006/relationships/hyperlink" Target="http://r20.rs6.net/tn.jsp?f=0015URLqh1nkC4WmhEpxwf3cZeXRX3YtYJp2ewUBc-6KC7-KzCIfB6G81tgRUTrZkt-rMEntBWDQ53LAENmixO89wPj7Q_6vfyNlTwLRAvd_2_GyBEc7jZU0oVNR_sJGeeuwzxsVwdDhBgV_mo_7n1bawIpeMjXn50acD0IBMQITECSVgnbG_IKBn2k3DtaDyiKzqZ_dFXryfAUWyYwQSof8kma21NMunzsCrznSfyBRoaIDyjIucCTAQubH3mBhEQgInZV2ouMBLW8Ug-wa2GTCGaHeERv0E0ZuMc8vHWT6wM=&amp;c=CniCcJaDHm8QR6LqYQZhZj3BqZn-2qwYvsPS-F_JcKiu8LQHjaPYBg==&amp;ch=SFA3SdBNRDv9yVndcosGFUp0P13jMkJvgPhTQZZ3VPmGlfT94U7r3w==" TargetMode="External"/><Relationship Id="rId91" Type="http://schemas.openxmlformats.org/officeDocument/2006/relationships/hyperlink" Target="http://r20.rs6.net/tn.jsp?f=0015URLqh1nkC4WmhEpxwf3cZeXRX3YtYJp2ewUBc-6KC7-KzCIfB6G81tgRUTrZkt-BVpdIXD5uC7EC-I3fl82koQpXMmgHdFHgSYfkpueJeYZWiyBVeJ_CZZzrPWPWGeLSRubhFlwuBtb2-haluDEuW0siusntmv9YVp-_5QVf0UqzdqqBH04ZFFWPwVj3RY99q_ET6erXjOPYUYLwfIZ1BOAYc7Y_NrPVezF0Z7Z5EuibLSs4rl7ufJkgAIs0K1swDNuVhlLm3ZR4_mZRnHE43_9C4HcFl478tUQOE8svX4Peh8quit1hA==&amp;c=CniCcJaDHm8QR6LqYQZhZj3BqZn-2qwYvsPS-F_JcKiu8LQHjaPYBg==&amp;ch=SFA3SdBNRDv9yVndcosGFUp0P13jMkJvgPhTQZZ3VPmGlfT94U7r3w==" TargetMode="External"/><Relationship Id="rId96" Type="http://schemas.openxmlformats.org/officeDocument/2006/relationships/hyperlink" Target="http://r20.rs6.net/tn.jsp?f=0015URLqh1nkC4WmhEpxwf3cZeXRX3YtYJp2ewUBc-6KC7-KzCIfB6G82_ImY5KIbH_gl_FBn71gCtGrZzl_lP1fFi5C7ZE_BgRMgV-lMcyhPm1lusMzlLcOEJeUJXTmB1t5KShJdcf2MdYWkbWe2Up4u6rRRME-lieXyTohlYnnf5_TNLVPbwtxHCm363f4i-6Vu0_slpIarPxyKLyZ82_dFo7r5Fd0OOjlDphXbSw2rp63Qed31qOCQ==&amp;c=CniCcJaDHm8QR6LqYQZhZj3BqZn-2qwYvsPS-F_JcKiu8LQHjaPYBg==&amp;ch=SFA3SdBNRDv9yVndcosGFUp0P13jMkJvgPhTQZZ3VPmGlfT94U7r3w==" TargetMode="External"/><Relationship Id="rId111" Type="http://schemas.openxmlformats.org/officeDocument/2006/relationships/hyperlink" Target="http://r20.rs6.net/tn.jsp?f=0015URLqh1nkC4WmhEpxwf3cZeXRX3YtYJp2ewUBc-6KC7-KzCIfB6G83DiHW94MuecC6d_U8S9-grYCQQqOcx9J2985wUp2Wo8ltlEBzOqVvjD2Q8WFkaZK-ZgFCsw3x0bY2jjVX6Cu7UvPBZzQqbz7r-xqfy-O23tIAIlbsOib0P92E4bojIw2Q==&amp;c=CniCcJaDHm8QR6LqYQZhZj3BqZn-2qwYvsPS-F_JcKiu8LQHjaPYBg==&amp;ch=SFA3SdBNRDv9yVndcosGFUp0P13jMkJvgPhTQZZ3VPmGlfT94U7r3w==" TargetMode="External"/><Relationship Id="rId132" Type="http://schemas.openxmlformats.org/officeDocument/2006/relationships/hyperlink" Target="mailto:prophecyupdate@bak.rr.com" TargetMode="External"/><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5URLqh1nkC4WmhEpxwf3cZeXRX3YtYJp2ewUBc-6KC7-KzCIfB6G839-bAaMsPYMknEuY066NfqlSO8E6p4OFNhXPxwSGP78jOTuTmIu_OUrc-HDtbyH9-Ys-ojd9kOPmp0ILHZ7fyWbtrQ91-aWWzJUIfk6yRuI1yUEPOFC5k0pTVSXgbDUau3BfrUWqd-hGedgLwv-j1TgMhaQAfP35A==&amp;c=CniCcJaDHm8QR6LqYQZhZj3BqZn-2qwYvsPS-F_JcKiu8LQHjaPYBg==&amp;ch=SFA3SdBNRDv9yVndcosGFUp0P13jMkJvgPhTQZZ3VPmGlfT94U7r3w==" TargetMode="External"/><Relationship Id="rId28" Type="http://schemas.openxmlformats.org/officeDocument/2006/relationships/hyperlink" Target="http://r20.rs6.net/tn.jsp?f=0015URLqh1nkC4WmhEpxwf3cZeXRX3YtYJp2ewUBc-6KC7-KzCIfB6G81tgRUTrZkt-7ayp7ggcDPOCArFKAzCapF6J9hoSnCsF8IGP0At2ZnqbdEX37-T-QFBA1leZ7RyqM9hRCXp8Cq6jg_vf2ehSKLsYfeE0g-gjJd7FcfdOKVYfCcKOdhUG4L6estDkNyIEKhg9YejHvtl_UTjWsU8qA7ym2HNgxE3uWMaLNDd5vhBl4Wj5ZcjApg==&amp;c=CniCcJaDHm8QR6LqYQZhZj3BqZn-2qwYvsPS-F_JcKiu8LQHjaPYBg==&amp;ch=SFA3SdBNRDv9yVndcosGFUp0P13jMkJvgPhTQZZ3VPmGlfT94U7r3w==" TargetMode="External"/><Relationship Id="rId36" Type="http://schemas.openxmlformats.org/officeDocument/2006/relationships/hyperlink" Target="http://r20.rs6.net/tn.jsp?f=0015URLqh1nkC4WmhEpxwf3cZeXRX3YtYJp2ewUBc-6KC7-KzCIfB6G81tgRUTrZkt-sYPxs8RPUQiNhVb_kFwqoMuz4wmC48lnxxIQwY0MORNrJ2IyekrTCd_WYQty5AqxnIK_SrNrs-7ePAl0BnnSKSm6T75LGj5uMfunF2ebkvQzfauEKu3zdy5jNfNR54RciIQ_H9JNgLYhGYW5zbbtAFDZCkLzcpya8_PyBnvqRno=&amp;c=CniCcJaDHm8QR6LqYQZhZj3BqZn-2qwYvsPS-F_JcKiu8LQHjaPYBg==&amp;ch=SFA3SdBNRDv9yVndcosGFUp0P13jMkJvgPhTQZZ3VPmGlfT94U7r3w==" TargetMode="External"/><Relationship Id="rId49" Type="http://schemas.openxmlformats.org/officeDocument/2006/relationships/hyperlink" Target="http://r20.rs6.net/tn.jsp?f=0015URLqh1nkC4WmhEpxwf3cZeXRX3YtYJp2ewUBc-6KC7-KzCIfB6G81tgRUTrZkt-FZqGD9EfE23pJT47Kq3i9xK9q6sS7D4LIsn38E9O3lqh9M2M6MDaMkbT443woYTTfuoZoDOdPg51XFsRGFx7C3KGXZ5h5XcHif-7-FM5--o6MWFx6DM5EbMyTDHTE7zzoZzySaHyxyvaOVWVSXD-oGMbvSEN9ggDzzFqhNFyU_um2tBSWtnc_Vpq_A5eBSJEGImeAk0-6YKVoTQaVA1lOA==&amp;c=CniCcJaDHm8QR6LqYQZhZj3BqZn-2qwYvsPS-F_JcKiu8LQHjaPYBg==&amp;ch=SFA3SdBNRDv9yVndcosGFUp0P13jMkJvgPhTQZZ3VPmGlfT94U7r3w==" TargetMode="External"/><Relationship Id="rId57" Type="http://schemas.openxmlformats.org/officeDocument/2006/relationships/hyperlink" Target="http://r20.rs6.net/tn.jsp?f=0015URLqh1nkC4WmhEpxwf3cZeXRX3YtYJp2ewUBc-6KC7-KzCIfB6G81tgRUTrZkt-YARGI4CcWObjSy6SqHkv4tAjU5JI4YaRJ0it8QsHvS5dXpXe4J-q4vaEJcSKtJiFUYQjclzCCYv7csYSxBZWcs6ibtktU2IREaHSd_HDeLeVRZyRK-8E3lN33VLqMg2KBi_OH4Uc6QmDdkmclsS6dMYulEtKLz3bTEUvJg4PSeBmZrIRQ5w3lseFg1bg8um3-HT-6oM-LDojvbAB-V2Oh01c9lH4-SFeuMCnQk91Uxk98uVwYJfPFCcQPSWIHDvo&amp;c=CniCcJaDHm8QR6LqYQZhZj3BqZn-2qwYvsPS-F_JcKiu8LQHjaPYBg==&amp;ch=SFA3SdBNRDv9yVndcosGFUp0P13jMkJvgPhTQZZ3VPmGlfT94U7r3w==" TargetMode="External"/><Relationship Id="rId106" Type="http://schemas.openxmlformats.org/officeDocument/2006/relationships/image" Target="media/image21.jpeg"/><Relationship Id="rId114" Type="http://schemas.openxmlformats.org/officeDocument/2006/relationships/hyperlink" Target="http://r20.rs6.net/tn.jsp?f=0015URLqh1nkC4WmhEpxwf3cZeXRX3YtYJp2ewUBc-6KC7-KzCIfB6G8zaQMMGa2_BGI5NiiZk_wYbtI0Pkr6W1lVcNZ1nWpReHzgbYeUPMePnp6Ujg78G-GYuB-U0_Ryso0yQqAo8l02qVEMNG-FJIMPu1nINiyZYfwGburVqroNfZi41-wMM-yA==&amp;c=CniCcJaDHm8QR6LqYQZhZj3BqZn-2qwYvsPS-F_JcKiu8LQHjaPYBg==&amp;ch=SFA3SdBNRDv9yVndcosGFUp0P13jMkJvgPhTQZZ3VPmGlfT94U7r3w==" TargetMode="External"/><Relationship Id="rId119" Type="http://schemas.openxmlformats.org/officeDocument/2006/relationships/hyperlink" Target="http://r20.rs6.net/tn.jsp?f=0015URLqh1nkC4WmhEpxwf3cZeXRX3YtYJp2ewUBc-6KC7-KzCIfB6G8_vqXvH8jcu5CBYByAaAj6N5gRV6inhMejc6Y2DKeJ9zzAfr-k1p7Ms1IJK_e8ngUOa__DD9HXGQ0RPOBAz1fQ0AckdCLIgcO-c-QlcZXLGJrIt9pxurx1Q=&amp;c=CniCcJaDHm8QR6LqYQZhZj3BqZn-2qwYvsPS-F_JcKiu8LQHjaPYBg==&amp;ch=SFA3SdBNRDv9yVndcosGFUp0P13jMkJvgPhTQZZ3VPmGlfT94U7r3w==" TargetMode="External"/><Relationship Id="rId127" Type="http://schemas.openxmlformats.org/officeDocument/2006/relationships/image" Target="media/image28.gif"/><Relationship Id="rId10" Type="http://schemas.openxmlformats.org/officeDocument/2006/relationships/image" Target="media/image5.png"/><Relationship Id="rId31" Type="http://schemas.openxmlformats.org/officeDocument/2006/relationships/hyperlink" Target="http://r20.rs6.net/tn.jsp?f=0015URLqh1nkC4WmhEpxwf3cZeXRX3YtYJp2ewUBc-6KC7-KzCIfB6G81tgRUTrZkt-ZBeAvsxEmHx3JSv2GcydXVw0Tz280KnY3gz8q1Q-9YutPLqCeyIdGQYJ713hvQm5Z65gvIMTXQls6wLUISnW7jz1uJLG_BejMTOINyvojgNG37KiMUY6azSYCkqdBuZQY9lo_lRWZi88dmLYmaP4HQf3VqOCX8k-NaAHbrtS7_DEhXIQYOaIycHU2TUA56mbP01Ye_reK3TFcZmS-LBto6svuHgAFjIO&amp;c=CniCcJaDHm8QR6LqYQZhZj3BqZn-2qwYvsPS-F_JcKiu8LQHjaPYBg==&amp;ch=SFA3SdBNRDv9yVndcosGFUp0P13jMkJvgPhTQZZ3VPmGlfT94U7r3w==" TargetMode="External"/><Relationship Id="rId44" Type="http://schemas.openxmlformats.org/officeDocument/2006/relationships/hyperlink" Target="http://r20.rs6.net/tn.jsp?f=0015URLqh1nkC4WmhEpxwf3cZeXRX3YtYJp2ewUBc-6KC7-KzCIfB6G81tgRUTrZkt-LK16LE1newLvvIK_riZCH2dALPcx-mx548DnRO5Padvg_UuvZHQ638LD_EEEWItQLufbs8YaPrDfptD-Kh3mhgU7ytgsG81YXzdprlxpw3Vs9IUZB6J1LGn0HE1eP4J-7Mu9ggYqJpuQNn4SWgVr7DG24MVkgXhqOiWX5Dl426DMnaD0S3Sg5AqhE_RRXhXgyImWPp_c-mXxODisHL3D1w==&amp;c=CniCcJaDHm8QR6LqYQZhZj3BqZn-2qwYvsPS-F_JcKiu8LQHjaPYBg==&amp;ch=SFA3SdBNRDv9yVndcosGFUp0P13jMkJvgPhTQZZ3VPmGlfT94U7r3w==" TargetMode="External"/><Relationship Id="rId52" Type="http://schemas.openxmlformats.org/officeDocument/2006/relationships/hyperlink" Target="http://r20.rs6.net/tn.jsp?f=0015URLqh1nkC4WmhEpxwf3cZeXRX3YtYJp2ewUBc-6KC7-KzCIfB6G81tgRUTrZkt-0utep7LORu5vjYkgeItbUShMqKqz4yxWh03L2HqgR8XHKCUOZ86N2um3_XHjyMH8xPtKwIr_3iuOusPh9KNxTp4VK00xuSw1vysoj_PEcjDSVm0YOiSF9lMJpm7fL13BbZVuKi-yHpVeksPM8kBIF1FMQdDxnhw0sSZ0G2g46SZClOR9LEFpF5IKPGnbxvUxkC19y1MYQY_lpu7bGc4qcAucnLTLyzhjCNt6FBTDEQ1twErTxQV_NHraAMqJ22JaQ1GwepvKxCo=&amp;c=CniCcJaDHm8QR6LqYQZhZj3BqZn-2qwYvsPS-F_JcKiu8LQHjaPYBg==&amp;ch=SFA3SdBNRDv9yVndcosGFUp0P13jMkJvgPhTQZZ3VPmGlfT94U7r3w==" TargetMode="External"/><Relationship Id="rId60" Type="http://schemas.openxmlformats.org/officeDocument/2006/relationships/hyperlink" Target="http://r20.rs6.net/tn.jsp?f=0015URLqh1nkC4WmhEpxwf3cZeXRX3YtYJp2ewUBc-6KC7-KzCIfB6G81tgRUTrZkt-vjvsp-H8a6B4C1eVnV9SW-vdJ6Xaib4OfC6KzAeJe9p6tjkEhBWB83iseEBeZCJonFLiKdBR_0Z-tfdaamfM9vMQnerWEumzZNrAcDl-ISHhfdlxHOeQ0eBaOedUxeXbHh5GwR0sHQQ7AK_xPOCT9_gMKKZr9LsvWs7-3zaTWwcoLOT7Q5M_ORwa3fH1T_0cYtRtW7mmGfU58CfA_hJDOW81WvbKwJ4fJPP5g5j-mBXU1matc_tRtITOFMhAInKU&amp;c=CniCcJaDHm8QR6LqYQZhZj3BqZn-2qwYvsPS-F_JcKiu8LQHjaPYBg==&amp;ch=SFA3SdBNRDv9yVndcosGFUp0P13jMkJvgPhTQZZ3VPmGlfT94U7r3w==" TargetMode="External"/><Relationship Id="rId65" Type="http://schemas.openxmlformats.org/officeDocument/2006/relationships/hyperlink" Target="http://r20.rs6.net/tn.jsp?f=0015URLqh1nkC4WmhEpxwf3cZeXRX3YtYJp2ewUBc-6KC7-KzCIfB6G81tgRUTrZkt-i0OjM_XE4NdbFJcri1iNMjpgTb4HwxImzoy6L0Cghcwe99vSa8e4wo4_E7pTPFOC84r-25tnRzy3UlWphM4kPGGMVlRQxacQGwVm9SwDb3bVKSd8K-3dNTuuD_RCB__My6MHorL8bA_ZYISO6vINrk6mXDMv9RYNGywNTHX43jQGApp5kPgMrww1CfuYR-84&amp;c=CniCcJaDHm8QR6LqYQZhZj3BqZn-2qwYvsPS-F_JcKiu8LQHjaPYBg==&amp;ch=SFA3SdBNRDv9yVndcosGFUp0P13jMkJvgPhTQZZ3VPmGlfT94U7r3w==" TargetMode="External"/><Relationship Id="rId73" Type="http://schemas.openxmlformats.org/officeDocument/2006/relationships/hyperlink" Target="http://r20.rs6.net/tn.jsp?f=0015URLqh1nkC4WmhEpxwf3cZeXRX3YtYJp2ewUBc-6KC7-KzCIfB6G81tgRUTrZkt-Xe5rgVrVDhdgLbQPe4UlOH_-3mXa9h1YlNXCzaWXW5YFg7Q1_NgJBLK2JTD2NLwFP-e0hqSyVOYDjj_RE3Hcivq8GK5HCElwBjAccMfwyqIg2HPWIOS1M3dkWg3xcAa2ZEaentC8w2PzHne-U1P-DonQIduBfC3BYp5Tz_02oAX4WhLPysVa1he8kX0VTrw_V5XrwuBQ44b7m6lTHl4mDA==&amp;c=CniCcJaDHm8QR6LqYQZhZj3BqZn-2qwYvsPS-F_JcKiu8LQHjaPYBg==&amp;ch=SFA3SdBNRDv9yVndcosGFUp0P13jMkJvgPhTQZZ3VPmGlfT94U7r3w==" TargetMode="External"/><Relationship Id="rId78" Type="http://schemas.openxmlformats.org/officeDocument/2006/relationships/hyperlink" Target="http://r20.rs6.net/tn.jsp?f=0015URLqh1nkC4WmhEpxwf3cZeXRX3YtYJp2ewUBc-6KC7-KzCIfB6G8zoBthjFbgZt87nqi536R6rt93PkGbYnD_ormrJrStLLb5M_QJk9m2PgTJk5VfWDroKcd8Oq8zhI-f0LF2AiEBHuu3GlXyZ0vabH-om_uvZ1HW2PESMv4F1MbGiDFATiUijKVICBJLc-NdseWPVsE5aQ7vqr5vTiMwkq4ZBP1d--vcgixag5Bwyuo7OzK8vQ_efKXoQmjHCd&amp;c=CniCcJaDHm8QR6LqYQZhZj3BqZn-2qwYvsPS-F_JcKiu8LQHjaPYBg==&amp;ch=SFA3SdBNRDv9yVndcosGFUp0P13jMkJvgPhTQZZ3VPmGlfT94U7r3w==" TargetMode="External"/><Relationship Id="rId81" Type="http://schemas.openxmlformats.org/officeDocument/2006/relationships/hyperlink" Target="http://r20.rs6.net/tn.jsp?f=0015URLqh1nkC4WmhEpxwf3cZeXRX3YtYJp2ewUBc-6KC7-KzCIfB6G81tgRUTrZkt-xj-VEahaDqcZzkOzgzIxIq3W6O3TZEyfxUrXf-VD-dCL1s0yfvxLODltZoVxBBZv2THjp7G65m6c2GKXyHAWFVurzOyQBMDlW-s4xYQ9Zi47qg_2f7rcOx1rpTVz2iPe6NQ9YeMpxou4W5Xk4AK-_sGb_y8eq3F02MGvqQ0Nby1npr9r3mDz-ZoQG67OR0b3PhNKvGL-AEs3rwgiYyhNOwkBIw8tEFnp&amp;c=CniCcJaDHm8QR6LqYQZhZj3BqZn-2qwYvsPS-F_JcKiu8LQHjaPYBg==&amp;ch=SFA3SdBNRDv9yVndcosGFUp0P13jMkJvgPhTQZZ3VPmGlfT94U7r3w==" TargetMode="External"/><Relationship Id="rId86" Type="http://schemas.openxmlformats.org/officeDocument/2006/relationships/hyperlink" Target="http://r20.rs6.net/tn.jsp?f=0015URLqh1nkC4WmhEpxwf3cZeXRX3YtYJp2ewUBc-6KC7-KzCIfB6G81tgRUTrZkt-8vgonLgwg7m-8Arre2-ifLTdmjTn1FtNmzyBYNvU2MtsHmcVHcZX3YlQNuHAjkNmcxFG57XVQYHH5WJ_s4qd2VXTRNoAcVS3pv4mRihN7Ab8-CfmZYmcEDMOS0jKLWSVU1UoFSm7CZcARbSAN3RKcxVyME9nwuoDGx2noDhHY4zC9ZkUxEzGyw==&amp;c=CniCcJaDHm8QR6LqYQZhZj3BqZn-2qwYvsPS-F_JcKiu8LQHjaPYBg==&amp;ch=SFA3SdBNRDv9yVndcosGFUp0P13jMkJvgPhTQZZ3VPmGlfT94U7r3w==" TargetMode="External"/><Relationship Id="rId94" Type="http://schemas.openxmlformats.org/officeDocument/2006/relationships/hyperlink" Target="http://r20.rs6.net/tn.jsp?f=0015URLqh1nkC4WmhEpxwf3cZeXRX3YtYJp2ewUBc-6KC7-KzCIfB6G80oM86okeq7QBpEQGE-lrR3__ov4CtjHfTZH41_eLlrSSluHCnFxpIYCrq7hQRHfwcTOR92SoGx6rdwOQGdSNEGXPkEzpMH6WBRSYtOkCRIA42BkZGAotcX33ehwMD0r4BM4Xh3yyEn6gwBemXxG7j7C2VuxQUwkNfF44XzH7HpN&amp;c=CniCcJaDHm8QR6LqYQZhZj3BqZn-2qwYvsPS-F_JcKiu8LQHjaPYBg==&amp;ch=SFA3SdBNRDv9yVndcosGFUp0P13jMkJvgPhTQZZ3VPmGlfT94U7r3w==" TargetMode="External"/><Relationship Id="rId99" Type="http://schemas.openxmlformats.org/officeDocument/2006/relationships/image" Target="media/image20.gif"/><Relationship Id="rId101" Type="http://schemas.openxmlformats.org/officeDocument/2006/relationships/hyperlink" Target="http://r20.rs6.net/tn.jsp?f=0015URLqh1nkC4WmhEpxwf3cZeXRX3YtYJp2ewUBc-6KC7-KzCIfB6G8wj6me_V0q8ke41WtU3FxZFIfqi3V5F8IsKKzQctR_Esh0fXhXX9KzrxWwxVYWrqS364PxLBvj09mAPAhx_ML7d0Iar1nNFHKSBMSoPda-uhQYmZB0T1ImqqLO3ibrSFA6UunPCa494B&amp;c=CniCcJaDHm8QR6LqYQZhZj3BqZn-2qwYvsPS-F_JcKiu8LQHjaPYBg==&amp;ch=SFA3SdBNRDv9yVndcosGFUp0P13jMkJvgPhTQZZ3VPmGlfT94U7r3w==" TargetMode="External"/><Relationship Id="rId122" Type="http://schemas.openxmlformats.org/officeDocument/2006/relationships/image" Target="media/image26.jpeg"/><Relationship Id="rId130" Type="http://schemas.openxmlformats.org/officeDocument/2006/relationships/hyperlink" Target="http://r20.rs6.net/tn.jsp?f=0015URLqh1nkC4WmhEpxwf3cZeXRX3YtYJp2ewUBc-6KC7-KzCIfB6G8xjriOe8MeMmhloH5XLIa18Q1zKN-fi7RahCaxZRl81sL49jVDCvknbjPd-ZHjSfzY0FdIsdi-7lBpbHOqCTDSdglLWEfDeirQ9S6AIEer0iy-EDX9OvIjEVrBcpoO6iZg==&amp;c=CniCcJaDHm8QR6LqYQZhZj3BqZn-2qwYvsPS-F_JcKiu8LQHjaPYBg==&amp;ch=SFA3SdBNRDv9yVndcosGFUp0P13jMkJvgPhTQZZ3VPmGlfT94U7r3w==" TargetMode="External"/><Relationship Id="rId135"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5URLqh1nkC4WmhEpxwf3cZeXRX3YtYJp2ewUBc-6KC7-KzCIfB6G81tgRUTrZkt-4M161pigkXAX05cZdxsCCkmsqKNDj7drLyI-AiH7c645JM7co9OivjZhlZQEzG3-e-ZxDzJr8qR4KXkeUJbzH27Z24-cUjU7cqYHgYVZeKhx3KtmeBoL2hCSpguWe9wKuiECpjzmf8gvcM5T5Xh5r9dU81JI2B29rfxGqpujPoY8PvJ-zEDSBDiKRA9-WGhT3eBi1JxMYWPdkG75ygAMXQbG2iSRk8o0hYwb5e3fWa36eb8-Rd9RXlU8xJut3Vb8PU7FAfquA0k7YRytNwO5YQ==&amp;c=CniCcJaDHm8QR6LqYQZhZj3BqZn-2qwYvsPS-F_JcKiu8LQHjaPYBg==&amp;ch=SFA3SdBNRDv9yVndcosGFUp0P13jMkJvgPhTQZZ3VPmGlfT94U7r3w==" TargetMode="External"/><Relationship Id="rId109" Type="http://schemas.openxmlformats.org/officeDocument/2006/relationships/hyperlink" Target="http://r20.rs6.net/tn.jsp?f=0015URLqh1nkC4WmhEpxwf3cZeXRX3YtYJp2ewUBc-6KC7-KzCIfB6G86Oc-zpTwaF_CnWx5c38CVknEIR-PAQxd1cKp1CszAC_-W0os04TJWoe06f4AjkzaE9Gfo6LWA6husUrsso_s7LfB3z5AX8tY6miAFp6eHVGG8fyuCD76_gbP_DkEEmhhul3xNwQi1wfosRbPZE6LWSU54ZVKAfWwS3y8GeC6mun&amp;c=CniCcJaDHm8QR6LqYQZhZj3BqZn-2qwYvsPS-F_JcKiu8LQHjaPYBg==&amp;ch=SFA3SdBNRDv9yVndcosGFUp0P13jMkJvgPhTQZZ3VPmGlfT94U7r3w==" TargetMode="External"/><Relationship Id="rId34" Type="http://schemas.openxmlformats.org/officeDocument/2006/relationships/hyperlink" Target="http://r20.rs6.net/tn.jsp?f=0015URLqh1nkC4WmhEpxwf3cZeXRX3YtYJp2ewUBc-6KC7-KzCIfB6G81tgRUTrZkt-sdMcQw8pGwSCoud_3-ELVa2bmpAfNyHvN1Tx-Az060c85Bzsq06pvhJE3zNph9ZuSEhNW660jYXZQsPRvCn1PkD5cd-AvZEgDN-02PIVOV3uZ277y23Ahf7KAOiN4ovJL5qqRa-OQQCs7kGSCFlctRCIdnIxR1qoPgOcdzSt5JbyS07JlQbzZyBWQSghSDaUHlCLbyF6-H2Q3XcMfs6KsbziTb3IfuexnokXPmARPFH1ZHpzKtKO8A==&amp;c=CniCcJaDHm8QR6LqYQZhZj3BqZn-2qwYvsPS-F_JcKiu8LQHjaPYBg==&amp;ch=SFA3SdBNRDv9yVndcosGFUp0P13jMkJvgPhTQZZ3VPmGlfT94U7r3w==" TargetMode="External"/><Relationship Id="rId50" Type="http://schemas.openxmlformats.org/officeDocument/2006/relationships/hyperlink" Target="http://r20.rs6.net/tn.jsp?f=0015URLqh1nkC4WmhEpxwf3cZeXRX3YtYJp2ewUBc-6KC7-KzCIfB6G81tgRUTrZkt-LvJB18J7R-avR4RQBic3amDNzxzEE49zHhreDrwArqdLIXrsH8q40pDUo51Rjdg_eqDJyK3WZ1q36CSZe1Wa_GaB7mfwplPPEKPNgxQkJqypiymKIloFIAoasfII52HK7LnlojS30Oucz4qr1VI6jR5BmAx7m7rN_pycXTx-eovPmITAVHKqwYYgSWwb3q-CJk4hZ_R0Ld8=&amp;c=CniCcJaDHm8QR6LqYQZhZj3BqZn-2qwYvsPS-F_JcKiu8LQHjaPYBg==&amp;ch=SFA3SdBNRDv9yVndcosGFUp0P13jMkJvgPhTQZZ3VPmGlfT94U7r3w==" TargetMode="External"/><Relationship Id="rId55" Type="http://schemas.openxmlformats.org/officeDocument/2006/relationships/hyperlink" Target="http://r20.rs6.net/tn.jsp?f=0015URLqh1nkC4WmhEpxwf3cZeXRX3YtYJp2ewUBc-6KC7-KzCIfB6G81tgRUTrZkt-JDq9yv86ccsYSOU9ht0NMC8eT-NBSVQ1S5Tw5Kn-nGBhX6Iq8mARL5cJVp77Hshcc-0FEQ3MdldI_7u222OPNjGreOeyjMMiYDcQHpEsnScGRIITz-pktagY3kgYN4IMY8zHYBR3cs8c2I3QMhYJwaz0lVwGVr3ilazEysbcBKOSgwFTj1LeuL9WtaQNrKN1&amp;c=CniCcJaDHm8QR6LqYQZhZj3BqZn-2qwYvsPS-F_JcKiu8LQHjaPYBg==&amp;ch=SFA3SdBNRDv9yVndcosGFUp0P13jMkJvgPhTQZZ3VPmGlfT94U7r3w==" TargetMode="External"/><Relationship Id="rId76" Type="http://schemas.openxmlformats.org/officeDocument/2006/relationships/hyperlink" Target="http://r20.rs6.net/tn.jsp?f=0015URLqh1nkC4WmhEpxwf3cZeXRX3YtYJp2ewUBc-6KC7-KzCIfB6G81tgRUTrZkt-KLdBKZ6kpeKC_Wkr7BmonbKpyclLMJCq5av3w3sR517luCdMiRF9C2hpRBazL4x3zWWBqkWYzK1fsDwwP7FqhqCmdcVIlKks7n-n64ss8ATf4zRh2yHIkQukew6ukuHKQl7Kcdx_9tybc8VAIW_1vxC1_R8dUDEy1rqhurKps_KbxQ3UWaVAs22icUysWTMdZBp-KNIiQQleXj15vHsy5Q==&amp;c=CniCcJaDHm8QR6LqYQZhZj3BqZn-2qwYvsPS-F_JcKiu8LQHjaPYBg==&amp;ch=SFA3SdBNRDv9yVndcosGFUp0P13jMkJvgPhTQZZ3VPmGlfT94U7r3w==" TargetMode="External"/><Relationship Id="rId97" Type="http://schemas.openxmlformats.org/officeDocument/2006/relationships/hyperlink" Target="http://r20.rs6.net/tn.jsp?f=0015URLqh1nkC4WmhEpxwf3cZeXRX3YtYJp2ewUBc-6KC7-KzCIfB6G8wupqYGx7AOfuXY4kK7oTDPiCbhzA8KtOIXNmUDb6jdUs03xaa-MuRODPzLJerZNfrXb3QZpUMnJKcjdtW68zDQg6QrUXGnfHu0c3kkCl61tJxw4D1xt3z5kc8-1apdIEA==&amp;c=CniCcJaDHm8QR6LqYQZhZj3BqZn-2qwYvsPS-F_JcKiu8LQHjaPYBg==&amp;ch=SFA3SdBNRDv9yVndcosGFUp0P13jMkJvgPhTQZZ3VPmGlfT94U7r3w==" TargetMode="External"/><Relationship Id="rId104" Type="http://schemas.openxmlformats.org/officeDocument/2006/relationships/hyperlink" Target="http://r20.rs6.net/tn.jsp?f=0015URLqh1nkC4WmhEpxwf3cZeXRX3YtYJp2ewUBc-6KC7-KzCIfB6G81tgRUTrZkt-dl4RHiK-OUBiK3_2IDr36Wi-8iYX4hCP4Nq4vBXyYqtd4EhCWM_rX2-31afcEzbGDNk9UMw6hpsLnMWPpMyy6WvHA5gfPyRJJLFus0Q2qdXTgcNp1JpIsh5BWjnrQ71WX3dWvXNW3pk-CAt-b5OZR7c-LGt-96rWgSeEPxSnKsPMj9Hboc9bpC0OgVeGsrviWHfTf1vnAxO9QDX1FdqIUXdZCO66ByuhLX3oytQp5vnaT-UuODXz9INUK2lSY4VrZTfTMVRV3qyNBzpPuLx00A==&amp;c=CniCcJaDHm8QR6LqYQZhZj3BqZn-2qwYvsPS-F_JcKiu8LQHjaPYBg==&amp;ch=SFA3SdBNRDv9yVndcosGFUp0P13jMkJvgPhTQZZ3VPmGlfT94U7r3w==" TargetMode="External"/><Relationship Id="rId120" Type="http://schemas.openxmlformats.org/officeDocument/2006/relationships/hyperlink" Target="http://r20.rs6.net/tn.jsp?f=0015URLqh1nkC4WmhEpxwf3cZeXRX3YtYJp2ewUBc-6KC7-KzCIfB6G8xjriOe8MeMmIMwwUslJ6iB-0RPGFGd5bJY-oVmYm5fTQA6jfqe5eQ7PddgCxjBjR4x32UsQIhO90kMdMySqh7hUyXVFP4J8AmFR5F14__kDuVbwilQ-7ms=&amp;c=CniCcJaDHm8QR6LqYQZhZj3BqZn-2qwYvsPS-F_JcKiu8LQHjaPYBg==&amp;ch=SFA3SdBNRDv9yVndcosGFUp0P13jMkJvgPhTQZZ3VPmGlfT94U7r3w==" TargetMode="External"/><Relationship Id="rId125" Type="http://schemas.openxmlformats.org/officeDocument/2006/relationships/hyperlink" Target="http://r20.rs6.net/tn.jsp?f=0015URLqh1nkC4WmhEpxwf3cZeXRX3YtYJp2ewUBc-6KC7-KzCIfB6G8xjriOe8MeMmLST2ui8OPajWHOtJGYkoyCG3ARvaGi-OtUn9icMZ4cI8m-ARVGu51i_D4K3zF50DHUPndWHm5AU_pEm6r_tvP-6Zr7ZvLZCXm4AdQvHves7dEDJw5QntcyxXUeg2g-Es&amp;c=CniCcJaDHm8QR6LqYQZhZj3BqZn-2qwYvsPS-F_JcKiu8LQHjaPYBg==&amp;ch=SFA3SdBNRDv9yVndcosGFUp0P13jMkJvgPhTQZZ3VPmGlfT94U7r3w==" TargetMode="External"/><Relationship Id="rId7" Type="http://schemas.openxmlformats.org/officeDocument/2006/relationships/image" Target="media/image2.png"/><Relationship Id="rId71" Type="http://schemas.openxmlformats.org/officeDocument/2006/relationships/hyperlink" Target="http://r20.rs6.net/tn.jsp?f=0015URLqh1nkC4WmhEpxwf3cZeXRX3YtYJp2ewUBc-6KC7-KzCIfB6G81tgRUTrZkt-SuV5PNjSDwzXd7_RJPrlh_u8HNMNAY-VMW2EDAgejS7va8YDYw5ctXRalMPVd9wkNNUGHVBPWThxk669de0jS-Q3SOfjE5WtDGWuK9UR3yyBCu4ZGSS4CBSCJ_05eM2LsoYREcupVviZDPCz4ysLLQlQ-eHMtNpu_4A-e_ns8WnJNjN-2aubDvhQqcYeJg2CUOe9tOidnwBAVA_OGFtUU0rnyqcC6KyEtpaWI_ItuNpXVTvOZJeD5ZPZi-A1QRvl2U0oVmH0Sa1J3ugBA9VwNA==&amp;c=CniCcJaDHm8QR6LqYQZhZj3BqZn-2qwYvsPS-F_JcKiu8LQHjaPYBg==&amp;ch=SFA3SdBNRDv9yVndcosGFUp0P13jMkJvgPhTQZZ3VPmGlfT94U7r3w==" TargetMode="External"/><Relationship Id="rId92" Type="http://schemas.openxmlformats.org/officeDocument/2006/relationships/hyperlink" Target="http://r20.rs6.net/tn.jsp?f=0015URLqh1nkC4WmhEpxwf3cZeXRX3YtYJp2ewUBc-6KC7-KzCIfB6G81tgRUTrZkt-1-1KLYy6nmWKLmGp74eA-qVNZHNpmP731bvDoaAV1lE89SX2RqS9H8WbjAz0pj5lssqsaQ5I5DyQNxMtlosmgm8crNfNqCoZ8tB9XV-0RuHdBxqDr2tpCHjuxRQpJLnmRcqSHyf4ihxoVB1nkYHC9DlxywVU8eH0kteJjq0avwwyK6fFNxOuNZoM3cdjK1H2MgAIp1tuKeA9e2M4GxQvifUDr084Sa8h&amp;c=CniCcJaDHm8QR6LqYQZhZj3BqZn-2qwYvsPS-F_JcKiu8LQHjaPYBg==&amp;ch=SFA3SdBNRDv9yVndcosGFUp0P13jMkJvgPhTQZZ3VPmGlfT94U7r3w==" TargetMode="External"/><Relationship Id="rId2" Type="http://schemas.openxmlformats.org/officeDocument/2006/relationships/styles" Target="styles.xml"/><Relationship Id="rId29" Type="http://schemas.openxmlformats.org/officeDocument/2006/relationships/hyperlink" Target="http://r20.rs6.net/tn.jsp?f=0015URLqh1nkC4WmhEpxwf3cZeXRX3YtYJp2ewUBc-6KC7-KzCIfB6G81tgRUTrZkt-mnb0lalqOGIBe6T0HfD4sjxQKWAyG28iquxVMSMU1L4w3bArwkC6Bsnq2inzEwg7gJUKsGc34ZYusvsgenKqKg_wx5xKL6p17iOuT5E7V1v_I-Zg1whAsQFBsaQ5LTrUJJIYExdHeVSbIqEGhiKHY5tzZwNhumKfV8bD3xVHZkvZ2Qz88uAega1oJ5nOZQyfqwWhM18sivhxrqGgE_SgwYP50zgY1Hgll1DhFfI9DfF07MIFbc9Ktf78gSo7of8p&amp;c=CniCcJaDHm8QR6LqYQZhZj3BqZn-2qwYvsPS-F_JcKiu8LQHjaPYBg==&amp;ch=SFA3SdBNRDv9yVndcosGFUp0P13jMkJvgPhTQZZ3VPmGlfT94U7r3w==" TargetMode="External"/><Relationship Id="rId24" Type="http://schemas.openxmlformats.org/officeDocument/2006/relationships/hyperlink" Target="http://r20.rs6.net/tn.jsp?f=0015URLqh1nkC4WmhEpxwf3cZeXRX3YtYJp2ewUBc-6KC7-KzCIfB6G81tgRUTrZkt-_LpFiSCw0whH7gGFwB2o9tQFtNSEAG9tsrCZwNz71N7fkuJzcVDkzNaI2P5RWYyJZl08CNqhyiXg8NMlr_bzEkGKzAd87o1KhJWcKKGagw3u37IX3VJOInpLSOx_WvILYMEaGm--e0M1fk75IirqQiGas2jhkMzz_HZLMq9VkWQEPlK146Wr1ha1Pb-Nfg0slt0brqpYurnvIiqgDAipZikKgS6TVYCGCY5jWGu8okco7O9DT3-RQQ==&amp;c=CniCcJaDHm8QR6LqYQZhZj3BqZn-2qwYvsPS-F_JcKiu8LQHjaPYBg==&amp;ch=SFA3SdBNRDv9yVndcosGFUp0P13jMkJvgPhTQZZ3VPmGlfT94U7r3w==" TargetMode="External"/><Relationship Id="rId40" Type="http://schemas.openxmlformats.org/officeDocument/2006/relationships/hyperlink" Target="http://r20.rs6.net/tn.jsp?f=0015URLqh1nkC4WmhEpxwf3cZeXRX3YtYJp2ewUBc-6KC7-KzCIfB6G81tgRUTrZkt-HfUvLmgDPJFZ6b-ipCjz7CmaWyyb5E-JbsQQH7eyFdCyS7Spkw8qHkQW0tVSsWp0t_yQJxZV6BY1Qp2Nzj3QM-snuvkxDNfmdVANVaPGkpQCqp9ahwNeWUPMVmgQIsJ1k-6GLOI-KFaVLiZSpFZF3cud8eGZPKyG&amp;c=CniCcJaDHm8QR6LqYQZhZj3BqZn-2qwYvsPS-F_JcKiu8LQHjaPYBg==&amp;ch=SFA3SdBNRDv9yVndcosGFUp0P13jMkJvgPhTQZZ3VPmGlfT94U7r3w==" TargetMode="External"/><Relationship Id="rId45" Type="http://schemas.openxmlformats.org/officeDocument/2006/relationships/hyperlink" Target="http://r20.rs6.net/tn.jsp?f=0015URLqh1nkC4WmhEpxwf3cZeXRX3YtYJp2ewUBc-6KC7-KzCIfB6G81tgRUTrZkt-POGzer39r1jhDyvbh-5Ka153VxBp4_8CKvWgszjsA4-wJZ77hS8gEstOlugzFmzLUEwQS_9_vMRc_Fj9ZlpCNXvaq1uIbey3814TiNj9ja1LIJCobYCsl3pbyKUA9qhZmqqtHmatpiMIYFvnqzdY31Le1pAJ7A5hmEFwYhILPAu7fuZC9QnsCEdui-fBHnLO&amp;c=CniCcJaDHm8QR6LqYQZhZj3BqZn-2qwYvsPS-F_JcKiu8LQHjaPYBg==&amp;ch=SFA3SdBNRDv9yVndcosGFUp0P13jMkJvgPhTQZZ3VPmGlfT94U7r3w==" TargetMode="External"/><Relationship Id="rId66" Type="http://schemas.openxmlformats.org/officeDocument/2006/relationships/hyperlink" Target="http://r20.rs6.net/tn.jsp?f=0015URLqh1nkC4WmhEpxwf3cZeXRX3YtYJp2ewUBc-6KC7-KzCIfB6G81tgRUTrZkt-gudb94Megcn79oY6dwwuEgsT2KGvJUIbZ8cYiIVIFwNFxbWSm5E59RnBorKENmFlGqhi8Usyg9CchSpHYys_Wtnfxckomp7LrQiYkYcqWUYVaW0yu6k8KLcmOxcvzTskl68usubNGCToJbQKAZYV2bRhd1eg8CuiKSevyFSpuk3rg-g21vsR9oNKEbMrV6-Ur7UFYyQiXng=&amp;c=CniCcJaDHm8QR6LqYQZhZj3BqZn-2qwYvsPS-F_JcKiu8LQHjaPYBg==&amp;ch=SFA3SdBNRDv9yVndcosGFUp0P13jMkJvgPhTQZZ3VPmGlfT94U7r3w==" TargetMode="External"/><Relationship Id="rId87" Type="http://schemas.openxmlformats.org/officeDocument/2006/relationships/hyperlink" Target="http://r20.rs6.net/tn.jsp?f=0015URLqh1nkC4WmhEpxwf3cZeXRX3YtYJp2ewUBc-6KC7-KzCIfB6G81tgRUTrZkt-WLnmmR2il1S4FIcTVAi0__9LyLQo2jZh0g5xLXpI4XcQaCBo_bclsiFIc8heRKfH9CyFYtrG8m6xaLruMe_xduwPNj5hkTwjJ3AZT3jmKcpOClJCN73hPHaqoNDsoqLwTI1IUWSNsS-Puo7mJBDGiwjNtZ7ttZeeygpMJPmwXr1XirDCUGt-PkxUQkTSsLQoM58BI7KI50E=&amp;c=CniCcJaDHm8QR6LqYQZhZj3BqZn-2qwYvsPS-F_JcKiu8LQHjaPYBg==&amp;ch=SFA3SdBNRDv9yVndcosGFUp0P13jMkJvgPhTQZZ3VPmGlfT94U7r3w==" TargetMode="External"/><Relationship Id="rId110" Type="http://schemas.openxmlformats.org/officeDocument/2006/relationships/image" Target="media/image23.jpeg"/><Relationship Id="rId115" Type="http://schemas.openxmlformats.org/officeDocument/2006/relationships/image" Target="media/image25.jpeg"/><Relationship Id="rId131" Type="http://schemas.openxmlformats.org/officeDocument/2006/relationships/hyperlink" Target="http://r20.rs6.net/tn.jsp?f=0015URLqh1nkC4WmhEpxwf3cZeXRX3YtYJp2ewUBc-6KC7-KzCIfB6G8xjriOe8MeMmRKzwi2STGTJRwwxr8DSsH9XEuqqImXJTBV9rP1GBnJkArRGvaQqqv2lVJxlo-O9N9_luBk0UzI0l8TMk6jsLqGM-1u8-g1NoSSXeC6zHvacWQ2T7YDbp2wnosIB5LSC_tPCS3IEawOpcuNXn7mq-sg==&amp;c=CniCcJaDHm8QR6LqYQZhZj3BqZn-2qwYvsPS-F_JcKiu8LQHjaPYBg==&amp;ch=SFA3SdBNRDv9yVndcosGFUp0P13jMkJvgPhTQZZ3VPmGlfT94U7r3w==" TargetMode="External"/><Relationship Id="rId136" Type="http://schemas.openxmlformats.org/officeDocument/2006/relationships/image" Target="media/image32.png"/><Relationship Id="rId61" Type="http://schemas.openxmlformats.org/officeDocument/2006/relationships/hyperlink" Target="http://r20.rs6.net/tn.jsp?f=0015URLqh1nkC4WmhEpxwf3cZeXRX3YtYJp2ewUBc-6KC7-KzCIfB6G81tgRUTrZkt-kCiTBXYJ-rSe46Jt8BN-4zKJ_84RlWyASrtl9IntP5UXByBmJJwEbt6rJ5VryI9HNm3kfIMciFnxou5hHAQGoD789KDRxbCtVIQpVVdeRSHmtPX-9QYa36bgyi7BeEh4Z7kks4pfWvkOfxVQihVkGVxjQrNwRJYYFjOwbMJODokP20M8mAJLMlNKliSJCxQ7&amp;c=CniCcJaDHm8QR6LqYQZhZj3BqZn-2qwYvsPS-F_JcKiu8LQHjaPYBg==&amp;ch=SFA3SdBNRDv9yVndcosGFUp0P13jMkJvgPhTQZZ3VPmGlfT94U7r3w==" TargetMode="External"/><Relationship Id="rId82" Type="http://schemas.openxmlformats.org/officeDocument/2006/relationships/hyperlink" Target="http://r20.rs6.net/tn.jsp?f=0015URLqh1nkC4WmhEpxwf3cZeXRX3YtYJp2ewUBc-6KC7-KzCIfB6G81tgRUTrZkt-2nZ7mN6s_vwu45N8Ub4by7_AryTnFLUfgEmw31-QN54ykDg3cQnFffccjpcybXySxp-nhAOu_72II0nkRtabSF2YNU67XEiJTJkM4QaqxWnm0KIhTK3qBofnkWEOcwj0sbDvGh4ylr49AUU6v1LZcCYHxUKE-MAJ0nLt_gl6e-UubMcoTKHDBs8m7MrV0oaESxV1-OfUUN8=&amp;c=CniCcJaDHm8QR6LqYQZhZj3BqZn-2qwYvsPS-F_JcKiu8LQHjaPYBg==&amp;ch=SFA3SdBNRDv9yVndcosGFUp0P13jMkJvgPhTQZZ3VPmGlfT94U7r3w==" TargetMode="Externa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hyperlink" Target="http://r20.rs6.net/tn.jsp?f=0015URLqh1nkC4WmhEpxwf3cZeXRX3YtYJp2ewUBc-6KC7-KzCIfB6G81tgRUTrZkt-DDUnacg9Y-1fBir2DQB_HZ-PBhgNcasj0BqPa0NCqitFbtsab6hidNCLVo49MkMtkiXbrV0MMu3tzf_hFXHMEX52lT1u3iCXHulzw78dMyX0gTtXz_wKd2fBmurFdfGvnANRldyZXVl388Cf6rVkbOmqsOrwN2QNPKdogsjPNQ06abHOLIdfiqQyXaJV_aRTzEB0rU18UWR3DyZQUuk87A==&amp;c=CniCcJaDHm8QR6LqYQZhZj3BqZn-2qwYvsPS-F_JcKiu8LQHjaPYBg==&amp;ch=SFA3SdBNRDv9yVndcosGFUp0P13jMkJvgPhTQZZ3VPmGlfT94U7r3w==" TargetMode="External"/><Relationship Id="rId35" Type="http://schemas.openxmlformats.org/officeDocument/2006/relationships/hyperlink" Target="http://r20.rs6.net/tn.jsp?f=0015URLqh1nkC4WmhEpxwf3cZeXRX3YtYJp2ewUBc-6KC7-KzCIfB6G81tgRUTrZkt-zNapXKm-ZDaQFZ3HD8JjMpxaifO1qvo3-YQyvXcVcaun6DdQ2fqtPt0BvhKo5IJ3kFrJOnGjNYrxMXI-1zgElPgwJqn0ZIdz3RALGyHZhNTn4X2o0aKF5g_xVBofZtji9hVi2lqHqvIVg3yx-lOOMrGVcFhSZyeECxiqMgX-AOy_0ToI1AZgg4aHrDon2YX7pa7-ibqCo-dDN_E2BTotJHwqDrXcIx_xGyuXnfBJi4pew78-o59e8FPQjrh10wmEfAJE3a8M4cI=&amp;c=CniCcJaDHm8QR6LqYQZhZj3BqZn-2qwYvsPS-F_JcKiu8LQHjaPYBg==&amp;ch=SFA3SdBNRDv9yVndcosGFUp0P13jMkJvgPhTQZZ3VPmGlfT94U7r3w==" TargetMode="External"/><Relationship Id="rId56" Type="http://schemas.openxmlformats.org/officeDocument/2006/relationships/hyperlink" Target="http://r20.rs6.net/tn.jsp?f=0015URLqh1nkC4WmhEpxwf3cZeXRX3YtYJp2ewUBc-6KC7-KzCIfB6G81tgRUTrZkt-QDnMeK9dgDbSmbz3sVyBS9zAw8_POfdm8MF-P7_Ogem6i75eGRTeIhwGljkHAH23JY5PsK1TC7S0b0zkYoVKu5_26WQMh1P5y-AMJaQSLNSChJCQ0MIeSWlfS984y_5s3GfIXYI39lk-8plEQCEHOuvVFoftjZ89KKfAo9oJEzEfB7Ax4DrwiQ==&amp;c=CniCcJaDHm8QR6LqYQZhZj3BqZn-2qwYvsPS-F_JcKiu8LQHjaPYBg==&amp;ch=SFA3SdBNRDv9yVndcosGFUp0P13jMkJvgPhTQZZ3VPmGlfT94U7r3w==" TargetMode="External"/><Relationship Id="rId77" Type="http://schemas.openxmlformats.org/officeDocument/2006/relationships/hyperlink" Target="http://r20.rs6.net/tn.jsp?f=0015URLqh1nkC4WmhEpxwf3cZeXRX3YtYJp2ewUBc-6KC7-KzCIfB6G81tgRUTrZkt-Oxx1iluY1j026RUCh9L8DBC2OK1HlRhpJAxot1cxjBjnTOHEelB_oOXHadZUVRGqw6tHS0GAQ27GZbqWGHFLA2M-HrK06FtRqB3j9iTnEUUOYkJfOf3gk3GyMAKdViw0czom_Jev__J8KpltlISEz6T7iiWL-TwcDU9OmRCsQ_eJgmzBWV5XdVs46sK9kDx3tpNJdzndm3Q=&amp;c=CniCcJaDHm8QR6LqYQZhZj3BqZn-2qwYvsPS-F_JcKiu8LQHjaPYBg==&amp;ch=SFA3SdBNRDv9yVndcosGFUp0P13jMkJvgPhTQZZ3VPmGlfT94U7r3w==" TargetMode="External"/><Relationship Id="rId100" Type="http://schemas.openxmlformats.org/officeDocument/2006/relationships/hyperlink" Target="http://r20.rs6.net/tn.jsp?f=0015URLqh1nkC4WmhEpxwf3cZeXRX3YtYJp2ewUBc-6KC7-KzCIfB6G81tgRUTrZkt-Mrm1K3OJlUgDTQmePkyQjhn7aKOpL3It0DM7wcy11GnMbkUK-kCgwDFK2y1hkaYmYNJVA0eKX1rzKwicNLcuJ-i0fdZhRVd_cdxb6w1rxF_hjq0ejS3IsWM2Onl3vbwquI5OU7GU79GGzlDPtDlSiQ==&amp;c=CniCcJaDHm8QR6LqYQZhZj3BqZn-2qwYvsPS-F_JcKiu8LQHjaPYBg==&amp;ch=SFA3SdBNRDv9yVndcosGFUp0P13jMkJvgPhTQZZ3VPmGlfT94U7r3w==" TargetMode="External"/><Relationship Id="rId105" Type="http://schemas.openxmlformats.org/officeDocument/2006/relationships/hyperlink" Target="http://r20.rs6.net/tn.jsp?f=0015URLqh1nkC4WmhEpxwf3cZeXRX3YtYJp2ewUBc-6KC7-KzCIfB6G81tgRUTrZkt-nqi1prH2IvW-8p2O5e5Q1825yvSffD5qcXX1gTrL86oKzvQt8ry5ufeP0sszSwOWczkpqNL0B0jR1hC5b8IJ4ziCzSZKRJlP5Z42QruOS3NGU_r1AqHNbLZ4X75bD2MsNKKmgSMJR-d6MsSEdlmR_v9-EsiV7w6v-x-67Sng3Fdtlx_X1Y308_Ng2VT8VX9D&amp;c=CniCcJaDHm8QR6LqYQZhZj3BqZn-2qwYvsPS-F_JcKiu8LQHjaPYBg==&amp;ch=SFA3SdBNRDv9yVndcosGFUp0P13jMkJvgPhTQZZ3VPmGlfT94U7r3w==" TargetMode="External"/><Relationship Id="rId126" Type="http://schemas.openxmlformats.org/officeDocument/2006/relationships/hyperlink" Target="http://ui.constantcontact.com/sa/fwtf.jsp?m=1111272225814&amp;a=1122101660723&amp;ea=rthomas%40bak.r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46</Pages>
  <Words>17947</Words>
  <Characters>102299</Characters>
  <Application>Microsoft Office Word</Application>
  <DocSecurity>0</DocSecurity>
  <Lines>852</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2015-09-01T22:19:00Z</dcterms:created>
  <dcterms:modified xsi:type="dcterms:W3CDTF">2015-09-01T22:20:00Z</dcterms:modified>
</cp:coreProperties>
</file>