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10102"/>
      </w:tblGrid>
      <w:tr w:rsidR="00FA327E" w:rsidTr="00FA327E">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10102"/>
            </w:tblGrid>
            <w:tr w:rsidR="00FA327E">
              <w:trPr>
                <w:tblCellSpacing w:w="0" w:type="dxa"/>
                <w:jc w:val="center"/>
              </w:trPr>
              <w:tc>
                <w:tcPr>
                  <w:tcW w:w="5000" w:type="pct"/>
                  <w:tcMar>
                    <w:top w:w="0" w:type="dxa"/>
                    <w:left w:w="225" w:type="dxa"/>
                    <w:bottom w:w="105" w:type="dxa"/>
                    <w:right w:w="225" w:type="dxa"/>
                  </w:tcMar>
                  <w:hideMark/>
                </w:tcPr>
                <w:p w:rsidR="00FA327E" w:rsidRDefault="00FA327E"/>
              </w:tc>
            </w:tr>
            <w:tr w:rsidR="00FA327E">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0"/>
                    <w:gridCol w:w="6502"/>
                  </w:tblGrid>
                  <w:tr w:rsidR="00FA327E">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0"/>
                        </w:tblGrid>
                        <w:tr w:rsidR="00FA327E">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30"/>
                              </w:tblGrid>
                              <w:tr w:rsidR="00FA327E">
                                <w:trPr>
                                  <w:tblCellSpacing w:w="0" w:type="dxa"/>
                                </w:trPr>
                                <w:tc>
                                  <w:tcPr>
                                    <w:tcW w:w="0" w:type="auto"/>
                                    <w:tcMar>
                                      <w:top w:w="0" w:type="dxa"/>
                                      <w:left w:w="90" w:type="dxa"/>
                                      <w:bottom w:w="210" w:type="dxa"/>
                                      <w:right w:w="90" w:type="dxa"/>
                                    </w:tcMar>
                                    <w:vAlign w:val="bottom"/>
                                    <w:hideMark/>
                                  </w:tcPr>
                                  <w:p w:rsidR="00FA327E" w:rsidRDefault="00FA327E">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90725" cy="1333500"/>
                                          <wp:effectExtent l="0" t="0" r="9525" b="0"/>
                                          <wp:docPr id="85" name="Picture 85"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0725" cy="1333500"/>
                                                  </a:xfrm>
                                                  <a:prstGeom prst="rect">
                                                    <a:avLst/>
                                                  </a:prstGeom>
                                                  <a:noFill/>
                                                  <a:ln>
                                                    <a:noFill/>
                                                  </a:ln>
                                                </pic:spPr>
                                              </pic:pic>
                                            </a:graphicData>
                                          </a:graphic>
                                        </wp:inline>
                                      </w:drawing>
                                    </w:r>
                                  </w:p>
                                </w:tc>
                              </w:tr>
                            </w:tbl>
                            <w:p w:rsidR="00FA327E" w:rsidRDefault="00FA327E">
                              <w:pPr>
                                <w:rPr>
                                  <w:sz w:val="20"/>
                                  <w:szCs w:val="20"/>
                                </w:rPr>
                              </w:pPr>
                            </w:p>
                          </w:tc>
                        </w:tr>
                      </w:tbl>
                      <w:p w:rsidR="00FA327E" w:rsidRDefault="00FA327E">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502"/>
                        </w:tblGrid>
                        <w:tr w:rsidR="00FA327E">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367"/>
                              </w:tblGrid>
                              <w:tr w:rsidR="00FA327E">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FA327E">
                                      <w:trPr>
                                        <w:tblCellSpacing w:w="0" w:type="dxa"/>
                                        <w:jc w:val="right"/>
                                      </w:trPr>
                                      <w:tc>
                                        <w:tcPr>
                                          <w:tcW w:w="0" w:type="auto"/>
                                          <w:shd w:val="clear" w:color="auto" w:fill="000000"/>
                                          <w:tcMar>
                                            <w:top w:w="210" w:type="dxa"/>
                                            <w:left w:w="540" w:type="dxa"/>
                                            <w:bottom w:w="0" w:type="dxa"/>
                                            <w:right w:w="540" w:type="dxa"/>
                                          </w:tcMar>
                                          <w:vAlign w:val="bottom"/>
                                          <w:hideMark/>
                                        </w:tcPr>
                                        <w:p w:rsidR="00FA327E" w:rsidRDefault="00FA327E">
                                          <w:pPr>
                                            <w:jc w:val="center"/>
                                            <w:rPr>
                                              <w:rFonts w:ascii="Arial" w:hAnsi="Arial" w:cs="Arial"/>
                                              <w:color w:val="FFFFFF"/>
                                            </w:rPr>
                                          </w:pPr>
                                          <w:r>
                                            <w:rPr>
                                              <w:rFonts w:ascii="Arial" w:hAnsi="Arial" w:cs="Arial"/>
                                              <w:b/>
                                              <w:bCs/>
                                              <w:color w:val="FFFFFF"/>
                                            </w:rPr>
                                            <w:t>Date 8/31/15</w:t>
                                          </w:r>
                                        </w:p>
                                      </w:tc>
                                    </w:tr>
                                  </w:tbl>
                                  <w:p w:rsidR="00FA327E" w:rsidRDefault="00FA327E">
                                    <w:pPr>
                                      <w:jc w:val="right"/>
                                      <w:rPr>
                                        <w:sz w:val="20"/>
                                        <w:szCs w:val="20"/>
                                      </w:rPr>
                                    </w:pPr>
                                  </w:p>
                                </w:tc>
                              </w:tr>
                            </w:tbl>
                            <w:p w:rsidR="00FA327E" w:rsidRDefault="00FA327E">
                              <w:pPr>
                                <w:jc w:val="right"/>
                                <w:rPr>
                                  <w:sz w:val="20"/>
                                  <w:szCs w:val="20"/>
                                </w:rPr>
                              </w:pPr>
                            </w:p>
                          </w:tc>
                        </w:tr>
                      </w:tbl>
                      <w:p w:rsidR="00FA327E" w:rsidRDefault="00FA327E">
                        <w:pPr>
                          <w:jc w:val="right"/>
                          <w:rPr>
                            <w:sz w:val="20"/>
                            <w:szCs w:val="20"/>
                          </w:rPr>
                        </w:pPr>
                      </w:p>
                    </w:tc>
                  </w:tr>
                </w:tbl>
                <w:p w:rsidR="00FA327E" w:rsidRDefault="00FA327E">
                  <w:pPr>
                    <w:jc w:val="center"/>
                    <w:rPr>
                      <w:sz w:val="20"/>
                      <w:szCs w:val="20"/>
                    </w:rPr>
                  </w:pPr>
                </w:p>
              </w:tc>
            </w:tr>
            <w:tr w:rsidR="00FA327E">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210"/>
                    <w:gridCol w:w="9682"/>
                    <w:gridCol w:w="210"/>
                  </w:tblGrid>
                  <w:tr w:rsidR="00FA327E">
                    <w:trPr>
                      <w:tblCellSpacing w:w="0" w:type="dxa"/>
                    </w:trPr>
                    <w:tc>
                      <w:tcPr>
                        <w:tcW w:w="0" w:type="auto"/>
                        <w:hideMark/>
                      </w:tcPr>
                      <w:p w:rsidR="00FA327E" w:rsidRDefault="00FA327E">
                        <w:r>
                          <w:rPr>
                            <w:noProof/>
                          </w:rPr>
                          <w:drawing>
                            <wp:inline distT="0" distB="0" distL="0" distR="0">
                              <wp:extent cx="123825" cy="190500"/>
                              <wp:effectExtent l="0" t="0" r="9525" b="0"/>
                              <wp:docPr id="84" name="Picture 84"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682"/>
                        </w:tblGrid>
                        <w:tr w:rsidR="00FA327E">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682"/>
                              </w:tblGrid>
                              <w:tr w:rsidR="00FA327E">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211"/>
                                      <w:gridCol w:w="9231"/>
                                      <w:gridCol w:w="210"/>
                                    </w:tblGrid>
                                    <w:tr w:rsidR="00FA327E">
                                      <w:trPr>
                                        <w:tblCellSpacing w:w="0" w:type="dxa"/>
                                      </w:trPr>
                                      <w:tc>
                                        <w:tcPr>
                                          <w:tcW w:w="0" w:type="auto"/>
                                          <w:shd w:val="clear" w:color="auto" w:fill="FFFFFF"/>
                                          <w:hideMark/>
                                        </w:tcPr>
                                        <w:p w:rsidR="00FA327E" w:rsidRDefault="00FA327E">
                                          <w:r>
                                            <w:rPr>
                                              <w:noProof/>
                                            </w:rPr>
                                            <w:drawing>
                                              <wp:inline distT="0" distB="0" distL="0" distR="0">
                                                <wp:extent cx="123825" cy="76200"/>
                                                <wp:effectExtent l="0" t="0" r="9525" b="0"/>
                                                <wp:docPr id="83" name="Picture 83"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231"/>
                                          </w:tblGrid>
                                          <w:tr w:rsidR="00FA327E">
                                            <w:trPr>
                                              <w:trHeight w:val="15"/>
                                              <w:tblCellSpacing w:w="0" w:type="dxa"/>
                                              <w:jc w:val="center"/>
                                            </w:trPr>
                                            <w:tc>
                                              <w:tcPr>
                                                <w:tcW w:w="0" w:type="auto"/>
                                                <w:shd w:val="clear" w:color="auto" w:fill="E9E9E9"/>
                                                <w:vAlign w:val="center"/>
                                                <w:hideMark/>
                                              </w:tcPr>
                                              <w:p w:rsidR="00FA327E" w:rsidRDefault="00FA327E"/>
                                            </w:tc>
                                          </w:tr>
                                          <w:tr w:rsidR="00FA327E">
                                            <w:trPr>
                                              <w:trHeight w:val="15"/>
                                              <w:tblCellSpacing w:w="0" w:type="dxa"/>
                                              <w:jc w:val="center"/>
                                            </w:trPr>
                                            <w:tc>
                                              <w:tcPr>
                                                <w:tcW w:w="0" w:type="auto"/>
                                                <w:shd w:val="clear" w:color="auto" w:fill="EDEDED"/>
                                                <w:vAlign w:val="center"/>
                                                <w:hideMark/>
                                              </w:tcPr>
                                              <w:p w:rsidR="00FA327E" w:rsidRDefault="00FA327E">
                                                <w:pPr>
                                                  <w:rPr>
                                                    <w:sz w:val="20"/>
                                                    <w:szCs w:val="20"/>
                                                  </w:rPr>
                                                </w:pPr>
                                              </w:p>
                                            </w:tc>
                                          </w:tr>
                                          <w:tr w:rsidR="00FA327E">
                                            <w:trPr>
                                              <w:trHeight w:val="15"/>
                                              <w:tblCellSpacing w:w="0" w:type="dxa"/>
                                              <w:jc w:val="center"/>
                                            </w:trPr>
                                            <w:tc>
                                              <w:tcPr>
                                                <w:tcW w:w="0" w:type="auto"/>
                                                <w:shd w:val="clear" w:color="auto" w:fill="F1F1F1"/>
                                                <w:vAlign w:val="center"/>
                                                <w:hideMark/>
                                              </w:tcPr>
                                              <w:p w:rsidR="00FA327E" w:rsidRDefault="00FA327E">
                                                <w:pPr>
                                                  <w:rPr>
                                                    <w:sz w:val="20"/>
                                                    <w:szCs w:val="20"/>
                                                  </w:rPr>
                                                </w:pPr>
                                              </w:p>
                                            </w:tc>
                                          </w:tr>
                                          <w:tr w:rsidR="00FA327E">
                                            <w:trPr>
                                              <w:trHeight w:val="15"/>
                                              <w:tblCellSpacing w:w="0" w:type="dxa"/>
                                              <w:jc w:val="center"/>
                                            </w:trPr>
                                            <w:tc>
                                              <w:tcPr>
                                                <w:tcW w:w="0" w:type="auto"/>
                                                <w:shd w:val="clear" w:color="auto" w:fill="F6F6F6"/>
                                                <w:vAlign w:val="center"/>
                                                <w:hideMark/>
                                              </w:tcPr>
                                              <w:p w:rsidR="00FA327E" w:rsidRDefault="00FA327E">
                                                <w:pPr>
                                                  <w:rPr>
                                                    <w:sz w:val="20"/>
                                                    <w:szCs w:val="20"/>
                                                  </w:rPr>
                                                </w:pPr>
                                              </w:p>
                                            </w:tc>
                                          </w:tr>
                                          <w:tr w:rsidR="00FA327E">
                                            <w:trPr>
                                              <w:trHeight w:val="15"/>
                                              <w:tblCellSpacing w:w="0" w:type="dxa"/>
                                              <w:jc w:val="center"/>
                                            </w:trPr>
                                            <w:tc>
                                              <w:tcPr>
                                                <w:tcW w:w="0" w:type="auto"/>
                                                <w:shd w:val="clear" w:color="auto" w:fill="F9F9F9"/>
                                                <w:vAlign w:val="center"/>
                                                <w:hideMark/>
                                              </w:tcPr>
                                              <w:p w:rsidR="00FA327E" w:rsidRDefault="00FA327E">
                                                <w:pPr>
                                                  <w:rPr>
                                                    <w:sz w:val="20"/>
                                                    <w:szCs w:val="20"/>
                                                  </w:rPr>
                                                </w:pPr>
                                              </w:p>
                                            </w:tc>
                                          </w:tr>
                                          <w:tr w:rsidR="00FA327E">
                                            <w:trPr>
                                              <w:trHeight w:val="15"/>
                                              <w:tblCellSpacing w:w="0" w:type="dxa"/>
                                              <w:jc w:val="center"/>
                                            </w:trPr>
                                            <w:tc>
                                              <w:tcPr>
                                                <w:tcW w:w="0" w:type="auto"/>
                                                <w:shd w:val="clear" w:color="auto" w:fill="FCFCFC"/>
                                                <w:vAlign w:val="center"/>
                                                <w:hideMark/>
                                              </w:tcPr>
                                              <w:p w:rsidR="00FA327E" w:rsidRDefault="00FA327E">
                                                <w:pPr>
                                                  <w:rPr>
                                                    <w:sz w:val="20"/>
                                                    <w:szCs w:val="20"/>
                                                  </w:rPr>
                                                </w:pPr>
                                              </w:p>
                                            </w:tc>
                                          </w:tr>
                                          <w:tr w:rsidR="00FA327E">
                                            <w:trPr>
                                              <w:trHeight w:val="15"/>
                                              <w:tblCellSpacing w:w="0" w:type="dxa"/>
                                              <w:jc w:val="center"/>
                                            </w:trPr>
                                            <w:tc>
                                              <w:tcPr>
                                                <w:tcW w:w="0" w:type="auto"/>
                                                <w:shd w:val="clear" w:color="auto" w:fill="FDFDFD"/>
                                                <w:vAlign w:val="center"/>
                                                <w:hideMark/>
                                              </w:tcPr>
                                              <w:p w:rsidR="00FA327E" w:rsidRDefault="00FA327E">
                                                <w:pPr>
                                                  <w:rPr>
                                                    <w:sz w:val="20"/>
                                                    <w:szCs w:val="20"/>
                                                  </w:rPr>
                                                </w:pPr>
                                              </w:p>
                                            </w:tc>
                                          </w:tr>
                                          <w:tr w:rsidR="00FA327E">
                                            <w:trPr>
                                              <w:trHeight w:val="15"/>
                                              <w:tblCellSpacing w:w="0" w:type="dxa"/>
                                              <w:jc w:val="center"/>
                                            </w:trPr>
                                            <w:tc>
                                              <w:tcPr>
                                                <w:tcW w:w="0" w:type="auto"/>
                                                <w:shd w:val="clear" w:color="auto" w:fill="FEFEFE"/>
                                                <w:vAlign w:val="center"/>
                                                <w:hideMark/>
                                              </w:tcPr>
                                              <w:p w:rsidR="00FA327E" w:rsidRDefault="00FA327E">
                                                <w:pPr>
                                                  <w:rPr>
                                                    <w:sz w:val="20"/>
                                                    <w:szCs w:val="20"/>
                                                  </w:rPr>
                                                </w:pPr>
                                              </w:p>
                                            </w:tc>
                                          </w:tr>
                                        </w:tbl>
                                        <w:p w:rsidR="00FA327E" w:rsidRDefault="00FA327E">
                                          <w:pPr>
                                            <w:jc w:val="center"/>
                                            <w:rPr>
                                              <w:sz w:val="20"/>
                                              <w:szCs w:val="20"/>
                                            </w:rPr>
                                          </w:pPr>
                                        </w:p>
                                      </w:tc>
                                      <w:tc>
                                        <w:tcPr>
                                          <w:tcW w:w="0" w:type="auto"/>
                                          <w:shd w:val="clear" w:color="auto" w:fill="FFFFFF"/>
                                          <w:hideMark/>
                                        </w:tcPr>
                                        <w:p w:rsidR="00FA327E" w:rsidRDefault="00FA327E">
                                          <w:r>
                                            <w:rPr>
                                              <w:noProof/>
                                            </w:rPr>
                                            <w:drawing>
                                              <wp:inline distT="0" distB="0" distL="0" distR="0">
                                                <wp:extent cx="123825" cy="76200"/>
                                                <wp:effectExtent l="0" t="0" r="9525" b="0"/>
                                                <wp:docPr id="82" name="Picture 82"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76200"/>
                                                        </a:xfrm>
                                                        <a:prstGeom prst="rect">
                                                          <a:avLst/>
                                                        </a:prstGeom>
                                                        <a:noFill/>
                                                        <a:ln>
                                                          <a:noFill/>
                                                        </a:ln>
                                                      </pic:spPr>
                                                    </pic:pic>
                                                  </a:graphicData>
                                                </a:graphic>
                                              </wp:inline>
                                            </w:drawing>
                                          </w:r>
                                        </w:p>
                                      </w:tc>
                                    </w:tr>
                                  </w:tbl>
                                  <w:p w:rsidR="00FA327E" w:rsidRDefault="00FA327E">
                                    <w:pPr>
                                      <w:rPr>
                                        <w:sz w:val="20"/>
                                        <w:szCs w:val="20"/>
                                      </w:rPr>
                                    </w:pPr>
                                  </w:p>
                                </w:tc>
                              </w:tr>
                            </w:tbl>
                            <w:p w:rsidR="00FA327E" w:rsidRDefault="00FA327E">
                              <w:pPr>
                                <w:jc w:val="center"/>
                                <w:rPr>
                                  <w:sz w:val="20"/>
                                  <w:szCs w:val="20"/>
                                </w:rPr>
                              </w:pPr>
                            </w:p>
                          </w:tc>
                        </w:tr>
                      </w:tbl>
                      <w:p w:rsidR="00FA327E" w:rsidRDefault="00FA327E">
                        <w:pPr>
                          <w:jc w:val="center"/>
                          <w:rPr>
                            <w:sz w:val="20"/>
                            <w:szCs w:val="20"/>
                          </w:rPr>
                        </w:pPr>
                      </w:p>
                    </w:tc>
                    <w:tc>
                      <w:tcPr>
                        <w:tcW w:w="0" w:type="auto"/>
                        <w:hideMark/>
                      </w:tcPr>
                      <w:p w:rsidR="00FA327E" w:rsidRDefault="00FA327E">
                        <w:r>
                          <w:rPr>
                            <w:noProof/>
                          </w:rPr>
                          <w:drawing>
                            <wp:inline distT="0" distB="0" distL="0" distR="0">
                              <wp:extent cx="123825" cy="190500"/>
                              <wp:effectExtent l="0" t="0" r="9525" b="0"/>
                              <wp:docPr id="81" name="Picture 81"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p>
                    </w:tc>
                  </w:tr>
                </w:tbl>
                <w:p w:rsidR="00FA327E" w:rsidRDefault="00FA327E">
                  <w:pPr>
                    <w:rPr>
                      <w:sz w:val="20"/>
                      <w:szCs w:val="20"/>
                    </w:rPr>
                  </w:pPr>
                </w:p>
              </w:tc>
            </w:tr>
            <w:tr w:rsidR="00FA327E">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60"/>
                    <w:gridCol w:w="30"/>
                    <w:gridCol w:w="30"/>
                    <w:gridCol w:w="30"/>
                    <w:gridCol w:w="30"/>
                    <w:gridCol w:w="30"/>
                    <w:gridCol w:w="30"/>
                    <w:gridCol w:w="30"/>
                    <w:gridCol w:w="30"/>
                    <w:gridCol w:w="30"/>
                    <w:gridCol w:w="9442"/>
                    <w:gridCol w:w="30"/>
                    <w:gridCol w:w="30"/>
                    <w:gridCol w:w="30"/>
                    <w:gridCol w:w="30"/>
                    <w:gridCol w:w="30"/>
                    <w:gridCol w:w="30"/>
                    <w:gridCol w:w="30"/>
                    <w:gridCol w:w="30"/>
                    <w:gridCol w:w="30"/>
                    <w:gridCol w:w="60"/>
                  </w:tblGrid>
                  <w:tr w:rsidR="00FA327E">
                    <w:trPr>
                      <w:tblCellSpacing w:w="0" w:type="dxa"/>
                      <w:jc w:val="center"/>
                    </w:trPr>
                    <w:tc>
                      <w:tcPr>
                        <w:tcW w:w="0" w:type="auto"/>
                        <w:shd w:val="clear" w:color="auto" w:fill="F7F7F7"/>
                        <w:vAlign w:val="bottom"/>
                        <w:hideMark/>
                      </w:tcPr>
                      <w:p w:rsidR="00FA327E" w:rsidRDefault="00FA327E">
                        <w:r>
                          <w:rPr>
                            <w:noProof/>
                          </w:rPr>
                          <w:drawing>
                            <wp:inline distT="0" distB="0" distL="0" distR="0">
                              <wp:extent cx="28575" cy="342900"/>
                              <wp:effectExtent l="0" t="0" r="9525" b="0"/>
                              <wp:docPr id="80" name="Picture 80"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 cy="342900"/>
                                      </a:xfrm>
                                      <a:prstGeom prst="rect">
                                        <a:avLst/>
                                      </a:prstGeom>
                                      <a:noFill/>
                                      <a:ln>
                                        <a:noFill/>
                                      </a:ln>
                                    </pic:spPr>
                                  </pic:pic>
                                </a:graphicData>
                              </a:graphic>
                            </wp:inline>
                          </w:drawing>
                        </w:r>
                      </w:p>
                    </w:tc>
                    <w:tc>
                      <w:tcPr>
                        <w:tcW w:w="0" w:type="auto"/>
                        <w:shd w:val="clear" w:color="auto" w:fill="F6F6F6"/>
                        <w:vAlign w:val="bottom"/>
                        <w:hideMark/>
                      </w:tcPr>
                      <w:p w:rsidR="00FA327E" w:rsidRDefault="00FA327E">
                        <w:r>
                          <w:rPr>
                            <w:noProof/>
                          </w:rPr>
                          <w:drawing>
                            <wp:inline distT="0" distB="0" distL="0" distR="0">
                              <wp:extent cx="19050" cy="342900"/>
                              <wp:effectExtent l="0" t="0" r="0" b="0"/>
                              <wp:docPr id="79" name="Picture 79"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FA327E" w:rsidRDefault="00FA327E">
                        <w:r>
                          <w:rPr>
                            <w:noProof/>
                          </w:rPr>
                          <w:drawing>
                            <wp:inline distT="0" distB="0" distL="0" distR="0">
                              <wp:extent cx="9525" cy="342900"/>
                              <wp:effectExtent l="0" t="0" r="9525" b="0"/>
                              <wp:docPr id="78" name="Picture 78"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4F4F4"/>
                        <w:vAlign w:val="bottom"/>
                        <w:hideMark/>
                      </w:tcPr>
                      <w:p w:rsidR="00FA327E" w:rsidRDefault="00FA327E">
                        <w:r>
                          <w:rPr>
                            <w:noProof/>
                          </w:rPr>
                          <w:drawing>
                            <wp:inline distT="0" distB="0" distL="0" distR="0">
                              <wp:extent cx="9525" cy="342900"/>
                              <wp:effectExtent l="0" t="0" r="9525" b="0"/>
                              <wp:docPr id="77" name="Picture 77"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3F3F3"/>
                        <w:vAlign w:val="bottom"/>
                        <w:hideMark/>
                      </w:tcPr>
                      <w:p w:rsidR="00FA327E" w:rsidRDefault="00FA327E">
                        <w:r>
                          <w:rPr>
                            <w:noProof/>
                          </w:rPr>
                          <w:drawing>
                            <wp:inline distT="0" distB="0" distL="0" distR="0">
                              <wp:extent cx="9525" cy="342900"/>
                              <wp:effectExtent l="0" t="0" r="9525" b="0"/>
                              <wp:docPr id="76" name="Picture 76"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2F2F2"/>
                        <w:vAlign w:val="bottom"/>
                        <w:hideMark/>
                      </w:tcPr>
                      <w:p w:rsidR="00FA327E" w:rsidRDefault="00FA327E">
                        <w:r>
                          <w:rPr>
                            <w:noProof/>
                          </w:rPr>
                          <w:drawing>
                            <wp:inline distT="0" distB="0" distL="0" distR="0">
                              <wp:extent cx="9525" cy="342900"/>
                              <wp:effectExtent l="0" t="0" r="9525" b="0"/>
                              <wp:docPr id="75" name="Picture 75"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1F1F1"/>
                        <w:vAlign w:val="bottom"/>
                        <w:hideMark/>
                      </w:tcPr>
                      <w:p w:rsidR="00FA327E" w:rsidRDefault="00FA327E">
                        <w:r>
                          <w:rPr>
                            <w:noProof/>
                          </w:rPr>
                          <w:drawing>
                            <wp:inline distT="0" distB="0" distL="0" distR="0">
                              <wp:extent cx="9525" cy="342900"/>
                              <wp:effectExtent l="0" t="0" r="9525" b="0"/>
                              <wp:docPr id="74" name="Picture 74"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0F0F0"/>
                        <w:vAlign w:val="bottom"/>
                        <w:hideMark/>
                      </w:tcPr>
                      <w:p w:rsidR="00FA327E" w:rsidRDefault="00FA327E">
                        <w:r>
                          <w:rPr>
                            <w:noProof/>
                          </w:rPr>
                          <w:drawing>
                            <wp:inline distT="0" distB="0" distL="0" distR="0">
                              <wp:extent cx="9525" cy="342900"/>
                              <wp:effectExtent l="0" t="0" r="9525" b="0"/>
                              <wp:docPr id="73" name="Picture 73"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EFEFEF"/>
                        <w:vAlign w:val="bottom"/>
                        <w:hideMark/>
                      </w:tcPr>
                      <w:p w:rsidR="00FA327E" w:rsidRDefault="00FA327E">
                        <w:r>
                          <w:rPr>
                            <w:noProof/>
                          </w:rPr>
                          <w:drawing>
                            <wp:inline distT="0" distB="0" distL="0" distR="0">
                              <wp:extent cx="9525" cy="342900"/>
                              <wp:effectExtent l="0" t="0" r="9525" b="0"/>
                              <wp:docPr id="72" name="Picture 72"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EEEEEE"/>
                        <w:vAlign w:val="bottom"/>
                        <w:hideMark/>
                      </w:tcPr>
                      <w:p w:rsidR="00FA327E" w:rsidRDefault="00FA327E">
                        <w:r>
                          <w:rPr>
                            <w:noProof/>
                          </w:rPr>
                          <w:drawing>
                            <wp:inline distT="0" distB="0" distL="0" distR="0">
                              <wp:extent cx="9525" cy="342900"/>
                              <wp:effectExtent l="0" t="0" r="9525" b="0"/>
                              <wp:docPr id="71" name="Picture 71"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FA327E">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0" w:type="auto"/>
                                          <w:tcMar>
                                            <w:top w:w="105" w:type="dxa"/>
                                            <w:left w:w="540" w:type="dxa"/>
                                            <w:bottom w:w="105" w:type="dxa"/>
                                            <w:right w:w="540" w:type="dxa"/>
                                          </w:tcMar>
                                          <w:hideMark/>
                                        </w:tcPr>
                                        <w:p w:rsidR="00FA327E" w:rsidRDefault="00FA327E">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5025"/>
                                                <wp:effectExtent l="0" t="0" r="0" b="9525"/>
                                                <wp:docPr id="70" name="Picture 70"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5025"/>
                                                        </a:xfrm>
                                                        <a:prstGeom prst="rect">
                                                          <a:avLst/>
                                                        </a:prstGeom>
                                                        <a:noFill/>
                                                        <a:ln>
                                                          <a:noFill/>
                                                        </a:ln>
                                                      </pic:spPr>
                                                    </pic:pic>
                                                  </a:graphicData>
                                                </a:graphic>
                                              </wp:inline>
                                            </w:drawing>
                                          </w:r>
                                        </w:p>
                                      </w:tc>
                                    </w:tr>
                                  </w:tbl>
                                  <w:p w:rsidR="00FA327E" w:rsidRDefault="00FA327E">
                                    <w:pPr>
                                      <w:jc w:val="center"/>
                                      <w:rPr>
                                        <w:sz w:val="20"/>
                                        <w:szCs w:val="20"/>
                                      </w:rPr>
                                    </w:pPr>
                                  </w:p>
                                </w:tc>
                              </w:tr>
                              <w:tr w:rsidR="00FA327E">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A327E">
                                            <w:trPr>
                                              <w:trHeight w:val="15"/>
                                              <w:tblCellSpacing w:w="0" w:type="dxa"/>
                                            </w:trPr>
                                            <w:tc>
                                              <w:tcPr>
                                                <w:tcW w:w="0" w:type="auto"/>
                                                <w:shd w:val="clear" w:color="auto" w:fill="001A81"/>
                                                <w:tcMar>
                                                  <w:top w:w="0" w:type="dxa"/>
                                                  <w:left w:w="0" w:type="dxa"/>
                                                  <w:bottom w:w="75" w:type="dxa"/>
                                                  <w:right w:w="0" w:type="dxa"/>
                                                </w:tcMar>
                                                <w:vAlign w:val="center"/>
                                                <w:hideMark/>
                                              </w:tcPr>
                                              <w:p w:rsidR="00FA327E" w:rsidRDefault="00FA327E">
                                                <w:pPr>
                                                  <w:jc w:val="center"/>
                                                </w:pPr>
                                                <w:r>
                                                  <w:rPr>
                                                    <w:noProof/>
                                                  </w:rPr>
                                                  <w:drawing>
                                                    <wp:inline distT="0" distB="0" distL="0" distR="0">
                                                      <wp:extent cx="47625" cy="9525"/>
                                                      <wp:effectExtent l="0" t="0" r="0" b="0"/>
                                                      <wp:docPr id="69" name="Picture 6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A327E" w:rsidRDefault="00FA327E">
                                          <w:pPr>
                                            <w:rPr>
                                              <w:sz w:val="20"/>
                                              <w:szCs w:val="20"/>
                                            </w:rPr>
                                          </w:pPr>
                                        </w:p>
                                      </w:tc>
                                    </w:tr>
                                  </w:tbl>
                                  <w:p w:rsidR="00FA327E" w:rsidRDefault="00FA32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0" w:type="auto"/>
                                          <w:tcMar>
                                            <w:top w:w="105" w:type="dxa"/>
                                            <w:left w:w="540" w:type="dxa"/>
                                            <w:bottom w:w="105" w:type="dxa"/>
                                            <w:right w:w="540" w:type="dxa"/>
                                          </w:tcMar>
                                          <w:hideMark/>
                                        </w:tcPr>
                                        <w:p w:rsidR="00FA327E" w:rsidRDefault="00FA327E">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FA327E" w:rsidRDefault="00FA327E">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FA327E" w:rsidRDefault="00FA32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A327E">
                                            <w:trPr>
                                              <w:trHeight w:val="15"/>
                                              <w:tblCellSpacing w:w="0" w:type="dxa"/>
                                            </w:trPr>
                                            <w:tc>
                                              <w:tcPr>
                                                <w:tcW w:w="0" w:type="auto"/>
                                                <w:shd w:val="clear" w:color="auto" w:fill="001A81"/>
                                                <w:tcMar>
                                                  <w:top w:w="0" w:type="dxa"/>
                                                  <w:left w:w="0" w:type="dxa"/>
                                                  <w:bottom w:w="75" w:type="dxa"/>
                                                  <w:right w:w="0" w:type="dxa"/>
                                                </w:tcMar>
                                                <w:vAlign w:val="center"/>
                                                <w:hideMark/>
                                              </w:tcPr>
                                              <w:p w:rsidR="00FA327E" w:rsidRDefault="00FA327E">
                                                <w:pPr>
                                                  <w:jc w:val="center"/>
                                                </w:pPr>
                                                <w:r>
                                                  <w:rPr>
                                                    <w:noProof/>
                                                  </w:rPr>
                                                  <w:drawing>
                                                    <wp:inline distT="0" distB="0" distL="0" distR="0">
                                                      <wp:extent cx="47625" cy="9525"/>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A327E" w:rsidRDefault="00FA327E">
                                          <w:pPr>
                                            <w:rPr>
                                              <w:sz w:val="20"/>
                                              <w:szCs w:val="20"/>
                                            </w:rPr>
                                          </w:pPr>
                                        </w:p>
                                      </w:tc>
                                    </w:tr>
                                  </w:tbl>
                                  <w:p w:rsidR="00FA327E" w:rsidRDefault="00FA32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0" w:type="auto"/>
                                          <w:tcMar>
                                            <w:top w:w="105" w:type="dxa"/>
                                            <w:left w:w="540" w:type="dxa"/>
                                            <w:bottom w:w="105" w:type="dxa"/>
                                            <w:right w:w="540" w:type="dxa"/>
                                          </w:tcMar>
                                          <w:hideMark/>
                                        </w:tcPr>
                                        <w:p w:rsidR="00FA327E" w:rsidRDefault="00FA327E">
                                          <w:pPr>
                                            <w:pStyle w:val="Heading2"/>
                                            <w:ind w:left="720"/>
                                            <w:jc w:val="center"/>
                                            <w:rPr>
                                              <w:rFonts w:ascii="Arial" w:hAnsi="Arial" w:cs="Arial"/>
                                              <w:color w:val="000000"/>
                                            </w:rPr>
                                          </w:pPr>
                                          <w:r>
                                            <w:rPr>
                                              <w:rFonts w:ascii="Arial" w:hAnsi="Arial" w:cs="Arial"/>
                                              <w:color w:val="000000"/>
                                              <w:sz w:val="28"/>
                                              <w:szCs w:val="28"/>
                                            </w:rPr>
                                            <w:t>HEADLINES IN PARTNERSHIP WITH </w:t>
                                          </w:r>
                                        </w:p>
                                        <w:p w:rsidR="00FA327E" w:rsidRDefault="00FA327E">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FA327E" w:rsidRDefault="00FA327E">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FA327E" w:rsidRDefault="00FA327E">
                                          <w:pPr>
                                            <w:spacing w:after="240"/>
                                            <w:ind w:left="720"/>
                                            <w:rPr>
                                              <w:rFonts w:ascii="Arial" w:hAnsi="Arial" w:cs="Arial"/>
                                              <w:color w:val="000000"/>
                                            </w:rPr>
                                          </w:pPr>
                                          <w:hyperlink r:id="rId24" w:tgtFrame="_new" w:history="1">
                                            <w:r>
                                              <w:rPr>
                                                <w:rStyle w:val="Hyperlink"/>
                                                <w:rFonts w:ascii="Arial" w:hAnsi="Arial" w:cs="Arial"/>
                                                <w:color w:val="000000"/>
                                              </w:rPr>
                                              <w:t>Report: Hezbollah enlisting West Bank youth to carry out terror attacks against Israel</w:t>
                                            </w:r>
                                          </w:hyperlink>
                                        </w:p>
                                        <w:p w:rsidR="00FA327E" w:rsidRDefault="00FA327E">
                                          <w:pPr>
                                            <w:spacing w:after="240"/>
                                            <w:ind w:left="720"/>
                                            <w:rPr>
                                              <w:rFonts w:ascii="Arial" w:hAnsi="Arial" w:cs="Arial"/>
                                              <w:color w:val="000000"/>
                                            </w:rPr>
                                          </w:pPr>
                                          <w:hyperlink r:id="rId25" w:tgtFrame="_new" w:history="1">
                                            <w:r>
                                              <w:rPr>
                                                <w:rStyle w:val="Hyperlink"/>
                                                <w:rFonts w:ascii="Arial" w:hAnsi="Arial" w:cs="Arial"/>
                                                <w:color w:val="000000"/>
                                              </w:rPr>
                                              <w:t xml:space="preserve">Abbas moving to boot political opponents and tighten grip on power, critics claim </w:t>
                                            </w:r>
                                          </w:hyperlink>
                                        </w:p>
                                        <w:p w:rsidR="00FA327E" w:rsidRDefault="00FA327E">
                                          <w:pPr>
                                            <w:spacing w:after="240"/>
                                            <w:ind w:left="720"/>
                                            <w:rPr>
                                              <w:rFonts w:ascii="Arial" w:hAnsi="Arial" w:cs="Arial"/>
                                              <w:color w:val="000000"/>
                                            </w:rPr>
                                          </w:pPr>
                                          <w:hyperlink r:id="rId26" w:tgtFrame="_new" w:history="1">
                                            <w:r>
                                              <w:rPr>
                                                <w:rStyle w:val="Hyperlink"/>
                                                <w:rFonts w:ascii="Arial" w:hAnsi="Arial" w:cs="Arial"/>
                                                <w:color w:val="000000"/>
                                              </w:rPr>
                                              <w:t>US industry union votes to boycott Israel</w:t>
                                            </w:r>
                                          </w:hyperlink>
                                        </w:p>
                                        <w:p w:rsidR="00FA327E" w:rsidRDefault="00FA327E">
                                          <w:pPr>
                                            <w:spacing w:after="240"/>
                                            <w:ind w:left="720"/>
                                            <w:rPr>
                                              <w:rFonts w:ascii="Arial" w:hAnsi="Arial" w:cs="Arial"/>
                                              <w:color w:val="000000"/>
                                            </w:rPr>
                                          </w:pPr>
                                          <w:hyperlink r:id="rId27" w:tgtFrame="_new" w:history="1">
                                            <w:r>
                                              <w:rPr>
                                                <w:rStyle w:val="Hyperlink"/>
                                                <w:rFonts w:ascii="Arial" w:hAnsi="Arial" w:cs="Arial"/>
                                                <w:color w:val="000000"/>
                                              </w:rPr>
                                              <w:t>Khamenei Aide: Fighting the 'Zionist Regime' is Our Policy</w:t>
                                            </w:r>
                                          </w:hyperlink>
                                        </w:p>
                                        <w:p w:rsidR="00FA327E" w:rsidRDefault="00FA327E">
                                          <w:pPr>
                                            <w:spacing w:after="240"/>
                                            <w:ind w:left="720"/>
                                            <w:rPr>
                                              <w:rFonts w:ascii="Arial" w:hAnsi="Arial" w:cs="Arial"/>
                                              <w:color w:val="000000"/>
                                            </w:rPr>
                                          </w:pPr>
                                          <w:hyperlink r:id="rId28" w:tgtFrame="_new" w:history="1">
                                            <w:r>
                                              <w:rPr>
                                                <w:rStyle w:val="Hyperlink"/>
                                                <w:rFonts w:ascii="Arial" w:hAnsi="Arial" w:cs="Arial"/>
                                                <w:color w:val="000000"/>
                                              </w:rPr>
                                              <w:t>Democrats end summer meeting with no resolution to support Obama's Iran deal</w:t>
                                            </w:r>
                                          </w:hyperlink>
                                        </w:p>
                                        <w:p w:rsidR="00FA327E" w:rsidRDefault="00FA327E">
                                          <w:pPr>
                                            <w:spacing w:after="240"/>
                                            <w:ind w:left="720"/>
                                            <w:rPr>
                                              <w:rFonts w:ascii="Arial" w:hAnsi="Arial" w:cs="Arial"/>
                                              <w:color w:val="000000"/>
                                            </w:rPr>
                                          </w:pPr>
                                          <w:hyperlink r:id="rId29" w:tgtFrame="_new" w:history="1">
                                            <w:r>
                                              <w:rPr>
                                                <w:rStyle w:val="Hyperlink"/>
                                                <w:rFonts w:ascii="Arial" w:hAnsi="Arial" w:cs="Arial"/>
                                                <w:color w:val="000000"/>
                                              </w:rPr>
                                              <w:t>'Supergiant' gas field found off Egyptian coast</w:t>
                                            </w:r>
                                          </w:hyperlink>
                                        </w:p>
                                        <w:p w:rsidR="00FA327E" w:rsidRDefault="00FA327E">
                                          <w:pPr>
                                            <w:spacing w:after="240"/>
                                            <w:ind w:left="720"/>
                                            <w:rPr>
                                              <w:rFonts w:ascii="Arial" w:hAnsi="Arial" w:cs="Arial"/>
                                              <w:color w:val="000000"/>
                                            </w:rPr>
                                          </w:pPr>
                                          <w:hyperlink r:id="rId30" w:tgtFrame="_new" w:history="1">
                                            <w:r>
                                              <w:rPr>
                                                <w:rStyle w:val="Hyperlink"/>
                                                <w:rFonts w:ascii="Arial" w:hAnsi="Arial" w:cs="Arial"/>
                                                <w:color w:val="000000"/>
                                              </w:rPr>
                                              <w:t>Deported Al-Jazeera journalist: Verdict a blow for Egyptian press freedom</w:t>
                                            </w:r>
                                          </w:hyperlink>
                                        </w:p>
                                        <w:p w:rsidR="00FA327E" w:rsidRDefault="00FA327E">
                                          <w:pPr>
                                            <w:spacing w:after="240"/>
                                            <w:ind w:left="720"/>
                                            <w:rPr>
                                              <w:rFonts w:ascii="Arial" w:hAnsi="Arial" w:cs="Arial"/>
                                              <w:color w:val="000000"/>
                                            </w:rPr>
                                          </w:pPr>
                                          <w:hyperlink r:id="rId31" w:tgtFrame="_new" w:history="1">
                                            <w:r>
                                              <w:rPr>
                                                <w:rStyle w:val="Hyperlink"/>
                                                <w:rFonts w:ascii="Arial" w:hAnsi="Arial" w:cs="Arial"/>
                                                <w:color w:val="000000"/>
                                              </w:rPr>
                                              <w:t>Egypt quietly warms relations with Syria in fight against ISIS</w:t>
                                            </w:r>
                                          </w:hyperlink>
                                        </w:p>
                                        <w:p w:rsidR="00FA327E" w:rsidRDefault="00FA327E">
                                          <w:pPr>
                                            <w:spacing w:after="240"/>
                                            <w:ind w:left="720"/>
                                            <w:rPr>
                                              <w:rFonts w:ascii="Arial" w:hAnsi="Arial" w:cs="Arial"/>
                                              <w:color w:val="000000"/>
                                            </w:rPr>
                                          </w:pPr>
                                          <w:hyperlink r:id="rId32" w:tgtFrame="_new" w:history="1">
                                            <w:r>
                                              <w:rPr>
                                                <w:rStyle w:val="Hyperlink"/>
                                                <w:rFonts w:ascii="Arial" w:hAnsi="Arial" w:cs="Arial"/>
                                                <w:color w:val="000000"/>
                                              </w:rPr>
                                              <w:t>Islamic State Plotting 'Second Blow' to U.S. Financial System in Bid to 'Purify the Earth of Corruption'</w:t>
                                            </w:r>
                                          </w:hyperlink>
                                        </w:p>
                                        <w:p w:rsidR="00FA327E" w:rsidRDefault="00FA327E">
                                          <w:pPr>
                                            <w:spacing w:after="240"/>
                                            <w:ind w:left="720"/>
                                            <w:rPr>
                                              <w:rFonts w:ascii="Arial" w:hAnsi="Arial" w:cs="Arial"/>
                                              <w:color w:val="000000"/>
                                            </w:rPr>
                                          </w:pPr>
                                          <w:hyperlink r:id="rId33" w:tgtFrame="_new" w:history="1">
                                            <w:r>
                                              <w:rPr>
                                                <w:rStyle w:val="Hyperlink"/>
                                                <w:rFonts w:ascii="Arial" w:hAnsi="Arial" w:cs="Arial"/>
                                                <w:color w:val="000000"/>
                                              </w:rPr>
                                              <w:t>Worth their weight in gold: ISIS reveals new coins to replace 'satanic conception of banks'</w:t>
                                            </w:r>
                                          </w:hyperlink>
                                        </w:p>
                                        <w:p w:rsidR="00FA327E" w:rsidRDefault="00FA327E">
                                          <w:pPr>
                                            <w:spacing w:after="240"/>
                                            <w:ind w:left="720"/>
                                            <w:rPr>
                                              <w:rFonts w:ascii="Arial" w:hAnsi="Arial" w:cs="Arial"/>
                                              <w:color w:val="000000"/>
                                            </w:rPr>
                                          </w:pPr>
                                          <w:hyperlink r:id="rId34" w:tgtFrame="_new" w:history="1">
                                            <w:r>
                                              <w:rPr>
                                                <w:rStyle w:val="Hyperlink"/>
                                                <w:rFonts w:ascii="Arial" w:hAnsi="Arial" w:cs="Arial"/>
                                                <w:color w:val="000000"/>
                                              </w:rPr>
                                              <w:t xml:space="preserve">ISIS destroys parts of ancient Temple of Bel in Syria </w:t>
                                            </w:r>
                                          </w:hyperlink>
                                        </w:p>
                                        <w:p w:rsidR="00FA327E" w:rsidRDefault="00FA327E">
                                          <w:pPr>
                                            <w:spacing w:after="240"/>
                                            <w:ind w:left="720"/>
                                            <w:rPr>
                                              <w:rFonts w:ascii="Arial" w:hAnsi="Arial" w:cs="Arial"/>
                                              <w:color w:val="000000"/>
                                            </w:rPr>
                                          </w:pPr>
                                          <w:hyperlink r:id="rId35" w:tgtFrame="_new" w:history="1">
                                            <w:r>
                                              <w:rPr>
                                                <w:rStyle w:val="Hyperlink"/>
                                                <w:rFonts w:ascii="Arial" w:hAnsi="Arial" w:cs="Arial"/>
                                                <w:color w:val="000000"/>
                                              </w:rPr>
                                              <w:t xml:space="preserve">Turkish security situation deteriorates under threats from ISIS </w:t>
                                            </w:r>
                                          </w:hyperlink>
                                        </w:p>
                                        <w:p w:rsidR="00FA327E" w:rsidRDefault="00FA327E">
                                          <w:pPr>
                                            <w:spacing w:after="240"/>
                                            <w:ind w:left="720"/>
                                            <w:rPr>
                                              <w:rFonts w:ascii="Arial" w:hAnsi="Arial" w:cs="Arial"/>
                                              <w:color w:val="000000"/>
                                            </w:rPr>
                                          </w:pPr>
                                          <w:hyperlink r:id="rId36" w:tgtFrame="_new" w:history="1">
                                            <w:r>
                                              <w:rPr>
                                                <w:rStyle w:val="Hyperlink"/>
                                                <w:rFonts w:ascii="Arial" w:hAnsi="Arial" w:cs="Arial"/>
                                                <w:color w:val="000000"/>
                                              </w:rPr>
                                              <w:t xml:space="preserve">4 Libyan soldiers killed in new battle with Islamist fighters in Benghazi </w:t>
                                            </w:r>
                                          </w:hyperlink>
                                        </w:p>
                                        <w:p w:rsidR="00FA327E" w:rsidRDefault="00FA327E">
                                          <w:pPr>
                                            <w:spacing w:after="240"/>
                                            <w:ind w:left="720"/>
                                            <w:rPr>
                                              <w:rFonts w:ascii="Arial" w:hAnsi="Arial" w:cs="Arial"/>
                                              <w:color w:val="000000"/>
                                            </w:rPr>
                                          </w:pPr>
                                          <w:hyperlink r:id="rId37" w:tgtFrame="_new" w:history="1">
                                            <w:r>
                                              <w:rPr>
                                                <w:rStyle w:val="Hyperlink"/>
                                                <w:rFonts w:ascii="Arial" w:hAnsi="Arial" w:cs="Arial"/>
                                                <w:color w:val="000000"/>
                                              </w:rPr>
                                              <w:t>South Sudan fighting persists as cease-fire approaches: UN</w:t>
                                            </w:r>
                                          </w:hyperlink>
                                        </w:p>
                                        <w:p w:rsidR="00FA327E" w:rsidRDefault="00FA327E">
                                          <w:pPr>
                                            <w:spacing w:after="240"/>
                                            <w:ind w:left="720"/>
                                            <w:rPr>
                                              <w:rFonts w:ascii="Arial" w:hAnsi="Arial" w:cs="Arial"/>
                                              <w:color w:val="000000"/>
                                            </w:rPr>
                                          </w:pPr>
                                          <w:hyperlink r:id="rId38" w:tgtFrame="_new" w:history="1">
                                            <w:r>
                                              <w:rPr>
                                                <w:rStyle w:val="Hyperlink"/>
                                                <w:rFonts w:ascii="Arial" w:hAnsi="Arial" w:cs="Arial"/>
                                                <w:color w:val="000000"/>
                                              </w:rPr>
                                              <w:t xml:space="preserve">Governor: Boko Haram kills 56 in remote part of </w:t>
                                            </w:r>
                                            <w:proofErr w:type="spellStart"/>
                                            <w:r>
                                              <w:rPr>
                                                <w:rStyle w:val="Hyperlink"/>
                                                <w:rFonts w:ascii="Arial" w:hAnsi="Arial" w:cs="Arial"/>
                                                <w:color w:val="000000"/>
                                              </w:rPr>
                                              <w:t>Borno</w:t>
                                            </w:r>
                                            <w:proofErr w:type="spellEnd"/>
                                            <w:r>
                                              <w:rPr>
                                                <w:rStyle w:val="Hyperlink"/>
                                                <w:rFonts w:ascii="Arial" w:hAnsi="Arial" w:cs="Arial"/>
                                                <w:color w:val="000000"/>
                                              </w:rPr>
                                              <w:t xml:space="preserve"> State</w:t>
                                            </w:r>
                                          </w:hyperlink>
                                        </w:p>
                                        <w:p w:rsidR="00FA327E" w:rsidRDefault="00FA327E">
                                          <w:pPr>
                                            <w:spacing w:after="240"/>
                                            <w:ind w:left="720"/>
                                            <w:rPr>
                                              <w:rFonts w:ascii="Arial" w:hAnsi="Arial" w:cs="Arial"/>
                                              <w:color w:val="000000"/>
                                            </w:rPr>
                                          </w:pPr>
                                          <w:hyperlink r:id="rId39" w:tgtFrame="_new" w:history="1">
                                            <w:r>
                                              <w:rPr>
                                                <w:rStyle w:val="Hyperlink"/>
                                                <w:rFonts w:ascii="Arial" w:hAnsi="Arial" w:cs="Arial"/>
                                                <w:color w:val="000000"/>
                                              </w:rPr>
                                              <w:t>Russia Inadvertently Posts Its Casualties In Ukraine: 2,000 Deaths, 3,200 Disabled</w:t>
                                            </w:r>
                                          </w:hyperlink>
                                        </w:p>
                                        <w:p w:rsidR="00FA327E" w:rsidRDefault="00FA327E">
                                          <w:pPr>
                                            <w:spacing w:after="240"/>
                                            <w:ind w:left="720"/>
                                            <w:rPr>
                                              <w:rFonts w:ascii="Arial" w:hAnsi="Arial" w:cs="Arial"/>
                                              <w:color w:val="000000"/>
                                            </w:rPr>
                                          </w:pPr>
                                          <w:hyperlink r:id="rId40" w:tgtFrame="_new" w:history="1">
                                            <w:r>
                                              <w:rPr>
                                                <w:rStyle w:val="Hyperlink"/>
                                                <w:rFonts w:ascii="Arial" w:hAnsi="Arial" w:cs="Arial"/>
                                                <w:color w:val="000000"/>
                                              </w:rPr>
                                              <w:t>Higher prices dent Putin's sky-high popularity: paper</w:t>
                                            </w:r>
                                          </w:hyperlink>
                                        </w:p>
                                        <w:p w:rsidR="00FA327E" w:rsidRDefault="00FA327E">
                                          <w:pPr>
                                            <w:spacing w:after="240"/>
                                            <w:ind w:left="720"/>
                                            <w:rPr>
                                              <w:rFonts w:ascii="Arial" w:hAnsi="Arial" w:cs="Arial"/>
                                              <w:color w:val="000000"/>
                                            </w:rPr>
                                          </w:pPr>
                                          <w:hyperlink r:id="rId41" w:tgtFrame="_new" w:history="1">
                                            <w:r>
                                              <w:rPr>
                                                <w:rStyle w:val="Hyperlink"/>
                                                <w:rFonts w:ascii="Arial" w:hAnsi="Arial" w:cs="Arial"/>
                                                <w:color w:val="000000"/>
                                              </w:rPr>
                                              <w:t>Large protests in Japan against plans to expand military role</w:t>
                                            </w:r>
                                          </w:hyperlink>
                                        </w:p>
                                        <w:p w:rsidR="00FA327E" w:rsidRDefault="00FA327E">
                                          <w:pPr>
                                            <w:spacing w:after="240"/>
                                            <w:ind w:left="720"/>
                                            <w:rPr>
                                              <w:rFonts w:ascii="Arial" w:hAnsi="Arial" w:cs="Arial"/>
                                              <w:color w:val="000000"/>
                                            </w:rPr>
                                          </w:pPr>
                                          <w:hyperlink r:id="rId42" w:tgtFrame="_new" w:history="1">
                                            <w:r>
                                              <w:rPr>
                                                <w:rStyle w:val="Hyperlink"/>
                                                <w:rFonts w:ascii="Arial" w:hAnsi="Arial" w:cs="Arial"/>
                                                <w:color w:val="000000"/>
                                              </w:rPr>
                                              <w:t>Asian Stocks Fall After Fed Suggests Sept Rate Hike Possible</w:t>
                                            </w:r>
                                          </w:hyperlink>
                                        </w:p>
                                        <w:p w:rsidR="00FA327E" w:rsidRDefault="00FA327E">
                                          <w:pPr>
                                            <w:spacing w:after="240"/>
                                            <w:ind w:left="720"/>
                                            <w:rPr>
                                              <w:rFonts w:ascii="Arial" w:hAnsi="Arial" w:cs="Arial"/>
                                              <w:color w:val="000000"/>
                                            </w:rPr>
                                          </w:pPr>
                                          <w:hyperlink r:id="rId43" w:tgtFrame="_new" w:history="1">
                                            <w:r>
                                              <w:rPr>
                                                <w:rStyle w:val="Hyperlink"/>
                                                <w:rFonts w:ascii="Arial" w:hAnsi="Arial" w:cs="Arial"/>
                                                <w:color w:val="000000"/>
                                              </w:rPr>
                                              <w:t>Asian stocks set for worst monthly drop in three years on global rout</w:t>
                                            </w:r>
                                          </w:hyperlink>
                                        </w:p>
                                        <w:p w:rsidR="00FA327E" w:rsidRDefault="00FA327E">
                                          <w:pPr>
                                            <w:spacing w:after="240"/>
                                            <w:ind w:left="720"/>
                                            <w:rPr>
                                              <w:rFonts w:ascii="Arial" w:hAnsi="Arial" w:cs="Arial"/>
                                              <w:color w:val="000000"/>
                                            </w:rPr>
                                          </w:pPr>
                                          <w:hyperlink r:id="rId44" w:tgtFrame="_new" w:history="1">
                                            <w:r>
                                              <w:rPr>
                                                <w:rStyle w:val="Hyperlink"/>
                                                <w:rFonts w:ascii="Arial" w:hAnsi="Arial" w:cs="Arial"/>
                                                <w:color w:val="000000"/>
                                              </w:rPr>
                                              <w:t>Doubts about China's ability to manage a tough economic transition sap investor confidence</w:t>
                                            </w:r>
                                          </w:hyperlink>
                                        </w:p>
                                        <w:p w:rsidR="00FA327E" w:rsidRDefault="00FA327E">
                                          <w:pPr>
                                            <w:spacing w:after="240"/>
                                            <w:ind w:left="720"/>
                                            <w:rPr>
                                              <w:rFonts w:ascii="Arial" w:hAnsi="Arial" w:cs="Arial"/>
                                              <w:color w:val="000000"/>
                                            </w:rPr>
                                          </w:pPr>
                                          <w:hyperlink r:id="rId45" w:tgtFrame="_new" w:history="1">
                                            <w:r>
                                              <w:rPr>
                                                <w:rStyle w:val="Hyperlink"/>
                                                <w:rFonts w:ascii="Arial" w:hAnsi="Arial" w:cs="Arial"/>
                                                <w:color w:val="000000"/>
                                              </w:rPr>
                                              <w:t>China Might No Longer Be The World's U.S. Treasury King</w:t>
                                            </w:r>
                                          </w:hyperlink>
                                        </w:p>
                                        <w:p w:rsidR="00FA327E" w:rsidRDefault="00FA327E">
                                          <w:pPr>
                                            <w:spacing w:after="240"/>
                                            <w:ind w:left="720"/>
                                            <w:rPr>
                                              <w:rFonts w:ascii="Arial" w:hAnsi="Arial" w:cs="Arial"/>
                                              <w:color w:val="000000"/>
                                            </w:rPr>
                                          </w:pPr>
                                          <w:hyperlink r:id="rId46" w:tgtFrame="_new" w:history="1">
                                            <w:r>
                                              <w:rPr>
                                                <w:rStyle w:val="Hyperlink"/>
                                                <w:rFonts w:ascii="Arial" w:hAnsi="Arial" w:cs="Arial"/>
                                                <w:color w:val="000000"/>
                                              </w:rPr>
                                              <w:t>U.S. considering sanctions over Chinese cyber theft: Washington Post</w:t>
                                            </w:r>
                                          </w:hyperlink>
                                        </w:p>
                                        <w:p w:rsidR="00FA327E" w:rsidRDefault="00FA327E">
                                          <w:pPr>
                                            <w:spacing w:after="240"/>
                                            <w:ind w:left="720"/>
                                            <w:rPr>
                                              <w:rFonts w:ascii="Arial" w:hAnsi="Arial" w:cs="Arial"/>
                                              <w:color w:val="000000"/>
                                            </w:rPr>
                                          </w:pPr>
                                          <w:hyperlink r:id="rId47" w:tgtFrame="_new" w:history="1">
                                            <w:r>
                                              <w:rPr>
                                                <w:rStyle w:val="Hyperlink"/>
                                                <w:rFonts w:ascii="Arial" w:hAnsi="Arial" w:cs="Arial"/>
                                                <w:color w:val="000000"/>
                                              </w:rPr>
                                              <w:t>Days numbered for barcodes as shoppers demand more data</w:t>
                                            </w:r>
                                          </w:hyperlink>
                                        </w:p>
                                        <w:p w:rsidR="00FA327E" w:rsidRDefault="00FA327E">
                                          <w:pPr>
                                            <w:spacing w:after="240"/>
                                            <w:ind w:left="720"/>
                                            <w:rPr>
                                              <w:rFonts w:ascii="Arial" w:hAnsi="Arial" w:cs="Arial"/>
                                              <w:color w:val="000000"/>
                                            </w:rPr>
                                          </w:pPr>
                                          <w:hyperlink r:id="rId48" w:tgtFrame="_new" w:history="1">
                                            <w:r>
                                              <w:rPr>
                                                <w:rStyle w:val="Hyperlink"/>
                                                <w:rFonts w:ascii="Arial" w:hAnsi="Arial" w:cs="Arial"/>
                                                <w:color w:val="000000"/>
                                              </w:rPr>
                                              <w:t xml:space="preserve">New chip tech coming to credit cards </w:t>
                                            </w:r>
                                          </w:hyperlink>
                                        </w:p>
                                        <w:p w:rsidR="00FA327E" w:rsidRDefault="00FA327E">
                                          <w:pPr>
                                            <w:spacing w:after="240"/>
                                            <w:ind w:left="720"/>
                                            <w:rPr>
                                              <w:rFonts w:ascii="Arial" w:hAnsi="Arial" w:cs="Arial"/>
                                              <w:color w:val="000000"/>
                                            </w:rPr>
                                          </w:pPr>
                                          <w:hyperlink r:id="rId49" w:tgtFrame="_new" w:history="1">
                                            <w:r>
                                              <w:rPr>
                                                <w:rStyle w:val="Hyperlink"/>
                                                <w:rFonts w:ascii="Arial" w:hAnsi="Arial" w:cs="Arial"/>
                                                <w:color w:val="000000"/>
                                              </w:rPr>
                                              <w:t>MI6 Spy Found Dead in Bag in Bath Had Hacked Clinton Data</w:t>
                                            </w:r>
                                          </w:hyperlink>
                                        </w:p>
                                        <w:p w:rsidR="00FA327E" w:rsidRDefault="00FA327E">
                                          <w:pPr>
                                            <w:spacing w:after="240"/>
                                            <w:ind w:left="720"/>
                                            <w:rPr>
                                              <w:rFonts w:ascii="Arial" w:hAnsi="Arial" w:cs="Arial"/>
                                              <w:color w:val="000000"/>
                                            </w:rPr>
                                          </w:pPr>
                                          <w:hyperlink r:id="rId50" w:tgtFrame="_new" w:history="1">
                                            <w:r>
                                              <w:rPr>
                                                <w:rStyle w:val="Hyperlink"/>
                                                <w:rFonts w:ascii="Arial" w:hAnsi="Arial" w:cs="Arial"/>
                                                <w:color w:val="000000"/>
                                              </w:rPr>
                                              <w:t>Russian-speaking hackers breach 97 websites, many of them dating ones</w:t>
                                            </w:r>
                                          </w:hyperlink>
                                        </w:p>
                                        <w:p w:rsidR="00FA327E" w:rsidRDefault="00FA327E">
                                          <w:pPr>
                                            <w:spacing w:after="240"/>
                                            <w:ind w:left="720"/>
                                            <w:rPr>
                                              <w:rFonts w:ascii="Arial" w:hAnsi="Arial" w:cs="Arial"/>
                                              <w:color w:val="000000"/>
                                            </w:rPr>
                                          </w:pPr>
                                          <w:hyperlink r:id="rId51" w:tgtFrame="_new" w:history="1">
                                            <w:r>
                                              <w:rPr>
                                                <w:rStyle w:val="Hyperlink"/>
                                                <w:rFonts w:ascii="Arial" w:hAnsi="Arial" w:cs="Arial"/>
                                                <w:color w:val="000000"/>
                                              </w:rPr>
                                              <w:t>Cotopaxi volcano in Ecuador erupts to 30,000ft</w:t>
                                            </w:r>
                                          </w:hyperlink>
                                        </w:p>
                                        <w:p w:rsidR="00FA327E" w:rsidRDefault="00FA327E">
                                          <w:pPr>
                                            <w:spacing w:after="240"/>
                                            <w:ind w:left="720"/>
                                            <w:rPr>
                                              <w:rFonts w:ascii="Arial" w:hAnsi="Arial" w:cs="Arial"/>
                                              <w:color w:val="000000"/>
                                            </w:rPr>
                                          </w:pPr>
                                          <w:hyperlink r:id="rId52" w:tgtFrame="_new" w:history="1">
                                            <w:r>
                                              <w:rPr>
                                                <w:rStyle w:val="Hyperlink"/>
                                                <w:rFonts w:ascii="Arial" w:hAnsi="Arial" w:cs="Arial"/>
                                                <w:color w:val="000000"/>
                                              </w:rPr>
                                              <w:t>Colima volcano in Mexico erupts to 19,000ft</w:t>
                                            </w:r>
                                          </w:hyperlink>
                                        </w:p>
                                        <w:p w:rsidR="00FA327E" w:rsidRDefault="00FA327E">
                                          <w:pPr>
                                            <w:spacing w:after="240"/>
                                            <w:ind w:left="720"/>
                                            <w:rPr>
                                              <w:rFonts w:ascii="Arial" w:hAnsi="Arial" w:cs="Arial"/>
                                              <w:color w:val="000000"/>
                                            </w:rPr>
                                          </w:pPr>
                                          <w:hyperlink r:id="rId53" w:tgtFrame="_new" w:history="1">
                                            <w:proofErr w:type="spellStart"/>
                                            <w:r>
                                              <w:rPr>
                                                <w:rStyle w:val="Hyperlink"/>
                                                <w:rFonts w:ascii="Arial" w:hAnsi="Arial" w:cs="Arial"/>
                                                <w:color w:val="000000"/>
                                              </w:rPr>
                                              <w:t>Reventador</w:t>
                                            </w:r>
                                            <w:proofErr w:type="spellEnd"/>
                                            <w:r>
                                              <w:rPr>
                                                <w:rStyle w:val="Hyperlink"/>
                                                <w:rFonts w:ascii="Arial" w:hAnsi="Arial" w:cs="Arial"/>
                                                <w:color w:val="000000"/>
                                              </w:rPr>
                                              <w:t xml:space="preserve"> volcano in Ecuador erupts to 17,000ft</w:t>
                                            </w:r>
                                          </w:hyperlink>
                                        </w:p>
                                        <w:p w:rsidR="00FA327E" w:rsidRDefault="00FA327E">
                                          <w:pPr>
                                            <w:spacing w:after="240"/>
                                            <w:ind w:left="720"/>
                                            <w:rPr>
                                              <w:rFonts w:ascii="Arial" w:hAnsi="Arial" w:cs="Arial"/>
                                              <w:color w:val="000000"/>
                                            </w:rPr>
                                          </w:pPr>
                                          <w:hyperlink r:id="rId54" w:tgtFrame="_new" w:history="1">
                                            <w:r>
                                              <w:rPr>
                                                <w:rStyle w:val="Hyperlink"/>
                                                <w:rFonts w:ascii="Arial" w:hAnsi="Arial" w:cs="Arial"/>
                                                <w:color w:val="000000"/>
                                              </w:rPr>
                                              <w:t>Three Category 4 Hurricanes in the Pacific Ocean: How Rare Is That?</w:t>
                                            </w:r>
                                          </w:hyperlink>
                                        </w:p>
                                        <w:p w:rsidR="00FA327E" w:rsidRDefault="00FA327E">
                                          <w:pPr>
                                            <w:spacing w:after="240"/>
                                            <w:ind w:left="720"/>
                                            <w:rPr>
                                              <w:rFonts w:ascii="Arial" w:hAnsi="Arial" w:cs="Arial"/>
                                              <w:color w:val="000000"/>
                                            </w:rPr>
                                          </w:pPr>
                                          <w:hyperlink r:id="rId55" w:tgtFrame="_new" w:history="1">
                                            <w:r>
                                              <w:rPr>
                                                <w:rStyle w:val="Hyperlink"/>
                                                <w:rFonts w:ascii="Arial" w:hAnsi="Arial" w:cs="Arial"/>
                                                <w:color w:val="000000"/>
                                              </w:rPr>
                                              <w:t>Hurricane Ignacio strengthens but forecast to just miss Hawaii</w:t>
                                            </w:r>
                                          </w:hyperlink>
                                        </w:p>
                                        <w:p w:rsidR="00FA327E" w:rsidRDefault="00FA327E">
                                          <w:pPr>
                                            <w:spacing w:after="240"/>
                                            <w:ind w:left="720"/>
                                            <w:rPr>
                                              <w:rFonts w:ascii="Arial" w:hAnsi="Arial" w:cs="Arial"/>
                                              <w:color w:val="000000"/>
                                            </w:rPr>
                                          </w:pPr>
                                          <w:hyperlink r:id="rId56" w:tgtFrame="_new" w:history="1">
                                            <w:r>
                                              <w:rPr>
                                                <w:rStyle w:val="Hyperlink"/>
                                                <w:rFonts w:ascii="Arial" w:hAnsi="Arial" w:cs="Arial"/>
                                                <w:color w:val="000000"/>
                                              </w:rPr>
                                              <w:t>Dominica declares disaster status, appeals for aid, after Erika leaves 20 dead</w:t>
                                            </w:r>
                                          </w:hyperlink>
                                        </w:p>
                                        <w:p w:rsidR="00FA327E" w:rsidRDefault="00FA327E">
                                          <w:pPr>
                                            <w:spacing w:after="240"/>
                                            <w:ind w:left="720"/>
                                            <w:rPr>
                                              <w:rFonts w:ascii="Arial" w:hAnsi="Arial" w:cs="Arial"/>
                                              <w:color w:val="000000"/>
                                            </w:rPr>
                                          </w:pPr>
                                          <w:hyperlink r:id="rId57" w:tgtFrame="_new" w:history="1">
                                            <w:r>
                                              <w:rPr>
                                                <w:rStyle w:val="Hyperlink"/>
                                                <w:rFonts w:ascii="Arial" w:hAnsi="Arial" w:cs="Arial"/>
                                                <w:color w:val="000000"/>
                                              </w:rPr>
                                              <w:t>Erika to Unleash Flooding Downpours Across Florida</w:t>
                                            </w:r>
                                          </w:hyperlink>
                                        </w:p>
                                        <w:p w:rsidR="00FA327E" w:rsidRDefault="00FA327E">
                                          <w:pPr>
                                            <w:spacing w:after="240"/>
                                            <w:ind w:left="720"/>
                                            <w:rPr>
                                              <w:rFonts w:ascii="Arial" w:hAnsi="Arial" w:cs="Arial"/>
                                              <w:color w:val="000000"/>
                                            </w:rPr>
                                          </w:pPr>
                                          <w:hyperlink r:id="rId58" w:tgtFrame="_new" w:history="1">
                                            <w:r>
                                              <w:rPr>
                                                <w:rStyle w:val="Hyperlink"/>
                                                <w:rFonts w:ascii="Arial" w:hAnsi="Arial" w:cs="Arial"/>
                                                <w:color w:val="000000"/>
                                              </w:rPr>
                                              <w:t>Tropical Storm Fred Forms Off African Coast, Not Expected to Threaten US</w:t>
                                            </w:r>
                                          </w:hyperlink>
                                        </w:p>
                                        <w:p w:rsidR="00FA327E" w:rsidRDefault="00FA327E">
                                          <w:pPr>
                                            <w:spacing w:after="240"/>
                                            <w:ind w:left="720"/>
                                            <w:rPr>
                                              <w:rFonts w:ascii="Arial" w:hAnsi="Arial" w:cs="Arial"/>
                                              <w:color w:val="000000"/>
                                            </w:rPr>
                                          </w:pPr>
                                          <w:hyperlink r:id="rId59" w:tgtFrame="_new" w:history="1">
                                            <w:r>
                                              <w:rPr>
                                                <w:rStyle w:val="Hyperlink"/>
                                                <w:rFonts w:ascii="Arial" w:hAnsi="Arial" w:cs="Arial"/>
                                                <w:color w:val="000000"/>
                                              </w:rPr>
                                              <w:t>When the wells run dry: California drought forcing some families to live in 'Third-World-type conditions'</w:t>
                                            </w:r>
                                          </w:hyperlink>
                                        </w:p>
                                        <w:p w:rsidR="00FA327E" w:rsidRDefault="00FA327E">
                                          <w:pPr>
                                            <w:spacing w:after="240"/>
                                            <w:ind w:left="720"/>
                                            <w:rPr>
                                              <w:rFonts w:ascii="Arial" w:hAnsi="Arial" w:cs="Arial"/>
                                              <w:color w:val="000000"/>
                                            </w:rPr>
                                          </w:pPr>
                                          <w:hyperlink r:id="rId60" w:tgtFrame="_new" w:history="1">
                                            <w:r>
                                              <w:rPr>
                                                <w:rStyle w:val="Hyperlink"/>
                                                <w:rFonts w:ascii="Arial" w:hAnsi="Arial" w:cs="Arial"/>
                                                <w:color w:val="000000"/>
                                              </w:rPr>
                                              <w:t>Texas teen dies of rare brain-eating amoeba infection</w:t>
                                            </w:r>
                                          </w:hyperlink>
                                        </w:p>
                                        <w:p w:rsidR="00FA327E" w:rsidRDefault="00FA327E">
                                          <w:pPr>
                                            <w:spacing w:after="240"/>
                                            <w:ind w:left="720"/>
                                            <w:rPr>
                                              <w:rFonts w:ascii="Arial" w:hAnsi="Arial" w:cs="Arial"/>
                                              <w:color w:val="000000"/>
                                            </w:rPr>
                                          </w:pPr>
                                          <w:hyperlink r:id="rId61" w:tgtFrame="_new" w:history="1">
                                            <w:r>
                                              <w:rPr>
                                                <w:rStyle w:val="Hyperlink"/>
                                                <w:rFonts w:ascii="Arial" w:hAnsi="Arial" w:cs="Arial"/>
                                                <w:color w:val="000000"/>
                                              </w:rPr>
                                              <w:t>Dead woman tests positive for Ebola in Sierra Leone</w:t>
                                            </w:r>
                                          </w:hyperlink>
                                        </w:p>
                                        <w:p w:rsidR="00FA327E" w:rsidRDefault="00FA327E">
                                          <w:pPr>
                                            <w:spacing w:after="240"/>
                                            <w:ind w:left="720"/>
                                            <w:rPr>
                                              <w:rFonts w:ascii="Arial" w:hAnsi="Arial" w:cs="Arial"/>
                                              <w:color w:val="000000"/>
                                            </w:rPr>
                                          </w:pPr>
                                          <w:hyperlink r:id="rId62" w:tgtFrame="_new" w:history="1">
                                            <w:r>
                                              <w:rPr>
                                                <w:rStyle w:val="Hyperlink"/>
                                                <w:rFonts w:ascii="Arial" w:hAnsi="Arial" w:cs="Arial"/>
                                                <w:color w:val="000000"/>
                                              </w:rPr>
                                              <w:t>Nepal gay parade to enshrine LGBT rights in constitution</w:t>
                                            </w:r>
                                          </w:hyperlink>
                                        </w:p>
                                        <w:p w:rsidR="00FA327E" w:rsidRDefault="00FA327E">
                                          <w:pPr>
                                            <w:spacing w:after="240"/>
                                            <w:ind w:left="720"/>
                                            <w:rPr>
                                              <w:rFonts w:ascii="Arial" w:hAnsi="Arial" w:cs="Arial"/>
                                              <w:color w:val="000000"/>
                                            </w:rPr>
                                          </w:pPr>
                                          <w:hyperlink r:id="rId63" w:tgtFrame="_new" w:history="1">
                                            <w:r>
                                              <w:rPr>
                                                <w:rStyle w:val="Hyperlink"/>
                                                <w:rFonts w:ascii="Arial" w:hAnsi="Arial" w:cs="Arial"/>
                                                <w:color w:val="000000"/>
                                              </w:rPr>
                                              <w:t>Transgender man &amp; wife claims Rowan Co. clerk issued them marriage license</w:t>
                                            </w:r>
                                          </w:hyperlink>
                                        </w:p>
                                        <w:p w:rsidR="00FA327E" w:rsidRDefault="00FA327E">
                                          <w:pPr>
                                            <w:ind w:left="720"/>
                                            <w:rPr>
                                              <w:rFonts w:ascii="Arial" w:hAnsi="Arial" w:cs="Arial"/>
                                              <w:color w:val="000000"/>
                                            </w:rPr>
                                          </w:pPr>
                                          <w:hyperlink r:id="rId64" w:tgtFrame="_new" w:history="1">
                                            <w:proofErr w:type="spellStart"/>
                                            <w:r>
                                              <w:rPr>
                                                <w:rStyle w:val="Hyperlink"/>
                                                <w:rFonts w:ascii="Arial" w:hAnsi="Arial" w:cs="Arial"/>
                                                <w:color w:val="000000"/>
                                              </w:rPr>
                                              <w:t>Preterists</w:t>
                                            </w:r>
                                            <w:proofErr w:type="spellEnd"/>
                                            <w:r>
                                              <w:rPr>
                                                <w:rStyle w:val="Hyperlink"/>
                                                <w:rFonts w:ascii="Arial" w:hAnsi="Arial" w:cs="Arial"/>
                                                <w:color w:val="000000"/>
                                              </w:rPr>
                                              <w:t xml:space="preserve"> in Sheep's Clothing: The Growing Plague of End Times Deception</w:t>
                                            </w:r>
                                          </w:hyperlink>
                                        </w:p>
                                      </w:tc>
                                    </w:tr>
                                  </w:tbl>
                                  <w:p w:rsidR="00FA327E" w:rsidRDefault="00FA32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A327E">
                                            <w:trPr>
                                              <w:trHeight w:val="15"/>
                                              <w:tblCellSpacing w:w="0" w:type="dxa"/>
                                            </w:trPr>
                                            <w:tc>
                                              <w:tcPr>
                                                <w:tcW w:w="0" w:type="auto"/>
                                                <w:shd w:val="clear" w:color="auto" w:fill="001A81"/>
                                                <w:tcMar>
                                                  <w:top w:w="0" w:type="dxa"/>
                                                  <w:left w:w="0" w:type="dxa"/>
                                                  <w:bottom w:w="75" w:type="dxa"/>
                                                  <w:right w:w="0" w:type="dxa"/>
                                                </w:tcMar>
                                                <w:vAlign w:val="center"/>
                                                <w:hideMark/>
                                              </w:tcPr>
                                              <w:p w:rsidR="00FA327E" w:rsidRDefault="00FA327E">
                                                <w:pPr>
                                                  <w:jc w:val="center"/>
                                                </w:pPr>
                                                <w:r>
                                                  <w:rPr>
                                                    <w:noProof/>
                                                  </w:rPr>
                                                  <w:lastRenderedPageBreak/>
                                                  <w:drawing>
                                                    <wp:inline distT="0" distB="0" distL="0" distR="0">
                                                      <wp:extent cx="47625" cy="9525"/>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A327E" w:rsidRDefault="00FA327E">
                                          <w:pPr>
                                            <w:rPr>
                                              <w:sz w:val="20"/>
                                              <w:szCs w:val="20"/>
                                            </w:rPr>
                                          </w:pPr>
                                        </w:p>
                                      </w:tc>
                                    </w:tr>
                                  </w:tbl>
                                  <w:p w:rsidR="00FA327E" w:rsidRDefault="00FA32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0" w:type="auto"/>
                                          <w:tcMar>
                                            <w:top w:w="105" w:type="dxa"/>
                                            <w:left w:w="540" w:type="dxa"/>
                                            <w:bottom w:w="105" w:type="dxa"/>
                                            <w:right w:w="540" w:type="dxa"/>
                                          </w:tcMar>
                                          <w:hideMark/>
                                        </w:tcPr>
                                        <w:p w:rsidR="00FA327E" w:rsidRDefault="00FA327E">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FA327E" w:rsidRDefault="00FA327E">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FA327E" w:rsidRDefault="00FA327E">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FA327E" w:rsidRDefault="00FA32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FA327E" w:rsidRDefault="00FA32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65" w:tgtFrame="_blank" w:history="1">
                                            <w:r>
                                              <w:rPr>
                                                <w:rStyle w:val="Hyperlink"/>
                                                <w:rFonts w:ascii="Arial" w:hAnsi="Arial" w:cs="Arial"/>
                                                <w:b/>
                                                <w:bCs/>
                                                <w:sz w:val="28"/>
                                                <w:szCs w:val="28"/>
                                              </w:rPr>
                                              <w:t>http://www.prophecyupdate.com/newsletter-archives.html </w:t>
                                            </w:r>
                                          </w:hyperlink>
                                        </w:p>
                                        <w:p w:rsidR="00FA327E" w:rsidRDefault="00FA327E">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FA327E" w:rsidRDefault="00FA32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A327E">
                                            <w:trPr>
                                              <w:trHeight w:val="15"/>
                                              <w:tblCellSpacing w:w="0" w:type="dxa"/>
                                            </w:trPr>
                                            <w:tc>
                                              <w:tcPr>
                                                <w:tcW w:w="0" w:type="auto"/>
                                                <w:shd w:val="clear" w:color="auto" w:fill="001A81"/>
                                                <w:tcMar>
                                                  <w:top w:w="0" w:type="dxa"/>
                                                  <w:left w:w="0" w:type="dxa"/>
                                                  <w:bottom w:w="75" w:type="dxa"/>
                                                  <w:right w:w="0" w:type="dxa"/>
                                                </w:tcMar>
                                                <w:vAlign w:val="center"/>
                                                <w:hideMark/>
                                              </w:tcPr>
                                              <w:p w:rsidR="00FA327E" w:rsidRDefault="00FA327E">
                                                <w:pPr>
                                                  <w:jc w:val="center"/>
                                                </w:pPr>
                                                <w:r>
                                                  <w:rPr>
                                                    <w:noProof/>
                                                  </w:rPr>
                                                  <w:drawing>
                                                    <wp:inline distT="0" distB="0" distL="0" distR="0">
                                                      <wp:extent cx="47625" cy="9525"/>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A327E" w:rsidRDefault="00FA327E">
                                          <w:pPr>
                                            <w:rPr>
                                              <w:sz w:val="20"/>
                                              <w:szCs w:val="20"/>
                                            </w:rPr>
                                          </w:pPr>
                                        </w:p>
                                      </w:tc>
                                    </w:tr>
                                  </w:tbl>
                                  <w:p w:rsidR="00FA327E" w:rsidRDefault="00FA32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0" w:type="auto"/>
                                          <w:tcMar>
                                            <w:top w:w="105" w:type="dxa"/>
                                            <w:left w:w="540" w:type="dxa"/>
                                            <w:bottom w:w="105" w:type="dxa"/>
                                            <w:right w:w="540" w:type="dxa"/>
                                          </w:tcMar>
                                        </w:tcPr>
                                        <w:p w:rsidR="00FA327E" w:rsidRDefault="00FA327E">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65" name="Picture 65"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FA327E" w:rsidRDefault="00FA327E">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FA327E" w:rsidRDefault="00FA327E">
                                          <w:pPr>
                                            <w:jc w:val="center"/>
                                            <w:rPr>
                                              <w:rFonts w:ascii="Arial" w:hAnsi="Arial" w:cs="Arial"/>
                                              <w:color w:val="000000"/>
                                              <w:sz w:val="28"/>
                                              <w:szCs w:val="28"/>
                                            </w:rPr>
                                          </w:pPr>
                                        </w:p>
                                        <w:p w:rsidR="00FA327E" w:rsidRDefault="00FA327E">
                                          <w:pPr>
                                            <w:jc w:val="center"/>
                                            <w:rPr>
                                              <w:rFonts w:ascii="Arial" w:hAnsi="Arial" w:cs="Arial"/>
                                              <w:color w:val="000000"/>
                                              <w:sz w:val="28"/>
                                              <w:szCs w:val="28"/>
                                            </w:rPr>
                                          </w:pPr>
                                          <w:r>
                                            <w:rPr>
                                              <w:rFonts w:ascii="Arial" w:hAnsi="Arial" w:cs="Arial"/>
                                              <w:color w:val="000000"/>
                                              <w:sz w:val="28"/>
                                              <w:szCs w:val="28"/>
                                              <w:lang w:val="en-GB"/>
                                            </w:rPr>
                                            <w:t>Click below to download!</w:t>
                                          </w:r>
                                        </w:p>
                                        <w:p w:rsidR="00FA327E" w:rsidRDefault="00FA327E">
                                          <w:pPr>
                                            <w:jc w:val="center"/>
                                            <w:rPr>
                                              <w:color w:val="000000"/>
                                              <w:sz w:val="20"/>
                                              <w:szCs w:val="20"/>
                                            </w:rPr>
                                          </w:pPr>
                                          <w:r>
                                            <w:rPr>
                                              <w:rFonts w:ascii="Arial" w:hAnsi="Arial" w:cs="Arial"/>
                                              <w:color w:val="000000"/>
                                              <w:sz w:val="20"/>
                                              <w:szCs w:val="20"/>
                                            </w:rPr>
                                            <w:br/>
                                          </w:r>
                                          <w:hyperlink r:id="rId67" w:tgtFrame="_blank" w:history="1">
                                            <w:r>
                                              <w:rPr>
                                                <w:rStyle w:val="Hyperlink"/>
                                                <w:rFonts w:ascii="Arial" w:hAnsi="Arial" w:cs="Arial"/>
                                                <w:b/>
                                                <w:bCs/>
                                              </w:rPr>
                                              <w:t>"AS YOU SEE THE DAY APPROACHING"</w:t>
                                            </w:r>
                                          </w:hyperlink>
                                        </w:p>
                                      </w:tc>
                                    </w:tr>
                                  </w:tbl>
                                  <w:p w:rsidR="00FA327E" w:rsidRDefault="00FA32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A327E">
                                            <w:trPr>
                                              <w:trHeight w:val="15"/>
                                              <w:tblCellSpacing w:w="0" w:type="dxa"/>
                                            </w:trPr>
                                            <w:tc>
                                              <w:tcPr>
                                                <w:tcW w:w="0" w:type="auto"/>
                                                <w:shd w:val="clear" w:color="auto" w:fill="001A81"/>
                                                <w:tcMar>
                                                  <w:top w:w="0" w:type="dxa"/>
                                                  <w:left w:w="0" w:type="dxa"/>
                                                  <w:bottom w:w="75" w:type="dxa"/>
                                                  <w:right w:w="0" w:type="dxa"/>
                                                </w:tcMar>
                                                <w:vAlign w:val="center"/>
                                                <w:hideMark/>
                                              </w:tcPr>
                                              <w:p w:rsidR="00FA327E" w:rsidRDefault="00FA327E">
                                                <w:pPr>
                                                  <w:jc w:val="center"/>
                                                </w:pPr>
                                                <w:r>
                                                  <w:rPr>
                                                    <w:noProof/>
                                                  </w:rPr>
                                                  <w:drawing>
                                                    <wp:inline distT="0" distB="0" distL="0" distR="0">
                                                      <wp:extent cx="47625" cy="9525"/>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A327E" w:rsidRDefault="00FA327E">
                                          <w:pPr>
                                            <w:rPr>
                                              <w:sz w:val="20"/>
                                              <w:szCs w:val="20"/>
                                            </w:rPr>
                                          </w:pPr>
                                        </w:p>
                                      </w:tc>
                                    </w:tr>
                                  </w:tbl>
                                  <w:p w:rsidR="00FA327E" w:rsidRDefault="00FA32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0" w:type="auto"/>
                                          <w:tcMar>
                                            <w:top w:w="105" w:type="dxa"/>
                                            <w:left w:w="540" w:type="dxa"/>
                                            <w:bottom w:w="105" w:type="dxa"/>
                                            <w:right w:w="540" w:type="dxa"/>
                                          </w:tcMar>
                                        </w:tcPr>
                                        <w:p w:rsidR="00FA327E" w:rsidRDefault="00FA327E">
                                          <w:pPr>
                                            <w:rPr>
                                              <w:color w:val="000000"/>
                                            </w:rPr>
                                          </w:pPr>
                                        </w:p>
                                        <w:p w:rsidR="00FA327E" w:rsidRDefault="00FA327E">
                                          <w:pPr>
                                            <w:jc w:val="center"/>
                                            <w:rPr>
                                              <w:rFonts w:ascii="Arial" w:hAnsi="Arial" w:cs="Arial"/>
                                              <w:color w:val="000000"/>
                                              <w:sz w:val="36"/>
                                              <w:szCs w:val="36"/>
                                            </w:rPr>
                                          </w:pPr>
                                          <w:r>
                                            <w:rPr>
                                              <w:rStyle w:val="Strong"/>
                                              <w:rFonts w:ascii="Arial" w:hAnsi="Arial" w:cs="Arial"/>
                                              <w:color w:val="000090"/>
                                              <w:sz w:val="36"/>
                                              <w:szCs w:val="36"/>
                                            </w:rPr>
                                            <w:t>IN TODAY'S NEWSLETTER... </w:t>
                                          </w:r>
                                        </w:p>
                                        <w:p w:rsidR="00FA327E" w:rsidRDefault="00FA327E">
                                          <w:pPr>
                                            <w:numPr>
                                              <w:ilvl w:val="0"/>
                                              <w:numId w:val="3"/>
                                            </w:numPr>
                                            <w:spacing w:before="100" w:beforeAutospacing="1" w:after="100" w:afterAutospacing="1"/>
                                            <w:rPr>
                                              <w:rFonts w:ascii="Arial" w:hAnsi="Arial" w:cs="Arial"/>
                                              <w:color w:val="000000"/>
                                              <w:sz w:val="28"/>
                                              <w:szCs w:val="28"/>
                                            </w:rPr>
                                          </w:pPr>
                                          <w:hyperlink w:anchor="featuredarticle" w:history="1">
                                            <w:r>
                                              <w:rPr>
                                                <w:rStyle w:val="Hyperlink"/>
                                                <w:rFonts w:ascii="Arial" w:hAnsi="Arial" w:cs="Arial"/>
                                                <w:color w:val="000000"/>
                                                <w:sz w:val="32"/>
                                                <w:szCs w:val="32"/>
                                              </w:rPr>
                                              <w:t>Featured Article: The End of the Age: Part I </w:t>
                                            </w:r>
                                          </w:hyperlink>
                                          <w:r>
                                            <w:rPr>
                                              <w:rFonts w:ascii="Arial" w:hAnsi="Arial" w:cs="Arial"/>
                                              <w:color w:val="000000"/>
                                              <w:sz w:val="32"/>
                                              <w:szCs w:val="32"/>
                                            </w:rPr>
                                            <w:t> </w:t>
                                          </w:r>
                                        </w:p>
                                        <w:p w:rsidR="00FA327E" w:rsidRDefault="00FA327E">
                                          <w:pPr>
                                            <w:numPr>
                                              <w:ilvl w:val="0"/>
                                              <w:numId w:val="3"/>
                                            </w:numPr>
                                            <w:spacing w:before="100" w:beforeAutospacing="1" w:after="100" w:afterAutospacing="1"/>
                                            <w:rPr>
                                              <w:rFonts w:ascii="Arial" w:hAnsi="Arial" w:cs="Arial"/>
                                              <w:color w:val="000000"/>
                                              <w:sz w:val="28"/>
                                              <w:szCs w:val="28"/>
                                            </w:rPr>
                                          </w:pPr>
                                          <w:hyperlink w:anchor="a1" w:history="1">
                                            <w:r>
                                              <w:rPr>
                                                <w:rStyle w:val="Hyperlink"/>
                                                <w:rFonts w:ascii="Arial" w:hAnsi="Arial" w:cs="Arial"/>
                                                <w:color w:val="000000"/>
                                                <w:sz w:val="32"/>
                                                <w:szCs w:val="32"/>
                                              </w:rPr>
                                              <w:t>Revealed Secret Construction Makes Iran Deal Supporters Look Even More Foolish</w:t>
                                            </w:r>
                                          </w:hyperlink>
                                          <w:r>
                                            <w:rPr>
                                              <w:rFonts w:ascii="Arial" w:hAnsi="Arial" w:cs="Arial"/>
                                              <w:color w:val="000000"/>
                                              <w:sz w:val="32"/>
                                              <w:szCs w:val="32"/>
                                            </w:rPr>
                                            <w:t> </w:t>
                                          </w:r>
                                        </w:p>
                                        <w:p w:rsidR="00FA327E" w:rsidRDefault="00FA327E">
                                          <w:pPr>
                                            <w:numPr>
                                              <w:ilvl w:val="0"/>
                                              <w:numId w:val="3"/>
                                            </w:numPr>
                                            <w:spacing w:before="100" w:beforeAutospacing="1" w:after="100" w:afterAutospacing="1"/>
                                            <w:rPr>
                                              <w:rFonts w:ascii="Arial" w:hAnsi="Arial" w:cs="Arial"/>
                                              <w:color w:val="000000"/>
                                              <w:sz w:val="28"/>
                                              <w:szCs w:val="28"/>
                                            </w:rPr>
                                          </w:pPr>
                                          <w:hyperlink w:anchor="a3" w:history="1">
                                            <w:r>
                                              <w:rPr>
                                                <w:rStyle w:val="Hyperlink"/>
                                                <w:rFonts w:ascii="Arial" w:hAnsi="Arial" w:cs="Arial"/>
                                                <w:color w:val="000000"/>
                                                <w:sz w:val="32"/>
                                                <w:szCs w:val="32"/>
                                              </w:rPr>
                                              <w:t>Prophetic Insights Shed Light on Possible Fate of Iran Deal </w:t>
                                            </w:r>
                                          </w:hyperlink>
                                          <w:r>
                                            <w:rPr>
                                              <w:rFonts w:ascii="Arial" w:hAnsi="Arial" w:cs="Arial"/>
                                              <w:color w:val="000000"/>
                                              <w:sz w:val="32"/>
                                              <w:szCs w:val="32"/>
                                            </w:rPr>
                                            <w:t> </w:t>
                                          </w:r>
                                        </w:p>
                                        <w:p w:rsidR="00FA327E" w:rsidRDefault="00FA327E">
                                          <w:pPr>
                                            <w:numPr>
                                              <w:ilvl w:val="0"/>
                                              <w:numId w:val="3"/>
                                            </w:numPr>
                                            <w:spacing w:before="100" w:beforeAutospacing="1" w:after="100" w:afterAutospacing="1"/>
                                            <w:rPr>
                                              <w:rFonts w:ascii="Arial" w:hAnsi="Arial" w:cs="Arial"/>
                                              <w:color w:val="000000"/>
                                              <w:sz w:val="28"/>
                                              <w:szCs w:val="28"/>
                                            </w:rPr>
                                          </w:pPr>
                                          <w:hyperlink w:anchor="a2" w:history="1">
                                            <w:r>
                                              <w:rPr>
                                                <w:rStyle w:val="Hyperlink"/>
                                                <w:rFonts w:ascii="Arial" w:hAnsi="Arial" w:cs="Arial"/>
                                                <w:color w:val="000000"/>
                                                <w:sz w:val="32"/>
                                                <w:szCs w:val="32"/>
                                              </w:rPr>
                                              <w:t>ISIS declares war on the US dollar with the "gold dinar</w:t>
                                            </w:r>
                                          </w:hyperlink>
                                          <w:r>
                                            <w:rPr>
                                              <w:rFonts w:ascii="Arial" w:hAnsi="Arial" w:cs="Arial"/>
                                              <w:color w:val="000000"/>
                                              <w:sz w:val="32"/>
                                              <w:szCs w:val="32"/>
                                            </w:rPr>
                                            <w:t>" </w:t>
                                          </w:r>
                                        </w:p>
                                        <w:p w:rsidR="00FA327E" w:rsidRDefault="00FA327E">
                                          <w:pPr>
                                            <w:numPr>
                                              <w:ilvl w:val="0"/>
                                              <w:numId w:val="3"/>
                                            </w:numPr>
                                            <w:spacing w:before="100" w:beforeAutospacing="1" w:after="100" w:afterAutospacing="1"/>
                                            <w:rPr>
                                              <w:rFonts w:ascii="Arial" w:hAnsi="Arial" w:cs="Arial"/>
                                              <w:color w:val="000000"/>
                                              <w:sz w:val="28"/>
                                              <w:szCs w:val="28"/>
                                            </w:rPr>
                                          </w:pPr>
                                          <w:hyperlink w:anchor="b1" w:history="1">
                                            <w:r>
                                              <w:rPr>
                                                <w:rStyle w:val="Hyperlink"/>
                                                <w:rFonts w:ascii="Arial" w:hAnsi="Arial" w:cs="Arial"/>
                                                <w:color w:val="000000"/>
                                                <w:sz w:val="32"/>
                                                <w:szCs w:val="32"/>
                                              </w:rPr>
                                              <w:t>Nearing Midnight: Month of Destiny Part II </w:t>
                                            </w:r>
                                          </w:hyperlink>
                                          <w:r>
                                            <w:rPr>
                                              <w:rFonts w:ascii="Arial" w:hAnsi="Arial" w:cs="Arial"/>
                                              <w:color w:val="000000"/>
                                              <w:sz w:val="32"/>
                                              <w:szCs w:val="32"/>
                                            </w:rPr>
                                            <w:t> </w:t>
                                          </w:r>
                                        </w:p>
                                        <w:p w:rsidR="00FA327E" w:rsidRDefault="00FA327E">
                                          <w:pPr>
                                            <w:numPr>
                                              <w:ilvl w:val="0"/>
                                              <w:numId w:val="3"/>
                                            </w:numPr>
                                            <w:spacing w:before="100" w:beforeAutospacing="1" w:after="100" w:afterAutospacing="1"/>
                                            <w:rPr>
                                              <w:rFonts w:ascii="Arial" w:hAnsi="Arial" w:cs="Arial"/>
                                              <w:color w:val="000000"/>
                                              <w:sz w:val="28"/>
                                              <w:szCs w:val="28"/>
                                            </w:rPr>
                                          </w:pPr>
                                          <w:hyperlink w:anchor="b2" w:history="1">
                                            <w:r>
                                              <w:rPr>
                                                <w:rStyle w:val="Hyperlink"/>
                                                <w:rFonts w:ascii="Arial" w:hAnsi="Arial" w:cs="Arial"/>
                                                <w:color w:val="000000"/>
                                                <w:sz w:val="32"/>
                                                <w:szCs w:val="32"/>
                                              </w:rPr>
                                              <w:t>Crying Rocks</w:t>
                                            </w:r>
                                          </w:hyperlink>
                                          <w:r>
                                            <w:rPr>
                                              <w:rFonts w:ascii="Arial" w:hAnsi="Arial" w:cs="Arial"/>
                                              <w:color w:val="000000"/>
                                              <w:sz w:val="32"/>
                                              <w:szCs w:val="32"/>
                                            </w:rPr>
                                            <w:t> </w:t>
                                          </w:r>
                                        </w:p>
                                        <w:p w:rsidR="00FA327E" w:rsidRDefault="00FA327E">
                                          <w:pPr>
                                            <w:numPr>
                                              <w:ilvl w:val="0"/>
                                              <w:numId w:val="3"/>
                                            </w:numPr>
                                            <w:spacing w:before="100" w:beforeAutospacing="1" w:after="100" w:afterAutospacing="1"/>
                                            <w:rPr>
                                              <w:rFonts w:ascii="Arial" w:hAnsi="Arial" w:cs="Arial"/>
                                              <w:color w:val="000000"/>
                                              <w:sz w:val="28"/>
                                              <w:szCs w:val="28"/>
                                            </w:rPr>
                                          </w:pPr>
                                          <w:hyperlink w:anchor="dailyjot" w:history="1">
                                            <w:r>
                                              <w:rPr>
                                                <w:rStyle w:val="Hyperlink"/>
                                                <w:rFonts w:ascii="Arial" w:hAnsi="Arial" w:cs="Arial"/>
                                                <w:color w:val="000000"/>
                                                <w:sz w:val="32"/>
                                                <w:szCs w:val="32"/>
                                              </w:rPr>
                                              <w:t>Daily Jot: Financial collapse postponed</w:t>
                                            </w:r>
                                          </w:hyperlink>
                                          <w:r>
                                            <w:rPr>
                                              <w:rFonts w:ascii="Arial" w:hAnsi="Arial" w:cs="Arial"/>
                                              <w:color w:val="000000"/>
                                              <w:sz w:val="32"/>
                                              <w:szCs w:val="32"/>
                                            </w:rPr>
                                            <w:t> </w:t>
                                          </w:r>
                                        </w:p>
                                        <w:p w:rsidR="00FA327E" w:rsidRDefault="00FA327E">
                                          <w:pPr>
                                            <w:numPr>
                                              <w:ilvl w:val="0"/>
                                              <w:numId w:val="3"/>
                                            </w:numPr>
                                            <w:spacing w:before="100" w:beforeAutospacing="1" w:after="100" w:afterAutospacing="1"/>
                                            <w:rPr>
                                              <w:rFonts w:ascii="Arial" w:hAnsi="Arial" w:cs="Arial"/>
                                              <w:color w:val="000000"/>
                                              <w:sz w:val="28"/>
                                              <w:szCs w:val="28"/>
                                            </w:rPr>
                                          </w:pPr>
                                          <w:hyperlink w:anchor="laurie" w:history="1">
                                            <w:r>
                                              <w:rPr>
                                                <w:rStyle w:val="Hyperlink"/>
                                                <w:rFonts w:ascii="Arial" w:hAnsi="Arial" w:cs="Arial"/>
                                                <w:color w:val="000000"/>
                                                <w:sz w:val="32"/>
                                                <w:szCs w:val="32"/>
                                              </w:rPr>
                                              <w:t>Daily Devotion: When One Is a Majority</w:t>
                                            </w:r>
                                          </w:hyperlink>
                                          <w:r>
                                            <w:rPr>
                                              <w:rFonts w:ascii="Arial" w:hAnsi="Arial" w:cs="Arial"/>
                                              <w:color w:val="000000"/>
                                              <w:sz w:val="32"/>
                                              <w:szCs w:val="32"/>
                                            </w:rPr>
                                            <w:t> </w:t>
                                          </w:r>
                                        </w:p>
                                      </w:tc>
                                    </w:tr>
                                  </w:tbl>
                                  <w:p w:rsidR="00FA327E" w:rsidRDefault="00FA32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A327E">
                                            <w:trPr>
                                              <w:trHeight w:val="15"/>
                                              <w:tblCellSpacing w:w="0" w:type="dxa"/>
                                            </w:trPr>
                                            <w:tc>
                                              <w:tcPr>
                                                <w:tcW w:w="0" w:type="auto"/>
                                                <w:shd w:val="clear" w:color="auto" w:fill="001A81"/>
                                                <w:tcMar>
                                                  <w:top w:w="0" w:type="dxa"/>
                                                  <w:left w:w="0" w:type="dxa"/>
                                                  <w:bottom w:w="75" w:type="dxa"/>
                                                  <w:right w:w="0" w:type="dxa"/>
                                                </w:tcMar>
                                                <w:vAlign w:val="center"/>
                                                <w:hideMark/>
                                              </w:tcPr>
                                              <w:p w:rsidR="00FA327E" w:rsidRDefault="00FA327E">
                                                <w:pPr>
                                                  <w:jc w:val="center"/>
                                                </w:pPr>
                                                <w:r>
                                                  <w:rPr>
                                                    <w:noProof/>
                                                  </w:rPr>
                                                  <w:drawing>
                                                    <wp:inline distT="0" distB="0" distL="0" distR="0">
                                                      <wp:extent cx="47625" cy="9525"/>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A327E" w:rsidRDefault="00FA327E">
                                          <w:pPr>
                                            <w:rPr>
                                              <w:sz w:val="20"/>
                                              <w:szCs w:val="20"/>
                                            </w:rPr>
                                          </w:pPr>
                                        </w:p>
                                      </w:tc>
                                    </w:tr>
                                  </w:tbl>
                                  <w:p w:rsidR="00FA327E" w:rsidRDefault="00FA32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0" w:type="auto"/>
                                          <w:tcMar>
                                            <w:top w:w="105" w:type="dxa"/>
                                            <w:left w:w="540" w:type="dxa"/>
                                            <w:bottom w:w="105" w:type="dxa"/>
                                            <w:right w:w="540" w:type="dxa"/>
                                          </w:tcMar>
                                          <w:hideMark/>
                                        </w:tcPr>
                                        <w:tbl>
                                          <w:tblPr>
                                            <w:tblW w:w="4500" w:type="dxa"/>
                                            <w:jc w:val="center"/>
                                            <w:tblCellSpacing w:w="0" w:type="dxa"/>
                                            <w:tblCellMar>
                                              <w:left w:w="0" w:type="dxa"/>
                                              <w:right w:w="0" w:type="dxa"/>
                                            </w:tblCellMar>
                                            <w:tblLook w:val="04A0" w:firstRow="1" w:lastRow="0" w:firstColumn="1" w:lastColumn="0" w:noHBand="0" w:noVBand="1"/>
                                          </w:tblPr>
                                          <w:tblGrid>
                                            <w:gridCol w:w="4650"/>
                                          </w:tblGrid>
                                          <w:tr w:rsidR="00FA327E">
                                            <w:trPr>
                                              <w:tblCellSpacing w:w="0" w:type="dxa"/>
                                              <w:jc w:val="center"/>
                                            </w:trPr>
                                            <w:tc>
                                              <w:tcPr>
                                                <w:tcW w:w="50" w:type="pct"/>
                                                <w:tcMar>
                                                  <w:top w:w="75" w:type="dxa"/>
                                                  <w:left w:w="75" w:type="dxa"/>
                                                  <w:bottom w:w="0" w:type="dxa"/>
                                                  <w:right w:w="75" w:type="dxa"/>
                                                </w:tcMar>
                                                <w:vAlign w:val="center"/>
                                                <w:hideMark/>
                                              </w:tcPr>
                                              <w:p w:rsidR="00FA327E" w:rsidRDefault="00FA327E">
                                                <w:pPr>
                                                  <w:jc w:val="center"/>
                                                  <w:rPr>
                                                    <w:color w:val="000000"/>
                                                  </w:rPr>
                                                </w:pPr>
                                                <w:r>
                                                  <w:rPr>
                                                    <w:noProof/>
                                                    <w:color w:val="0000FF"/>
                                                  </w:rPr>
                                                  <w:drawing>
                                                    <wp:inline distT="0" distB="0" distL="0" distR="0">
                                                      <wp:extent cx="2857500" cy="2143125"/>
                                                      <wp:effectExtent l="0" t="0" r="0" b="9525"/>
                                                      <wp:docPr id="62" name="Picture 62" descr="The Amazing Camel: Is the Camel, just a crude, stubborn and foul-spitting creature or a very technical and highly engineered ship of the desert?">
                                                        <a:hlinkClick xmlns:a="http://schemas.openxmlformats.org/drawingml/2006/main" r:id="rId6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Amazing Camel: Is the Camel, just a crude, stubborn and foul-spitting creature or a very technical and highly engineered ship of the deser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r>
                                          <w:tr w:rsidR="00FA327E">
                                            <w:trPr>
                                              <w:tblCellSpacing w:w="0" w:type="dxa"/>
                                              <w:jc w:val="center"/>
                                            </w:trPr>
                                            <w:tc>
                                              <w:tcPr>
                                                <w:tcW w:w="0" w:type="auto"/>
                                                <w:tcMar>
                                                  <w:top w:w="0" w:type="dxa"/>
                                                  <w:left w:w="0" w:type="dxa"/>
                                                  <w:bottom w:w="75" w:type="dxa"/>
                                                  <w:right w:w="0" w:type="dxa"/>
                                                </w:tcMar>
                                                <w:vAlign w:val="center"/>
                                                <w:hideMark/>
                                              </w:tcPr>
                                              <w:p w:rsidR="00FA327E" w:rsidRDefault="00FA327E">
                                                <w:pPr>
                                                  <w:jc w:val="center"/>
                                                  <w:rPr>
                                                    <w:rFonts w:ascii="Arial" w:hAnsi="Arial" w:cs="Arial"/>
                                                    <w:color w:val="000000"/>
                                                  </w:rPr>
                                                </w:pPr>
                                                <w:r>
                                                  <w:rPr>
                                                    <w:rStyle w:val="Strong"/>
                                                    <w:rFonts w:ascii="Arial" w:hAnsi="Arial" w:cs="Arial"/>
                                                    <w:color w:val="000000"/>
                                                  </w:rPr>
                                                  <w:t>The Amazing Camel: Is the Camel, just a crude, stubborn and foul-spitting creature or a very technical and highly engineered ship of the desert?</w:t>
                                                </w:r>
                                              </w:p>
                                              <w:p w:rsidR="00FA327E" w:rsidRDefault="00FA327E">
                                                <w:pPr>
                                                  <w:jc w:val="center"/>
                                                  <w:rPr>
                                                    <w:rFonts w:ascii="Arial" w:hAnsi="Arial" w:cs="Arial"/>
                                                    <w:color w:val="000000"/>
                                                  </w:rPr>
                                                </w:pPr>
                                                <w:r>
                                                  <w:rPr>
                                                    <w:rStyle w:val="Strong"/>
                                                    <w:rFonts w:ascii="Arial" w:hAnsi="Arial" w:cs="Arial"/>
                                                    <w:color w:val="000000"/>
                                                  </w:rPr>
                                                  <w:t>Watch and Share!</w:t>
                                                </w:r>
                                              </w:p>
                                            </w:tc>
                                          </w:tr>
                                        </w:tbl>
                                        <w:p w:rsidR="00FA327E" w:rsidRDefault="00FA327E">
                                          <w:pPr>
                                            <w:jc w:val="center"/>
                                            <w:rPr>
                                              <w:sz w:val="20"/>
                                              <w:szCs w:val="20"/>
                                            </w:rPr>
                                          </w:pPr>
                                        </w:p>
                                      </w:tc>
                                    </w:tr>
                                  </w:tbl>
                                  <w:p w:rsidR="00FA327E" w:rsidRDefault="00FA32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A327E">
                                            <w:trPr>
                                              <w:trHeight w:val="15"/>
                                              <w:tblCellSpacing w:w="0" w:type="dxa"/>
                                            </w:trPr>
                                            <w:tc>
                                              <w:tcPr>
                                                <w:tcW w:w="0" w:type="auto"/>
                                                <w:shd w:val="clear" w:color="auto" w:fill="001A81"/>
                                                <w:tcMar>
                                                  <w:top w:w="0" w:type="dxa"/>
                                                  <w:left w:w="0" w:type="dxa"/>
                                                  <w:bottom w:w="75" w:type="dxa"/>
                                                  <w:right w:w="0" w:type="dxa"/>
                                                </w:tcMar>
                                                <w:vAlign w:val="center"/>
                                                <w:hideMark/>
                                              </w:tcPr>
                                              <w:p w:rsidR="00FA327E" w:rsidRDefault="00FA327E">
                                                <w:pPr>
                                                  <w:jc w:val="center"/>
                                                </w:pPr>
                                                <w:r>
                                                  <w:rPr>
                                                    <w:noProof/>
                                                  </w:rPr>
                                                  <w:drawing>
                                                    <wp:inline distT="0" distB="0" distL="0" distR="0">
                                                      <wp:extent cx="47625" cy="9525"/>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A327E" w:rsidRDefault="00FA327E">
                                          <w:pPr>
                                            <w:rPr>
                                              <w:sz w:val="20"/>
                                              <w:szCs w:val="20"/>
                                            </w:rPr>
                                          </w:pPr>
                                        </w:p>
                                      </w:tc>
                                    </w:tr>
                                  </w:tbl>
                                  <w:p w:rsidR="00FA327E" w:rsidRDefault="00FA32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0" w:type="auto"/>
                                          <w:tcMar>
                                            <w:top w:w="105" w:type="dxa"/>
                                            <w:left w:w="540" w:type="dxa"/>
                                            <w:bottom w:w="105" w:type="dxa"/>
                                            <w:right w:w="540" w:type="dxa"/>
                                          </w:tcMar>
                                          <w:hideMark/>
                                        </w:tcPr>
                                        <w:p w:rsidR="00FA327E" w:rsidRDefault="00FA327E">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FA327E" w:rsidRDefault="00FA32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A327E">
                                            <w:trPr>
                                              <w:trHeight w:val="15"/>
                                              <w:tblCellSpacing w:w="0" w:type="dxa"/>
                                            </w:trPr>
                                            <w:tc>
                                              <w:tcPr>
                                                <w:tcW w:w="0" w:type="auto"/>
                                                <w:shd w:val="clear" w:color="auto" w:fill="001A81"/>
                                                <w:tcMar>
                                                  <w:top w:w="0" w:type="dxa"/>
                                                  <w:left w:w="0" w:type="dxa"/>
                                                  <w:bottom w:w="75" w:type="dxa"/>
                                                  <w:right w:w="0" w:type="dxa"/>
                                                </w:tcMar>
                                                <w:vAlign w:val="center"/>
                                                <w:hideMark/>
                                              </w:tcPr>
                                              <w:p w:rsidR="00FA327E" w:rsidRDefault="00FA327E">
                                                <w:pPr>
                                                  <w:jc w:val="center"/>
                                                </w:pPr>
                                                <w:r>
                                                  <w:rPr>
                                                    <w:noProof/>
                                                  </w:rPr>
                                                  <w:drawing>
                                                    <wp:inline distT="0" distB="0" distL="0" distR="0">
                                                      <wp:extent cx="47625" cy="9525"/>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A327E" w:rsidRDefault="00FA327E">
                                          <w:pPr>
                                            <w:rPr>
                                              <w:sz w:val="20"/>
                                              <w:szCs w:val="20"/>
                                            </w:rPr>
                                          </w:pPr>
                                        </w:p>
                                      </w:tc>
                                    </w:tr>
                                  </w:tbl>
                                  <w:p w:rsidR="00FA327E" w:rsidRDefault="00FA32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0" w:type="auto"/>
                                          <w:tcMar>
                                            <w:top w:w="105" w:type="dxa"/>
                                            <w:left w:w="540" w:type="dxa"/>
                                            <w:bottom w:w="105" w:type="dxa"/>
                                            <w:right w:w="540" w:type="dxa"/>
                                          </w:tcMar>
                                          <w:hideMark/>
                                        </w:tcPr>
                                        <w:p w:rsidR="00FA327E" w:rsidRDefault="00FA327E">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9525" cy="9525"/>
                                                <wp:effectExtent l="0" t="0" r="0" b="0"/>
                                                <wp:docPr id="59" name="Picture 59"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eaturedarticl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0"/>
                                          <w:r>
                                            <w:rPr>
                                              <w:rFonts w:ascii="Arial" w:hAnsi="Arial" w:cs="Arial"/>
                                              <w:color w:val="000000"/>
                                              <w:sz w:val="20"/>
                                              <w:szCs w:val="20"/>
                                            </w:rPr>
                                            <w:t> </w:t>
                                          </w:r>
                                          <w:r>
                                            <w:rPr>
                                              <w:rFonts w:ascii="Arial" w:hAnsi="Arial" w:cs="Arial"/>
                                              <w:color w:val="000000"/>
                                              <w:sz w:val="20"/>
                                              <w:szCs w:val="20"/>
                                            </w:rPr>
                                            <w:br/>
                                          </w:r>
                                          <w:bookmarkStart w:id="1" w:name="a"/>
                                          <w:bookmarkEnd w:id="1"/>
                                        </w:p>
                                        <w:p w:rsidR="00FA327E" w:rsidRDefault="00FA327E">
                                          <w:pPr>
                                            <w:spacing w:line="254" w:lineRule="auto"/>
                                            <w:rPr>
                                              <w:rFonts w:ascii="Arial" w:hAnsi="Arial" w:cs="Arial"/>
                                              <w:color w:val="000000"/>
                                            </w:rPr>
                                          </w:pPr>
                                          <w:r>
                                            <w:rPr>
                                              <w:rStyle w:val="Strong"/>
                                              <w:rFonts w:ascii="Arial" w:hAnsi="Arial" w:cs="Arial"/>
                                              <w:color w:val="000000"/>
                                              <w:sz w:val="32"/>
                                              <w:szCs w:val="32"/>
                                            </w:rPr>
                                            <w:t>The End of the Age: Part I</w:t>
                                          </w:r>
                                          <w:r>
                                            <w:rPr>
                                              <w:rFonts w:ascii="Arial" w:hAnsi="Arial" w:cs="Arial"/>
                                              <w:color w:val="000000"/>
                                            </w:rPr>
                                            <w:t xml:space="preserve"> - Pete Garcia - </w:t>
                                          </w:r>
                                          <w:hyperlink r:id="rId71" w:tgtFrame="_blank" w:history="1">
                                            <w:r>
                                              <w:rPr>
                                                <w:rStyle w:val="Hyperlink"/>
                                                <w:rFonts w:ascii="Arial" w:hAnsi="Arial" w:cs="Arial"/>
                                              </w:rPr>
                                              <w:t>http://www.omegaletter.com/articles/articles.asp?ArticleID=8108</w:t>
                                            </w:r>
                                          </w:hyperlink>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For the Jews in the first century, the Temple was everything.  It was their center of gravity, and not just in the religious sense.  Everything revolved around it.  I'm sure that when that discussion arose between Matthew 23 and 24, Jesus's disciples were pretty shocked at His admission.  Everything was coming down.</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An example that might not qualify as contextually accurate, but underlines the basic premise is one, where after receiving a tour of the White House, you exit and walk outside, only to turn around and get another glimpse of that prestigious house, when a person you hold in the highest regards states "this House is about to come down".  What he meant, was that as the White House </w:t>
                                          </w:r>
                                          <w:r>
                                            <w:rPr>
                                              <w:rFonts w:ascii="Arial" w:hAnsi="Arial" w:cs="Arial"/>
                                              <w:color w:val="000000"/>
                                            </w:rPr>
                                            <w:lastRenderedPageBreak/>
                                            <w:t xml:space="preserve">ceased to exist, </w:t>
                                          </w:r>
                                          <w:proofErr w:type="gramStart"/>
                                          <w:r>
                                            <w:rPr>
                                              <w:rFonts w:ascii="Arial" w:hAnsi="Arial" w:cs="Arial"/>
                                              <w:color w:val="000000"/>
                                            </w:rPr>
                                            <w:t>so</w:t>
                                          </w:r>
                                          <w:proofErr w:type="gramEnd"/>
                                          <w:r>
                                            <w:rPr>
                                              <w:rFonts w:ascii="Arial" w:hAnsi="Arial" w:cs="Arial"/>
                                              <w:color w:val="000000"/>
                                            </w:rPr>
                                            <w:t xml:space="preserve"> would everything that the White House represents, which in our day, means the United States of America.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It is in this context that we launch into what is known as the Olivet Discourse.  Jesus and His disciples had just left the Temple compound and were making their way over to the Mount of Olives when they stopped to look back at the grandeur of the gold-enshrouded Temple in the fading light of that early evening.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And Jesus said to them, "Do you not see all these things? Assuredly, I say to you, not one stone shall be left here upon another, that shall not be thrown down.  Now as He sat on the Mount of Olives, the disciples came to Him privately, saying, "Tell us, when </w:t>
                                          </w:r>
                                          <w:proofErr w:type="gramStart"/>
                                          <w:r>
                                            <w:rPr>
                                              <w:rFonts w:ascii="Arial" w:hAnsi="Arial" w:cs="Arial"/>
                                              <w:color w:val="000000"/>
                                            </w:rPr>
                                            <w:t>will these things</w:t>
                                          </w:r>
                                          <w:proofErr w:type="gramEnd"/>
                                          <w:r>
                                            <w:rPr>
                                              <w:rFonts w:ascii="Arial" w:hAnsi="Arial" w:cs="Arial"/>
                                              <w:color w:val="000000"/>
                                            </w:rPr>
                                            <w:t xml:space="preserve"> be? And what will be the sign of Your coming, and of the end of the age?"  Matthew 24:2-3</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It is here that the three famous questions were poised to Him, and His answers, albeit somewhat cryptic then, are now seemingly being played out in our own day.</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proofErr w:type="gramStart"/>
                                          <w:r>
                                            <w:rPr>
                                              <w:rFonts w:ascii="Arial" w:hAnsi="Arial" w:cs="Arial"/>
                                              <w:color w:val="000000"/>
                                            </w:rPr>
                                            <w:t>1.When</w:t>
                                          </w:r>
                                          <w:proofErr w:type="gramEnd"/>
                                          <w:r>
                                            <w:rPr>
                                              <w:rFonts w:ascii="Arial" w:hAnsi="Arial" w:cs="Arial"/>
                                              <w:color w:val="000000"/>
                                            </w:rPr>
                                            <w:t xml:space="preserve"> will these things be?</w:t>
                                          </w:r>
                                        </w:p>
                                        <w:p w:rsidR="00FA327E" w:rsidRDefault="00FA327E">
                                          <w:pPr>
                                            <w:spacing w:line="254" w:lineRule="auto"/>
                                            <w:rPr>
                                              <w:rFonts w:ascii="Arial" w:hAnsi="Arial" w:cs="Arial"/>
                                              <w:color w:val="000000"/>
                                            </w:rPr>
                                          </w:pPr>
                                          <w:proofErr w:type="gramStart"/>
                                          <w:r>
                                            <w:rPr>
                                              <w:rFonts w:ascii="Arial" w:hAnsi="Arial" w:cs="Arial"/>
                                              <w:color w:val="000000"/>
                                            </w:rPr>
                                            <w:t>2.What</w:t>
                                          </w:r>
                                          <w:proofErr w:type="gramEnd"/>
                                          <w:r>
                                            <w:rPr>
                                              <w:rFonts w:ascii="Arial" w:hAnsi="Arial" w:cs="Arial"/>
                                              <w:color w:val="000000"/>
                                            </w:rPr>
                                            <w:t xml:space="preserve"> will be the sign of your coming?</w:t>
                                          </w:r>
                                        </w:p>
                                        <w:p w:rsidR="00FA327E" w:rsidRDefault="00FA327E">
                                          <w:pPr>
                                            <w:spacing w:line="254" w:lineRule="auto"/>
                                            <w:rPr>
                                              <w:rFonts w:ascii="Arial" w:hAnsi="Arial" w:cs="Arial"/>
                                              <w:color w:val="000000"/>
                                            </w:rPr>
                                          </w:pPr>
                                          <w:proofErr w:type="gramStart"/>
                                          <w:r>
                                            <w:rPr>
                                              <w:rFonts w:ascii="Arial" w:hAnsi="Arial" w:cs="Arial"/>
                                              <w:color w:val="000000"/>
                                            </w:rPr>
                                            <w:t>3.What</w:t>
                                          </w:r>
                                          <w:proofErr w:type="gramEnd"/>
                                          <w:r>
                                            <w:rPr>
                                              <w:rFonts w:ascii="Arial" w:hAnsi="Arial" w:cs="Arial"/>
                                              <w:color w:val="000000"/>
                                            </w:rPr>
                                            <w:t xml:space="preserve"> is the sign of the end of the age?</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Matthew 24, Mark 13, and Luke 21 comprise in the synoptic Gospels what we know as the "Olivet Discourse".  Notably, John's Gospel does not contain the Olivet Discourse, but rather has the 'Upper Room Discourse', which is telling in and of itself.  Although this topic has been covered extensively by many people, tying in the Rapture of the Church, the Olivet Discourse, and the events of Ezekiel 38, Daniel 9, and Revelation 6 has proved somewhat more difficult.</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Christ spoke to the disciples of signs that even in their own day, would not be considered all that unusual...had Jesus not added the clarifying statement of them being the 'beginning of sorrows'.  So what Jesus was speaking too, in regards of the signs themselves is, that they would mark the times as the end approached, increasing to the point that there would be a convergence of all of them occurring both simultaneously, and with intensity.  Here is the list of the 'beginning of sorrows' (aka...birth pangs) as mentioned in Matthew's version (Mark's is practically identical);</w:t>
                                          </w:r>
                                        </w:p>
                                        <w:p w:rsidR="00FA327E" w:rsidRDefault="00FA327E">
                                          <w:pPr>
                                            <w:spacing w:line="254" w:lineRule="auto"/>
                                            <w:rPr>
                                              <w:rFonts w:ascii="Arial" w:hAnsi="Arial" w:cs="Arial"/>
                                              <w:color w:val="000000"/>
                                            </w:rPr>
                                          </w:pPr>
                                          <w:r>
                                            <w:rPr>
                                              <w:rFonts w:ascii="Arial" w:hAnsi="Arial" w:cs="Arial"/>
                                              <w:color w:val="000000"/>
                                            </w:rPr>
                                            <w:t>*Deception</w:t>
                                          </w:r>
                                        </w:p>
                                        <w:p w:rsidR="00FA327E" w:rsidRDefault="00FA327E">
                                          <w:pPr>
                                            <w:spacing w:line="254" w:lineRule="auto"/>
                                            <w:rPr>
                                              <w:rFonts w:ascii="Arial" w:hAnsi="Arial" w:cs="Arial"/>
                                              <w:color w:val="000000"/>
                                            </w:rPr>
                                          </w:pPr>
                                          <w:r>
                                            <w:rPr>
                                              <w:rFonts w:ascii="Arial" w:hAnsi="Arial" w:cs="Arial"/>
                                              <w:color w:val="000000"/>
                                            </w:rPr>
                                            <w:t>*False Christ's</w:t>
                                          </w:r>
                                        </w:p>
                                        <w:p w:rsidR="00FA327E" w:rsidRDefault="00FA327E">
                                          <w:pPr>
                                            <w:spacing w:line="254" w:lineRule="auto"/>
                                            <w:rPr>
                                              <w:rFonts w:ascii="Arial" w:hAnsi="Arial" w:cs="Arial"/>
                                              <w:color w:val="000000"/>
                                            </w:rPr>
                                          </w:pPr>
                                          <w:r>
                                            <w:rPr>
                                              <w:rFonts w:ascii="Arial" w:hAnsi="Arial" w:cs="Arial"/>
                                              <w:color w:val="000000"/>
                                            </w:rPr>
                                            <w:t>*Wars</w:t>
                                          </w:r>
                                        </w:p>
                                        <w:p w:rsidR="00FA327E" w:rsidRDefault="00FA327E">
                                          <w:pPr>
                                            <w:spacing w:line="254" w:lineRule="auto"/>
                                            <w:rPr>
                                              <w:rFonts w:ascii="Arial" w:hAnsi="Arial" w:cs="Arial"/>
                                              <w:color w:val="000000"/>
                                            </w:rPr>
                                          </w:pPr>
                                          <w:r>
                                            <w:rPr>
                                              <w:rFonts w:ascii="Arial" w:hAnsi="Arial" w:cs="Arial"/>
                                              <w:color w:val="000000"/>
                                            </w:rPr>
                                            <w:t>*Rumors of Wars</w:t>
                                          </w:r>
                                        </w:p>
                                        <w:p w:rsidR="00FA327E" w:rsidRDefault="00FA327E">
                                          <w:pPr>
                                            <w:spacing w:line="254" w:lineRule="auto"/>
                                            <w:rPr>
                                              <w:rFonts w:ascii="Arial" w:hAnsi="Arial" w:cs="Arial"/>
                                              <w:color w:val="000000"/>
                                            </w:rPr>
                                          </w:pPr>
                                          <w:r>
                                            <w:rPr>
                                              <w:rFonts w:ascii="Arial" w:hAnsi="Arial" w:cs="Arial"/>
                                              <w:color w:val="000000"/>
                                            </w:rPr>
                                            <w:lastRenderedPageBreak/>
                                            <w:t>*Nation rising against Nation (ethnos)</w:t>
                                          </w:r>
                                        </w:p>
                                        <w:p w:rsidR="00FA327E" w:rsidRDefault="00FA327E">
                                          <w:pPr>
                                            <w:spacing w:line="254" w:lineRule="auto"/>
                                            <w:rPr>
                                              <w:rFonts w:ascii="Arial" w:hAnsi="Arial" w:cs="Arial"/>
                                              <w:color w:val="000000"/>
                                            </w:rPr>
                                          </w:pPr>
                                          <w:r>
                                            <w:rPr>
                                              <w:rFonts w:ascii="Arial" w:hAnsi="Arial" w:cs="Arial"/>
                                              <w:color w:val="000000"/>
                                            </w:rPr>
                                            <w:t>*Kingdom against Kingdom (</w:t>
                                          </w:r>
                                          <w:proofErr w:type="spellStart"/>
                                          <w:r>
                                            <w:rPr>
                                              <w:rFonts w:ascii="Arial" w:hAnsi="Arial" w:cs="Arial"/>
                                              <w:color w:val="000000"/>
                                            </w:rPr>
                                            <w:t>basileia</w:t>
                                          </w:r>
                                          <w:proofErr w:type="spellEnd"/>
                                          <w:r>
                                            <w:rPr>
                                              <w:rFonts w:ascii="Arial" w:hAnsi="Arial" w:cs="Arial"/>
                                              <w:color w:val="000000"/>
                                            </w:rPr>
                                            <w:t>)</w:t>
                                          </w:r>
                                        </w:p>
                                        <w:p w:rsidR="00FA327E" w:rsidRDefault="00FA327E">
                                          <w:pPr>
                                            <w:spacing w:line="254" w:lineRule="auto"/>
                                            <w:rPr>
                                              <w:rFonts w:ascii="Arial" w:hAnsi="Arial" w:cs="Arial"/>
                                              <w:color w:val="000000"/>
                                            </w:rPr>
                                          </w:pPr>
                                          <w:r>
                                            <w:rPr>
                                              <w:rFonts w:ascii="Arial" w:hAnsi="Arial" w:cs="Arial"/>
                                              <w:color w:val="000000"/>
                                            </w:rPr>
                                            <w:t>*Famines</w:t>
                                          </w:r>
                                        </w:p>
                                        <w:p w:rsidR="00FA327E" w:rsidRDefault="00FA327E">
                                          <w:pPr>
                                            <w:spacing w:line="254" w:lineRule="auto"/>
                                            <w:rPr>
                                              <w:rFonts w:ascii="Arial" w:hAnsi="Arial" w:cs="Arial"/>
                                              <w:color w:val="000000"/>
                                            </w:rPr>
                                          </w:pPr>
                                          <w:r>
                                            <w:rPr>
                                              <w:rFonts w:ascii="Arial" w:hAnsi="Arial" w:cs="Arial"/>
                                              <w:color w:val="000000"/>
                                            </w:rPr>
                                            <w:t>*Pestilences</w:t>
                                          </w:r>
                                        </w:p>
                                        <w:p w:rsidR="00FA327E" w:rsidRDefault="00FA327E">
                                          <w:pPr>
                                            <w:spacing w:line="254" w:lineRule="auto"/>
                                            <w:rPr>
                                              <w:rFonts w:ascii="Arial" w:hAnsi="Arial" w:cs="Arial"/>
                                              <w:color w:val="000000"/>
                                            </w:rPr>
                                          </w:pPr>
                                          <w:r>
                                            <w:rPr>
                                              <w:rFonts w:ascii="Arial" w:hAnsi="Arial" w:cs="Arial"/>
                                              <w:color w:val="000000"/>
                                            </w:rPr>
                                            <w:t>*Earthquakes in various places</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Now, continuing on Matthew's account, but not listed in or included as 'birth pangs' are the following;</w:t>
                                          </w:r>
                                        </w:p>
                                        <w:p w:rsidR="00FA327E" w:rsidRDefault="00FA327E">
                                          <w:pPr>
                                            <w:spacing w:line="254" w:lineRule="auto"/>
                                            <w:rPr>
                                              <w:rFonts w:ascii="Arial" w:hAnsi="Arial" w:cs="Arial"/>
                                              <w:color w:val="000000"/>
                                            </w:rPr>
                                          </w:pPr>
                                          <w:r>
                                            <w:rPr>
                                              <w:rFonts w:ascii="Arial" w:hAnsi="Arial" w:cs="Arial"/>
                                              <w:color w:val="000000"/>
                                            </w:rPr>
                                            <w:t xml:space="preserve">*Tribulation </w:t>
                                          </w:r>
                                        </w:p>
                                        <w:p w:rsidR="00FA327E" w:rsidRDefault="00FA327E">
                                          <w:pPr>
                                            <w:spacing w:line="254" w:lineRule="auto"/>
                                            <w:rPr>
                                              <w:rFonts w:ascii="Arial" w:hAnsi="Arial" w:cs="Arial"/>
                                              <w:color w:val="000000"/>
                                            </w:rPr>
                                          </w:pPr>
                                          <w:r>
                                            <w:rPr>
                                              <w:rFonts w:ascii="Arial" w:hAnsi="Arial" w:cs="Arial"/>
                                              <w:color w:val="000000"/>
                                            </w:rPr>
                                            <w:t>*Death</w:t>
                                          </w:r>
                                        </w:p>
                                        <w:p w:rsidR="00FA327E" w:rsidRDefault="00FA327E">
                                          <w:pPr>
                                            <w:spacing w:line="254" w:lineRule="auto"/>
                                            <w:rPr>
                                              <w:rFonts w:ascii="Arial" w:hAnsi="Arial" w:cs="Arial"/>
                                              <w:color w:val="000000"/>
                                            </w:rPr>
                                          </w:pPr>
                                          <w:r>
                                            <w:rPr>
                                              <w:rFonts w:ascii="Arial" w:hAnsi="Arial" w:cs="Arial"/>
                                              <w:color w:val="000000"/>
                                            </w:rPr>
                                            <w:t>*Many offended</w:t>
                                          </w:r>
                                        </w:p>
                                        <w:p w:rsidR="00FA327E" w:rsidRDefault="00FA327E">
                                          <w:pPr>
                                            <w:spacing w:line="254" w:lineRule="auto"/>
                                            <w:rPr>
                                              <w:rFonts w:ascii="Arial" w:hAnsi="Arial" w:cs="Arial"/>
                                              <w:color w:val="000000"/>
                                            </w:rPr>
                                          </w:pPr>
                                          <w:r>
                                            <w:rPr>
                                              <w:rFonts w:ascii="Arial" w:hAnsi="Arial" w:cs="Arial"/>
                                              <w:color w:val="000000"/>
                                            </w:rPr>
                                            <w:t>*Betrayal</w:t>
                                          </w:r>
                                        </w:p>
                                        <w:p w:rsidR="00FA327E" w:rsidRDefault="00FA327E">
                                          <w:pPr>
                                            <w:spacing w:line="254" w:lineRule="auto"/>
                                            <w:rPr>
                                              <w:rFonts w:ascii="Arial" w:hAnsi="Arial" w:cs="Arial"/>
                                              <w:color w:val="000000"/>
                                            </w:rPr>
                                          </w:pPr>
                                          <w:r>
                                            <w:rPr>
                                              <w:rFonts w:ascii="Arial" w:hAnsi="Arial" w:cs="Arial"/>
                                              <w:color w:val="000000"/>
                                            </w:rPr>
                                            <w:t>*Hatred towards one another</w:t>
                                          </w:r>
                                        </w:p>
                                        <w:p w:rsidR="00FA327E" w:rsidRDefault="00FA327E">
                                          <w:pPr>
                                            <w:spacing w:line="254" w:lineRule="auto"/>
                                            <w:rPr>
                                              <w:rFonts w:ascii="Arial" w:hAnsi="Arial" w:cs="Arial"/>
                                              <w:color w:val="000000"/>
                                            </w:rPr>
                                          </w:pPr>
                                          <w:r>
                                            <w:rPr>
                                              <w:rFonts w:ascii="Arial" w:hAnsi="Arial" w:cs="Arial"/>
                                              <w:color w:val="000000"/>
                                            </w:rPr>
                                            <w:t>*Many false prophets and great deception</w:t>
                                          </w:r>
                                        </w:p>
                                        <w:p w:rsidR="00FA327E" w:rsidRDefault="00FA327E">
                                          <w:pPr>
                                            <w:spacing w:line="254" w:lineRule="auto"/>
                                            <w:rPr>
                                              <w:rFonts w:ascii="Arial" w:hAnsi="Arial" w:cs="Arial"/>
                                              <w:color w:val="000000"/>
                                            </w:rPr>
                                          </w:pPr>
                                          <w:r>
                                            <w:rPr>
                                              <w:rFonts w:ascii="Arial" w:hAnsi="Arial" w:cs="Arial"/>
                                              <w:color w:val="000000"/>
                                            </w:rPr>
                                            <w:t>*Lawlessness will rule the day</w:t>
                                          </w:r>
                                        </w:p>
                                        <w:p w:rsidR="00FA327E" w:rsidRDefault="00FA327E">
                                          <w:pPr>
                                            <w:spacing w:line="254" w:lineRule="auto"/>
                                            <w:rPr>
                                              <w:rFonts w:ascii="Arial" w:hAnsi="Arial" w:cs="Arial"/>
                                              <w:color w:val="000000"/>
                                            </w:rPr>
                                          </w:pPr>
                                          <w:r>
                                            <w:rPr>
                                              <w:rFonts w:ascii="Arial" w:hAnsi="Arial" w:cs="Arial"/>
                                              <w:color w:val="000000"/>
                                            </w:rPr>
                                            <w:t>*Love of many will grow cold</w:t>
                                          </w:r>
                                        </w:p>
                                        <w:p w:rsidR="00FA327E" w:rsidRDefault="00FA327E">
                                          <w:pPr>
                                            <w:spacing w:line="254" w:lineRule="auto"/>
                                            <w:rPr>
                                              <w:rFonts w:ascii="Arial" w:hAnsi="Arial" w:cs="Arial"/>
                                              <w:color w:val="000000"/>
                                            </w:rPr>
                                          </w:pPr>
                                          <w:r>
                                            <w:rPr>
                                              <w:rFonts w:ascii="Arial" w:hAnsi="Arial" w:cs="Arial"/>
                                              <w:color w:val="000000"/>
                                            </w:rPr>
                                            <w:t>*Enduring to the end</w:t>
                                          </w:r>
                                        </w:p>
                                        <w:p w:rsidR="00FA327E" w:rsidRDefault="00FA327E">
                                          <w:pPr>
                                            <w:spacing w:line="254" w:lineRule="auto"/>
                                            <w:rPr>
                                              <w:rFonts w:ascii="Arial" w:hAnsi="Arial" w:cs="Arial"/>
                                              <w:color w:val="000000"/>
                                            </w:rPr>
                                          </w:pPr>
                                          <w:r>
                                            <w:rPr>
                                              <w:rFonts w:ascii="Arial" w:hAnsi="Arial" w:cs="Arial"/>
                                              <w:color w:val="000000"/>
                                            </w:rPr>
                                            <w:t>*Gospel of the Kingdom is preached unto the entire world</w:t>
                                          </w:r>
                                        </w:p>
                                        <w:p w:rsidR="00FA327E" w:rsidRDefault="00FA327E">
                                          <w:pPr>
                                            <w:spacing w:line="254" w:lineRule="auto"/>
                                            <w:rPr>
                                              <w:rFonts w:ascii="Arial" w:hAnsi="Arial" w:cs="Arial"/>
                                              <w:color w:val="000000"/>
                                            </w:rPr>
                                          </w:pPr>
                                          <w:r>
                                            <w:rPr>
                                              <w:rFonts w:ascii="Arial" w:hAnsi="Arial" w:cs="Arial"/>
                                              <w:color w:val="000000"/>
                                            </w:rPr>
                                            <w:t>*Then the end comes</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In Matthew's account, we see a division (albeit easily missed when simply reading through in the English translation) between the 'birth pangs' and the events which follow the 'birth pangs'.  The phrase is this...</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For nation will rise against nation, and kingdom against kingdom. And there will be famines, pestilences, and earthquakes in various places. 8 All these are the beginning of sorrows.</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9 "Then (tote-Greek) they will deliver you up to tribulation and kill you, and you will be hated by all nations for My name's sake.</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Then is used to denote a shift in events.  Some things to consider thus far;</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b/>
                                              <w:bCs/>
                                              <w:color w:val="000000"/>
                                            </w:rPr>
                                            <w:t>1.</w:t>
                                          </w:r>
                                          <w:r>
                                            <w:rPr>
                                              <w:rFonts w:ascii="Arial" w:hAnsi="Arial" w:cs="Arial"/>
                                              <w:color w:val="000000"/>
                                            </w:rPr>
                                            <w:t xml:space="preserve"> Then doesn't mean that the birth pangs come to an end, it simply denotes an intensification of man's reaction to something, and that reaction becomes exceedingly negative and violent.  I believe that the reaction is in response to the Rapture of the Church.</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b/>
                                              <w:bCs/>
                                              <w:color w:val="000000"/>
                                            </w:rPr>
                                            <w:t>2.</w:t>
                                          </w:r>
                                          <w:r>
                                            <w:rPr>
                                              <w:rFonts w:ascii="Arial" w:hAnsi="Arial" w:cs="Arial"/>
                                              <w:color w:val="000000"/>
                                            </w:rPr>
                                            <w:t xml:space="preserve"> The signs included in the 'birth pangs' are events that happen on a global scale, and are both environmental, ideological, and geo-political.  The signs that are not included in the 'birth pangs', are exclusively man's reaction in both accepting and rejecting the message of Christ.</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b/>
                                              <w:bCs/>
                                              <w:color w:val="000000"/>
                                            </w:rPr>
                                            <w:lastRenderedPageBreak/>
                                            <w:t>3.</w:t>
                                          </w:r>
                                          <w:r>
                                            <w:rPr>
                                              <w:rFonts w:ascii="Arial" w:hAnsi="Arial" w:cs="Arial"/>
                                              <w:color w:val="000000"/>
                                            </w:rPr>
                                            <w:t xml:space="preserve"> The 'Gospel of the Kingdom' is preached unto the whole world.  Somehow, the barriers that are presently preventing the Gospel from being preached unto the whole world (ex: North Korea, Saudi Arabia, Islamic nations, </w:t>
                                          </w:r>
                                          <w:proofErr w:type="spellStart"/>
                                          <w:r>
                                            <w:rPr>
                                              <w:rFonts w:ascii="Arial" w:hAnsi="Arial" w:cs="Arial"/>
                                              <w:color w:val="000000"/>
                                            </w:rPr>
                                            <w:t>etc</w:t>
                                          </w:r>
                                          <w:proofErr w:type="spellEnd"/>
                                          <w:r>
                                            <w:rPr>
                                              <w:rFonts w:ascii="Arial" w:hAnsi="Arial" w:cs="Arial"/>
                                              <w:color w:val="000000"/>
                                            </w:rPr>
                                            <w:t xml:space="preserve">) is removed.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-We know that within the confines of the seven year Tribulation period (aka...Daniel's 70th week) that there will be the Two Witnesses (Elijah and Moses in Rev. 11) and 144,000 (from the 12 Tribes of Israel in Rev. 7) who are supernaturally sealed for protection by God for a period of time.  It is many scripturally sound teacher's beliefs, that these are they, who are able to carry the Gospel of the Kingdom throughout the world and are divinely protected to do so.</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b/>
                                              <w:bCs/>
                                              <w:color w:val="000000"/>
                                            </w:rPr>
                                            <w:t>4.</w:t>
                                          </w:r>
                                          <w:r>
                                            <w:rPr>
                                              <w:rFonts w:ascii="Arial" w:hAnsi="Arial" w:cs="Arial"/>
                                              <w:color w:val="000000"/>
                                            </w:rPr>
                                            <w:t xml:space="preserve"> Enduring to the end is not about salvation of the soul, but of the flesh.  (See Matt. 24:22)  We know that in context, when Christ spoke this, He had not yet been crucified, and His disciples wouldn't have understood what the Cross and Resurrection really meant in regards to eternal life.  At this point, they still didn't grasp the Kingdom and we can clearly see this played out in the confusion of the disciple's reactions when Christ was arrested at Gethsemane, at His trial, on the road to Emmaus, and even before Christ ascended in Acts 1.</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So even though Christ was referencing a time yet future, we know that salvation (in the eternal sense) can only come by grace through faith in Jesus Christ.  And salvation in the eternal sense, does not guarantee salvation in the physical sense (note all the martyrs who have died for the sake of Christ throughout the last 2,000 years).  This salvation would be for those who didn't deny Christ's name, didn't take the mark, and yet still managed to survive the ordeal...these would enter into the Kingdom in their physical bodies, neither having been glorified, nor having tasted death.</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b/>
                                              <w:bCs/>
                                              <w:color w:val="000000"/>
                                            </w:rPr>
                                            <w:t>Luke's Version</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Luke's account varies the greatest in order of sequencing, but only because Luke includes the sacking of Jerusalem as well (67-70AD).  Included below are the changes and/or additions from Matthew and Mark's account;</w:t>
                                          </w:r>
                                        </w:p>
                                        <w:p w:rsidR="00FA327E" w:rsidRDefault="00FA327E">
                                          <w:pPr>
                                            <w:spacing w:line="254" w:lineRule="auto"/>
                                            <w:rPr>
                                              <w:rFonts w:ascii="Arial" w:hAnsi="Arial" w:cs="Arial"/>
                                              <w:color w:val="000000"/>
                                            </w:rPr>
                                          </w:pPr>
                                          <w:r>
                                            <w:rPr>
                                              <w:rFonts w:ascii="Arial" w:hAnsi="Arial" w:cs="Arial"/>
                                              <w:color w:val="000000"/>
                                            </w:rPr>
                                            <w:t>*Those who proclaim to actually be Christ</w:t>
                                          </w:r>
                                        </w:p>
                                        <w:p w:rsidR="00FA327E" w:rsidRDefault="00FA327E">
                                          <w:pPr>
                                            <w:spacing w:line="254" w:lineRule="auto"/>
                                            <w:rPr>
                                              <w:rFonts w:ascii="Arial" w:hAnsi="Arial" w:cs="Arial"/>
                                              <w:color w:val="000000"/>
                                            </w:rPr>
                                          </w:pPr>
                                          <w:r>
                                            <w:rPr>
                                              <w:rFonts w:ascii="Arial" w:hAnsi="Arial" w:cs="Arial"/>
                                              <w:color w:val="000000"/>
                                            </w:rPr>
                                            <w:t>*Proclaim that the time has drawn near</w:t>
                                          </w:r>
                                        </w:p>
                                        <w:p w:rsidR="00FA327E" w:rsidRDefault="00FA327E">
                                          <w:pPr>
                                            <w:spacing w:line="254" w:lineRule="auto"/>
                                            <w:rPr>
                                              <w:rFonts w:ascii="Arial" w:hAnsi="Arial" w:cs="Arial"/>
                                              <w:color w:val="000000"/>
                                            </w:rPr>
                                          </w:pPr>
                                          <w:r>
                                            <w:rPr>
                                              <w:rFonts w:ascii="Arial" w:hAnsi="Arial" w:cs="Arial"/>
                                              <w:color w:val="000000"/>
                                            </w:rPr>
                                            <w:t>*Great earthquakes in various places</w:t>
                                          </w:r>
                                        </w:p>
                                        <w:p w:rsidR="00FA327E" w:rsidRDefault="00FA327E">
                                          <w:pPr>
                                            <w:spacing w:line="254" w:lineRule="auto"/>
                                            <w:rPr>
                                              <w:rFonts w:ascii="Arial" w:hAnsi="Arial" w:cs="Arial"/>
                                              <w:color w:val="000000"/>
                                            </w:rPr>
                                          </w:pPr>
                                          <w:r>
                                            <w:rPr>
                                              <w:rFonts w:ascii="Arial" w:hAnsi="Arial" w:cs="Arial"/>
                                              <w:color w:val="000000"/>
                                            </w:rPr>
                                            <w:t>*Fearful sights</w:t>
                                          </w:r>
                                        </w:p>
                                        <w:p w:rsidR="00FA327E" w:rsidRDefault="00FA327E">
                                          <w:pPr>
                                            <w:spacing w:line="254" w:lineRule="auto"/>
                                            <w:rPr>
                                              <w:rFonts w:ascii="Arial" w:hAnsi="Arial" w:cs="Arial"/>
                                              <w:color w:val="000000"/>
                                            </w:rPr>
                                          </w:pPr>
                                          <w:r>
                                            <w:rPr>
                                              <w:rFonts w:ascii="Arial" w:hAnsi="Arial" w:cs="Arial"/>
                                              <w:color w:val="000000"/>
                                            </w:rPr>
                                            <w:t>*Great signs from the heavens</w:t>
                                          </w:r>
                                        </w:p>
                                        <w:p w:rsidR="00FA327E" w:rsidRDefault="00FA327E">
                                          <w:pPr>
                                            <w:spacing w:line="254" w:lineRule="auto"/>
                                            <w:rPr>
                                              <w:rFonts w:ascii="Arial" w:hAnsi="Arial" w:cs="Arial"/>
                                              <w:color w:val="000000"/>
                                            </w:rPr>
                                          </w:pPr>
                                          <w:r>
                                            <w:rPr>
                                              <w:rFonts w:ascii="Arial" w:hAnsi="Arial" w:cs="Arial"/>
                                              <w:color w:val="000000"/>
                                            </w:rPr>
                                            <w:t>*But before all these things...persecution (vs.12)</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lastRenderedPageBreak/>
                                            <w:t xml:space="preserve">Verse 12 in Luke 21 signals a shift jump back in time (in the sequence of events in the passage), that would lead to the destruction of Jerusalem and the temple, and would culminate toward the end of the age, when the 'times of the Gentiles' in Jerusalem comes to an end. (vs. 24)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b/>
                                              <w:bCs/>
                                              <w:color w:val="000000"/>
                                            </w:rPr>
                                            <w:t>The Seal Judgments</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Roughly sixty years later, the Apostle John, imprisoned and abandoned on the island of Patmos, would receive the Apocalypse of Jesus Christ.  After the initial vision and visitation, he would be shown the 'things that come after', which is, the things that come after the age of the church.  In here, he is caught up (</w:t>
                                          </w:r>
                                          <w:proofErr w:type="spellStart"/>
                                          <w:r>
                                            <w:rPr>
                                              <w:rFonts w:ascii="Arial" w:hAnsi="Arial" w:cs="Arial"/>
                                              <w:color w:val="000000"/>
                                            </w:rPr>
                                            <w:t>harpazo'd</w:t>
                                          </w:r>
                                          <w:proofErr w:type="spellEnd"/>
                                          <w:r>
                                            <w:rPr>
                                              <w:rFonts w:ascii="Arial" w:hAnsi="Arial" w:cs="Arial"/>
                                              <w:color w:val="000000"/>
                                            </w:rPr>
                                            <w:t xml:space="preserve">) to heaven, and shown the heavenly throne room scene, in which Christ, as both the Lamb of God and the Lion of the Tribe of Judah, takes the seven-sealed scroll, and begins to open them.  What we are not sure of though, is whether these Seals are opened altogether sequentially, or if there is any time built in between their openings.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Although the signs listed in the Olivet Discourse fit into the Seal Judgments from Revelation 6, one must remember, that the birth pangs also precede the Sealed Judgments.  The Seal Judgments mark the beginning of the 70th Week of Daniel, and are opened by Christ Himself.  Since the subsequent Trumpet and Bowl Judgments are tied into the Seal Judgments, it is Christ who triggers ALL of the Tribulation period, thus, we can deduce that ultimately, He is initiating the Wrath of God open the earth. (Rev. 5:1-5)</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b/>
                                              <w:bCs/>
                                              <w:color w:val="000000"/>
                                            </w:rPr>
                                            <w:t>1st Seal</w:t>
                                          </w:r>
                                          <w:r>
                                            <w:rPr>
                                              <w:rFonts w:ascii="Arial" w:hAnsi="Arial" w:cs="Arial"/>
                                              <w:color w:val="000000"/>
                                            </w:rPr>
                                            <w:t>: Rider on the white horse commonly accepted as the Antichrist, who conquers by means of either a false peace, or with empty threats (bow, no arrows).  Probably a better term for him is not anti-, but pseudo-Christ.</w:t>
                                          </w:r>
                                        </w:p>
                                        <w:p w:rsidR="00FA327E" w:rsidRDefault="00FA327E">
                                          <w:pPr>
                                            <w:spacing w:line="254" w:lineRule="auto"/>
                                            <w:rPr>
                                              <w:rFonts w:ascii="Arial" w:hAnsi="Arial" w:cs="Arial"/>
                                              <w:color w:val="000000"/>
                                            </w:rPr>
                                          </w:pPr>
                                          <w:r>
                                            <w:rPr>
                                              <w:rFonts w:ascii="Arial" w:hAnsi="Arial" w:cs="Arial"/>
                                              <w:color w:val="000000"/>
                                            </w:rPr>
                                            <w:t>*Deception; False Christs</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b/>
                                              <w:bCs/>
                                              <w:color w:val="000000"/>
                                            </w:rPr>
                                            <w:t>2nd Seal</w:t>
                                          </w:r>
                                          <w:r>
                                            <w:rPr>
                                              <w:rFonts w:ascii="Arial" w:hAnsi="Arial" w:cs="Arial"/>
                                              <w:color w:val="000000"/>
                                            </w:rPr>
                                            <w:t>: Rider on the red horse, signifies an unleashing of a period of warfare on the planet, as peace is taken from the earth.</w:t>
                                          </w:r>
                                        </w:p>
                                        <w:p w:rsidR="00FA327E" w:rsidRDefault="00FA327E">
                                          <w:pPr>
                                            <w:spacing w:line="254" w:lineRule="auto"/>
                                            <w:rPr>
                                              <w:rFonts w:ascii="Arial" w:hAnsi="Arial" w:cs="Arial"/>
                                              <w:color w:val="000000"/>
                                            </w:rPr>
                                          </w:pPr>
                                          <w:r>
                                            <w:rPr>
                                              <w:rFonts w:ascii="Arial" w:hAnsi="Arial" w:cs="Arial"/>
                                              <w:color w:val="000000"/>
                                            </w:rPr>
                                            <w:t>*Wars and rumors of wars</w:t>
                                          </w:r>
                                        </w:p>
                                        <w:p w:rsidR="00FA327E" w:rsidRDefault="00FA327E">
                                          <w:pPr>
                                            <w:spacing w:line="254" w:lineRule="auto"/>
                                            <w:rPr>
                                              <w:rFonts w:ascii="Arial" w:hAnsi="Arial" w:cs="Arial"/>
                                              <w:color w:val="000000"/>
                                            </w:rPr>
                                          </w:pPr>
                                          <w:r>
                                            <w:rPr>
                                              <w:rFonts w:ascii="Arial" w:hAnsi="Arial" w:cs="Arial"/>
                                              <w:color w:val="000000"/>
                                            </w:rPr>
                                            <w:t>*Nation against nation</w:t>
                                          </w:r>
                                        </w:p>
                                        <w:p w:rsidR="00FA327E" w:rsidRDefault="00FA327E">
                                          <w:pPr>
                                            <w:spacing w:line="254" w:lineRule="auto"/>
                                            <w:rPr>
                                              <w:rFonts w:ascii="Arial" w:hAnsi="Arial" w:cs="Arial"/>
                                              <w:color w:val="000000"/>
                                            </w:rPr>
                                          </w:pPr>
                                          <w:r>
                                            <w:rPr>
                                              <w:rFonts w:ascii="Arial" w:hAnsi="Arial" w:cs="Arial"/>
                                              <w:color w:val="000000"/>
                                            </w:rPr>
                                            <w:t>*Kingdom against kingdom</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b/>
                                              <w:bCs/>
                                              <w:color w:val="000000"/>
                                            </w:rPr>
                                            <w:t>3rd Seal</w:t>
                                          </w:r>
                                          <w:r>
                                            <w:rPr>
                                              <w:rFonts w:ascii="Arial" w:hAnsi="Arial" w:cs="Arial"/>
                                              <w:color w:val="000000"/>
                                            </w:rPr>
                                            <w:t>: Rider on the black horse, signifies a coming period of extreme economic distress, yet luxuries will exist</w:t>
                                          </w:r>
                                        </w:p>
                                        <w:p w:rsidR="00FA327E" w:rsidRDefault="00FA327E">
                                          <w:pPr>
                                            <w:spacing w:line="254" w:lineRule="auto"/>
                                            <w:rPr>
                                              <w:rFonts w:ascii="Arial" w:hAnsi="Arial" w:cs="Arial"/>
                                              <w:color w:val="000000"/>
                                            </w:rPr>
                                          </w:pPr>
                                          <w:r>
                                            <w:rPr>
                                              <w:rFonts w:ascii="Arial" w:hAnsi="Arial" w:cs="Arial"/>
                                              <w:color w:val="000000"/>
                                            </w:rPr>
                                            <w:t>*Famines</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b/>
                                              <w:bCs/>
                                              <w:color w:val="000000"/>
                                            </w:rPr>
                                            <w:t>4th Seal</w:t>
                                          </w:r>
                                          <w:r>
                                            <w:rPr>
                                              <w:rFonts w:ascii="Arial" w:hAnsi="Arial" w:cs="Arial"/>
                                              <w:color w:val="000000"/>
                                            </w:rPr>
                                            <w:t>: Rider on the pale horse, signifies an escalation of the previous horses, through power of the sword, hunger, death, and beasts of the earth.  These four horsemen wipe out a 1/4 of the earth's population.</w:t>
                                          </w:r>
                                        </w:p>
                                        <w:p w:rsidR="00FA327E" w:rsidRDefault="00FA327E">
                                          <w:pPr>
                                            <w:spacing w:line="254" w:lineRule="auto"/>
                                            <w:rPr>
                                              <w:rFonts w:ascii="Arial" w:hAnsi="Arial" w:cs="Arial"/>
                                              <w:color w:val="000000"/>
                                            </w:rPr>
                                          </w:pPr>
                                          <w:r>
                                            <w:rPr>
                                              <w:rFonts w:ascii="Arial" w:hAnsi="Arial" w:cs="Arial"/>
                                              <w:color w:val="000000"/>
                                            </w:rPr>
                                            <w:lastRenderedPageBreak/>
                                            <w:t>*Pestilences</w:t>
                                          </w:r>
                                        </w:p>
                                        <w:p w:rsidR="00FA327E" w:rsidRDefault="00FA327E">
                                          <w:pPr>
                                            <w:spacing w:line="254" w:lineRule="auto"/>
                                            <w:rPr>
                                              <w:rFonts w:ascii="Arial" w:hAnsi="Arial" w:cs="Arial"/>
                                              <w:color w:val="000000"/>
                                            </w:rPr>
                                          </w:pPr>
                                          <w:r>
                                            <w:rPr>
                                              <w:rFonts w:ascii="Arial" w:hAnsi="Arial" w:cs="Arial"/>
                                              <w:color w:val="000000"/>
                                            </w:rPr>
                                            <w:t xml:space="preserve">*Death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b/>
                                              <w:bCs/>
                                              <w:color w:val="000000"/>
                                            </w:rPr>
                                            <w:t>5th Seal</w:t>
                                          </w:r>
                                          <w:r>
                                            <w:rPr>
                                              <w:rFonts w:ascii="Arial" w:hAnsi="Arial" w:cs="Arial"/>
                                              <w:color w:val="000000"/>
                                            </w:rPr>
                                            <w:t>: Makes note of the souls of the martyrs who had been slain and were currently under the altar in heaven, awaiting God's vengeance to be poured out on the earth.  They are told to wait until a specific number of them are killed as they were.</w:t>
                                          </w:r>
                                        </w:p>
                                        <w:p w:rsidR="00FA327E" w:rsidRDefault="00FA327E">
                                          <w:pPr>
                                            <w:spacing w:line="254" w:lineRule="auto"/>
                                            <w:rPr>
                                              <w:rFonts w:ascii="Arial" w:hAnsi="Arial" w:cs="Arial"/>
                                              <w:color w:val="000000"/>
                                            </w:rPr>
                                          </w:pPr>
                                          <w:r>
                                            <w:rPr>
                                              <w:rFonts w:ascii="Arial" w:hAnsi="Arial" w:cs="Arial"/>
                                              <w:color w:val="000000"/>
                                            </w:rPr>
                                            <w:t xml:space="preserve">*Martyrdom </w:t>
                                          </w:r>
                                        </w:p>
                                        <w:p w:rsidR="00FA327E" w:rsidRDefault="00FA327E">
                                          <w:pPr>
                                            <w:spacing w:line="254" w:lineRule="auto"/>
                                            <w:rPr>
                                              <w:rFonts w:ascii="Arial" w:hAnsi="Arial" w:cs="Arial"/>
                                              <w:color w:val="000000"/>
                                            </w:rPr>
                                          </w:pPr>
                                          <w:r>
                                            <w:rPr>
                                              <w:rFonts w:ascii="Arial" w:hAnsi="Arial" w:cs="Arial"/>
                                              <w:color w:val="000000"/>
                                            </w:rPr>
                                            <w:t>*Betrayal</w:t>
                                          </w:r>
                                        </w:p>
                                        <w:p w:rsidR="00FA327E" w:rsidRDefault="00FA327E">
                                          <w:pPr>
                                            <w:spacing w:line="254" w:lineRule="auto"/>
                                            <w:rPr>
                                              <w:rFonts w:ascii="Arial" w:hAnsi="Arial" w:cs="Arial"/>
                                              <w:color w:val="000000"/>
                                            </w:rPr>
                                          </w:pPr>
                                          <w:r>
                                            <w:rPr>
                                              <w:rFonts w:ascii="Arial" w:hAnsi="Arial" w:cs="Arial"/>
                                              <w:color w:val="000000"/>
                                            </w:rPr>
                                            <w:t>*Hatred (for my name's sake)</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b/>
                                              <w:bCs/>
                                              <w:color w:val="000000"/>
                                            </w:rPr>
                                            <w:t>6th Seal</w:t>
                                          </w:r>
                                          <w:r>
                                            <w:rPr>
                                              <w:rFonts w:ascii="Arial" w:hAnsi="Arial" w:cs="Arial"/>
                                              <w:color w:val="000000"/>
                                            </w:rPr>
                                            <w:t>: Triggers a massive earthquake, which presumably produces so much dust and smoke that it blots out the sun and causes a blood moon to occur.  We know that a regular blood moon cannot co-exist simultaneously with a solar eclipse, due to the position of the earth in relation to either the sun or the moon.  Also coinciding with this, is either a massive meteor or asteroid shower that blankets the earth.  The earth then is shaken so much so, that every mountain and island is moved out of its place (</w:t>
                                          </w:r>
                                          <w:proofErr w:type="spellStart"/>
                                          <w:r>
                                            <w:rPr>
                                              <w:rFonts w:ascii="Arial" w:hAnsi="Arial" w:cs="Arial"/>
                                              <w:color w:val="000000"/>
                                            </w:rPr>
                                            <w:t>Fukashima</w:t>
                                          </w:r>
                                          <w:proofErr w:type="spellEnd"/>
                                          <w:r>
                                            <w:rPr>
                                              <w:rFonts w:ascii="Arial" w:hAnsi="Arial" w:cs="Arial"/>
                                              <w:color w:val="000000"/>
                                            </w:rPr>
                                            <w:t xml:space="preserve"> earthquake moved Japan 8 ft.) and the sky recedes as a scroll. The rich and poor alike, then hide themselves for fear, and they recognize that the 'Wrath of the Lamb' has come.</w:t>
                                          </w:r>
                                        </w:p>
                                        <w:p w:rsidR="00FA327E" w:rsidRDefault="00FA327E">
                                          <w:pPr>
                                            <w:spacing w:line="254" w:lineRule="auto"/>
                                            <w:rPr>
                                              <w:rFonts w:ascii="Arial" w:hAnsi="Arial" w:cs="Arial"/>
                                              <w:color w:val="000000"/>
                                            </w:rPr>
                                          </w:pPr>
                                          <w:r>
                                            <w:rPr>
                                              <w:rFonts w:ascii="Arial" w:hAnsi="Arial" w:cs="Arial"/>
                                              <w:color w:val="000000"/>
                                            </w:rPr>
                                            <w:t>*Fearful sights; great signs from the heavens.</w:t>
                                          </w:r>
                                        </w:p>
                                        <w:p w:rsidR="00FA327E" w:rsidRDefault="00FA327E">
                                          <w:pPr>
                                            <w:spacing w:line="254" w:lineRule="auto"/>
                                            <w:rPr>
                                              <w:rFonts w:ascii="Arial" w:hAnsi="Arial" w:cs="Arial"/>
                                              <w:color w:val="000000"/>
                                            </w:rPr>
                                          </w:pPr>
                                          <w:r>
                                            <w:rPr>
                                              <w:rFonts w:ascii="Arial" w:hAnsi="Arial" w:cs="Arial"/>
                                              <w:color w:val="000000"/>
                                            </w:rPr>
                                            <w:t>*Great earthquakes in various places</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b/>
                                              <w:bCs/>
                                              <w:color w:val="000000"/>
                                            </w:rPr>
                                            <w:t>Part I Conclusion</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What I hope to leave you with is the understanding that, although we are eyewitnesses now to the escalation of the 'birth pangs' now, we are not in the Tribulation.  The Tribulation (commonly called) is really known as the 70th Week of Daniel, the Day of the Lord, or 'the time of Jacobs' trouble'.  As the names indicate, this time is really directed at the nation of Israel, and has absolutely nothing to do with the blood-bought, bride of Christ known as the Church.  (See Jeremiah 30:7-11 &amp; Daniel 9:24)  But as to the 'birth pangs', all they can really measure (in regards to time), is how close one is to the season of the Lord's return.</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Living through the present Administration's hostility towards anything Christian, it is tempting for one to believe that we are now inside the Tribulation.  The truth is, the 70th Week has a very specific start point (Dan. 9:27), specific mid-point (Matt. 24:15), and a specific end point (Rev. 19:11-21), all marked by days, months, years, and signs...and seeing as we have not seen any of the above specific time stamps, we absolutely cannot be </w:t>
                                          </w:r>
                                          <w:r>
                                            <w:rPr>
                                              <w:rFonts w:ascii="Arial" w:hAnsi="Arial" w:cs="Arial"/>
                                              <w:color w:val="000000"/>
                                            </w:rPr>
                                            <w:lastRenderedPageBreak/>
                                            <w:t>inside of that great and terrible week of years.  Until next week, all I can say is '</w:t>
                                          </w:r>
                                          <w:proofErr w:type="spellStart"/>
                                          <w:r>
                                            <w:rPr>
                                              <w:rFonts w:ascii="Arial" w:hAnsi="Arial" w:cs="Arial"/>
                                              <w:color w:val="000000"/>
                                            </w:rPr>
                                            <w:t>Maranatha</w:t>
                                          </w:r>
                                          <w:proofErr w:type="spellEnd"/>
                                          <w:r>
                                            <w:rPr>
                                              <w:rFonts w:ascii="Arial" w:hAnsi="Arial" w:cs="Arial"/>
                                              <w:color w:val="000000"/>
                                            </w:rPr>
                                            <w:t>'</w:t>
                                          </w:r>
                                        </w:p>
                                      </w:tc>
                                    </w:tr>
                                  </w:tbl>
                                  <w:p w:rsidR="00FA327E" w:rsidRDefault="00FA32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A327E">
                                            <w:trPr>
                                              <w:trHeight w:val="15"/>
                                              <w:tblCellSpacing w:w="0" w:type="dxa"/>
                                            </w:trPr>
                                            <w:tc>
                                              <w:tcPr>
                                                <w:tcW w:w="0" w:type="auto"/>
                                                <w:shd w:val="clear" w:color="auto" w:fill="3F3FCF"/>
                                                <w:vAlign w:val="center"/>
                                                <w:hideMark/>
                                              </w:tcPr>
                                              <w:p w:rsidR="00FA327E" w:rsidRDefault="00FA327E">
                                                <w:pPr>
                                                  <w:jc w:val="center"/>
                                                </w:pPr>
                                                <w:r>
                                                  <w:rPr>
                                                    <w:noProof/>
                                                  </w:rPr>
                                                  <w:drawing>
                                                    <wp:inline distT="0" distB="0" distL="0" distR="0">
                                                      <wp:extent cx="47625" cy="9525"/>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A327E">
                                            <w:trPr>
                                              <w:trHeight w:val="15"/>
                                              <w:tblCellSpacing w:w="0" w:type="dxa"/>
                                            </w:trPr>
                                            <w:tc>
                                              <w:tcPr>
                                                <w:tcW w:w="0" w:type="auto"/>
                                                <w:tcMar>
                                                  <w:top w:w="0" w:type="dxa"/>
                                                  <w:left w:w="0" w:type="dxa"/>
                                                  <w:bottom w:w="15" w:type="dxa"/>
                                                  <w:right w:w="0" w:type="dxa"/>
                                                </w:tcMar>
                                                <w:vAlign w:val="center"/>
                                                <w:hideMark/>
                                              </w:tcPr>
                                              <w:p w:rsidR="00FA327E" w:rsidRDefault="00FA327E">
                                                <w:pPr>
                                                  <w:jc w:val="center"/>
                                                </w:pPr>
                                                <w:r>
                                                  <w:rPr>
                                                    <w:noProof/>
                                                  </w:rPr>
                                                  <w:drawing>
                                                    <wp:inline distT="0" distB="0" distL="0" distR="0">
                                                      <wp:extent cx="47625" cy="9525"/>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A327E">
                                            <w:trPr>
                                              <w:trHeight w:val="15"/>
                                              <w:tblCellSpacing w:w="0" w:type="dxa"/>
                                            </w:trPr>
                                            <w:tc>
                                              <w:tcPr>
                                                <w:tcW w:w="0" w:type="auto"/>
                                                <w:shd w:val="clear" w:color="auto" w:fill="3F3FCF"/>
                                                <w:vAlign w:val="center"/>
                                                <w:hideMark/>
                                              </w:tcPr>
                                              <w:p w:rsidR="00FA327E" w:rsidRDefault="00FA327E">
                                                <w:pPr>
                                                  <w:jc w:val="center"/>
                                                </w:pPr>
                                                <w:r>
                                                  <w:rPr>
                                                    <w:noProof/>
                                                  </w:rPr>
                                                  <w:drawing>
                                                    <wp:inline distT="0" distB="0" distL="0" distR="0">
                                                      <wp:extent cx="47625" cy="9525"/>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A327E" w:rsidRDefault="00FA327E">
                                          <w:pPr>
                                            <w:rPr>
                                              <w:sz w:val="20"/>
                                              <w:szCs w:val="20"/>
                                            </w:rPr>
                                          </w:pPr>
                                        </w:p>
                                      </w:tc>
                                    </w:tr>
                                  </w:tbl>
                                  <w:p w:rsidR="00FA327E" w:rsidRDefault="00FA32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0" w:type="auto"/>
                                          <w:tcMar>
                                            <w:top w:w="105" w:type="dxa"/>
                                            <w:left w:w="540" w:type="dxa"/>
                                            <w:bottom w:w="105" w:type="dxa"/>
                                            <w:right w:w="540" w:type="dxa"/>
                                          </w:tcMar>
                                          <w:hideMark/>
                                        </w:tcPr>
                                        <w:p w:rsidR="00FA327E" w:rsidRDefault="00FA327E">
                                          <w:pPr>
                                            <w:rPr>
                                              <w:rFonts w:ascii="Arial" w:hAnsi="Arial" w:cs="Arial"/>
                                              <w:color w:val="000000"/>
                                              <w:sz w:val="20"/>
                                              <w:szCs w:val="20"/>
                                            </w:rPr>
                                          </w:pPr>
                                          <w:r>
                                            <w:rPr>
                                              <w:rFonts w:ascii="Arial" w:hAnsi="Arial" w:cs="Arial"/>
                                              <w:color w:val="000000"/>
                                              <w:sz w:val="20"/>
                                              <w:szCs w:val="20"/>
                                            </w:rPr>
                                            <w:br/>
                                          </w:r>
                                          <w:bookmarkStart w:id="2" w:name="a1"/>
                                          <w:r>
                                            <w:rPr>
                                              <w:rFonts w:ascii="Arial" w:hAnsi="Arial" w:cs="Arial"/>
                                              <w:noProof/>
                                              <w:color w:val="000000"/>
                                              <w:sz w:val="20"/>
                                              <w:szCs w:val="20"/>
                                            </w:rPr>
                                            <w:drawing>
                                              <wp:inline distT="0" distB="0" distL="0" distR="0">
                                                <wp:extent cx="9525" cy="9525"/>
                                                <wp:effectExtent l="0" t="0" r="0" b="0"/>
                                                <wp:docPr id="55" name="Picture 55"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2"/>
                                        </w:p>
                                        <w:p w:rsidR="00FA327E" w:rsidRDefault="00FA327E">
                                          <w:pPr>
                                            <w:spacing w:line="254" w:lineRule="auto"/>
                                            <w:rPr>
                                              <w:rFonts w:ascii="Arial" w:hAnsi="Arial" w:cs="Arial"/>
                                              <w:color w:val="000000"/>
                                            </w:rPr>
                                          </w:pPr>
                                          <w:r>
                                            <w:rPr>
                                              <w:rFonts w:ascii="Arial" w:hAnsi="Arial" w:cs="Arial"/>
                                              <w:color w:val="000000"/>
                                            </w:rPr>
                                            <w:t xml:space="preserve">  </w:t>
                                          </w:r>
                                        </w:p>
                                        <w:p w:rsidR="00FA327E" w:rsidRDefault="00FA327E">
                                          <w:pPr>
                                            <w:spacing w:line="254" w:lineRule="auto"/>
                                            <w:rPr>
                                              <w:rFonts w:ascii="Arial" w:hAnsi="Arial" w:cs="Arial"/>
                                              <w:color w:val="000000"/>
                                            </w:rPr>
                                          </w:pPr>
                                          <w:r>
                                            <w:rPr>
                                              <w:rStyle w:val="Strong"/>
                                              <w:rFonts w:ascii="Arial" w:hAnsi="Arial" w:cs="Arial"/>
                                              <w:color w:val="000000"/>
                                              <w:sz w:val="32"/>
                                              <w:szCs w:val="32"/>
                                            </w:rPr>
                                            <w:t>Revealed Secret Construction Makes Iran Deal Supporters Look Even More Foolish</w:t>
                                          </w:r>
                                          <w:r>
                                            <w:rPr>
                                              <w:rFonts w:ascii="Arial" w:hAnsi="Arial" w:cs="Arial"/>
                                              <w:color w:val="000000"/>
                                            </w:rPr>
                                            <w:t xml:space="preserve"> - By Jonathan Tobin -</w:t>
                                          </w:r>
                                        </w:p>
                                        <w:p w:rsidR="00FA327E" w:rsidRDefault="00FA327E">
                                          <w:pPr>
                                            <w:spacing w:line="254" w:lineRule="auto"/>
                                            <w:rPr>
                                              <w:rFonts w:ascii="Arial" w:hAnsi="Arial" w:cs="Arial"/>
                                              <w:color w:val="000000"/>
                                            </w:rPr>
                                          </w:pPr>
                                          <w:hyperlink r:id="rId72" w:tgtFrame="_blank" w:history="1">
                                            <w:r>
                                              <w:rPr>
                                                <w:rStyle w:val="Hyperlink"/>
                                                <w:rFonts w:ascii="Arial" w:hAnsi="Arial" w:cs="Arial"/>
                                              </w:rPr>
                                              <w:t>http://www.jewishworldreview.com/0815/tobin083115.php3</w:t>
                                            </w:r>
                                          </w:hyperlink>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First, the debate over the Iran nuclear deal was roiled by the news that a side deal between the International Atomic Energy Agency and Tehran allowed the Islamist regime to self-inspect the </w:t>
                                          </w:r>
                                          <w:proofErr w:type="spellStart"/>
                                          <w:r>
                                            <w:rPr>
                                              <w:rFonts w:ascii="Arial" w:hAnsi="Arial" w:cs="Arial"/>
                                              <w:color w:val="000000"/>
                                            </w:rPr>
                                            <w:t>Parchin</w:t>
                                          </w:r>
                                          <w:proofErr w:type="spellEnd"/>
                                          <w:r>
                                            <w:rPr>
                                              <w:rFonts w:ascii="Arial" w:hAnsi="Arial" w:cs="Arial"/>
                                              <w:color w:val="000000"/>
                                            </w:rPr>
                                            <w:t xml:space="preserve"> military site.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proofErr w:type="spellStart"/>
                                          <w:r>
                                            <w:rPr>
                                              <w:rFonts w:ascii="Arial" w:hAnsi="Arial" w:cs="Arial"/>
                                              <w:color w:val="000000"/>
                                            </w:rPr>
                                            <w:t>Parchin</w:t>
                                          </w:r>
                                          <w:proofErr w:type="spellEnd"/>
                                          <w:r>
                                            <w:rPr>
                                              <w:rFonts w:ascii="Arial" w:hAnsi="Arial" w:cs="Arial"/>
                                              <w:color w:val="000000"/>
                                            </w:rPr>
                                            <w:t xml:space="preserve"> is the place where Iran conducted much of the military research connected with its nuclear project including work on triggers for bombs. Administration apologists first scoffed at the AP report with the shocking details about the inspections and, once the text of the agreement was published, incredibly claimed it was a fake.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But as embarrassing as that performance was, these </w:t>
                                          </w:r>
                                          <w:proofErr w:type="spellStart"/>
                                          <w:r>
                                            <w:rPr>
                                              <w:rFonts w:ascii="Arial" w:hAnsi="Arial" w:cs="Arial"/>
                                              <w:color w:val="000000"/>
                                            </w:rPr>
                                            <w:t>Parchin</w:t>
                                          </w:r>
                                          <w:proofErr w:type="spellEnd"/>
                                          <w:r>
                                            <w:rPr>
                                              <w:rFonts w:ascii="Arial" w:hAnsi="Arial" w:cs="Arial"/>
                                              <w:color w:val="000000"/>
                                            </w:rPr>
                                            <w:t xml:space="preserve"> </w:t>
                                          </w:r>
                                          <w:proofErr w:type="spellStart"/>
                                          <w:r>
                                            <w:rPr>
                                              <w:rFonts w:ascii="Arial" w:hAnsi="Arial" w:cs="Arial"/>
                                              <w:color w:val="000000"/>
                                            </w:rPr>
                                            <w:t>truthers</w:t>
                                          </w:r>
                                          <w:proofErr w:type="spellEnd"/>
                                          <w:r>
                                            <w:rPr>
                                              <w:rFonts w:ascii="Arial" w:hAnsi="Arial" w:cs="Arial"/>
                                              <w:color w:val="000000"/>
                                            </w:rPr>
                                            <w:t xml:space="preserve"> look even dumber after Reuters reported that the IAEA has discovered that Iran has been doing construction at the </w:t>
                                          </w:r>
                                          <w:proofErr w:type="spellStart"/>
                                          <w:r>
                                            <w:rPr>
                                              <w:rFonts w:ascii="Arial" w:hAnsi="Arial" w:cs="Arial"/>
                                              <w:color w:val="000000"/>
                                            </w:rPr>
                                            <w:t>Parchin</w:t>
                                          </w:r>
                                          <w:proofErr w:type="spellEnd"/>
                                          <w:r>
                                            <w:rPr>
                                              <w:rFonts w:ascii="Arial" w:hAnsi="Arial" w:cs="Arial"/>
                                              <w:color w:val="000000"/>
                                            </w:rPr>
                                            <w:t xml:space="preserve"> site since May.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If, as the IAEA claims in a Reuters report, Iran has actually built an extension of the </w:t>
                                          </w:r>
                                          <w:proofErr w:type="spellStart"/>
                                          <w:r>
                                            <w:rPr>
                                              <w:rFonts w:ascii="Arial" w:hAnsi="Arial" w:cs="Arial"/>
                                              <w:color w:val="000000"/>
                                            </w:rPr>
                                            <w:t>Parchin</w:t>
                                          </w:r>
                                          <w:proofErr w:type="spellEnd"/>
                                          <w:r>
                                            <w:rPr>
                                              <w:rFonts w:ascii="Arial" w:hAnsi="Arial" w:cs="Arial"/>
                                              <w:color w:val="000000"/>
                                            </w:rPr>
                                            <w:t xml:space="preserve"> facility, then the administration and its </w:t>
                                          </w:r>
                                          <w:proofErr w:type="spellStart"/>
                                          <w:r>
                                            <w:rPr>
                                              <w:rFonts w:ascii="Arial" w:hAnsi="Arial" w:cs="Arial"/>
                                              <w:color w:val="000000"/>
                                            </w:rPr>
                                            <w:t>truther</w:t>
                                          </w:r>
                                          <w:proofErr w:type="spellEnd"/>
                                          <w:r>
                                            <w:rPr>
                                              <w:rFonts w:ascii="Arial" w:hAnsi="Arial" w:cs="Arial"/>
                                              <w:color w:val="000000"/>
                                            </w:rPr>
                                            <w:t xml:space="preserve"> allies who were claiming that the site was an abandoned after thought that could tell us nothing about the nuclear program have been once again exposed as clueless propagandists or, even worse, liars.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The arguments against treating the </w:t>
                                          </w:r>
                                          <w:proofErr w:type="spellStart"/>
                                          <w:r>
                                            <w:rPr>
                                              <w:rFonts w:ascii="Arial" w:hAnsi="Arial" w:cs="Arial"/>
                                              <w:color w:val="000000"/>
                                            </w:rPr>
                                            <w:t>Parchin</w:t>
                                          </w:r>
                                          <w:proofErr w:type="spellEnd"/>
                                          <w:r>
                                            <w:rPr>
                                              <w:rFonts w:ascii="Arial" w:hAnsi="Arial" w:cs="Arial"/>
                                              <w:color w:val="000000"/>
                                            </w:rPr>
                                            <w:t xml:space="preserve"> agreement as an egregious betrayal of principle went something along these lines. Supporters of the deal said the published reports about the IAEA-Iran protocol on </w:t>
                                          </w:r>
                                          <w:proofErr w:type="spellStart"/>
                                          <w:r>
                                            <w:rPr>
                                              <w:rFonts w:ascii="Arial" w:hAnsi="Arial" w:cs="Arial"/>
                                              <w:color w:val="000000"/>
                                            </w:rPr>
                                            <w:t>Parchin</w:t>
                                          </w:r>
                                          <w:proofErr w:type="spellEnd"/>
                                          <w:r>
                                            <w:rPr>
                                              <w:rFonts w:ascii="Arial" w:hAnsi="Arial" w:cs="Arial"/>
                                              <w:color w:val="000000"/>
                                            </w:rPr>
                                            <w:t xml:space="preserve"> were "misleading" and that it didn't mean that the UN watchdog agency was actually letting Iran inspect its own facilities.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But when it was clear that the text of his side deal showed that this exactly what had been agreed to, they were forced to either claim that it was fake (the </w:t>
                                          </w:r>
                                          <w:proofErr w:type="spellStart"/>
                                          <w:r>
                                            <w:rPr>
                                              <w:rFonts w:ascii="Arial" w:hAnsi="Arial" w:cs="Arial"/>
                                              <w:color w:val="000000"/>
                                            </w:rPr>
                                            <w:t>truther</w:t>
                                          </w:r>
                                          <w:proofErr w:type="spellEnd"/>
                                          <w:r>
                                            <w:rPr>
                                              <w:rFonts w:ascii="Arial" w:hAnsi="Arial" w:cs="Arial"/>
                                              <w:color w:val="000000"/>
                                            </w:rPr>
                                            <w:t xml:space="preserve"> scenario) or that it didn't matter even if it was true. The argument from </w:t>
                                          </w:r>
                                          <w:r>
                                            <w:rPr>
                                              <w:rFonts w:ascii="Arial" w:hAnsi="Arial" w:cs="Arial"/>
                                              <w:color w:val="000000"/>
                                            </w:rPr>
                                            <w:lastRenderedPageBreak/>
                                            <w:t xml:space="preserve">deal backers like Max Fisher at </w:t>
                                          </w:r>
                                          <w:proofErr w:type="spellStart"/>
                                          <w:r>
                                            <w:rPr>
                                              <w:rFonts w:ascii="Arial" w:hAnsi="Arial" w:cs="Arial"/>
                                              <w:color w:val="000000"/>
                                            </w:rPr>
                                            <w:t>Vox</w:t>
                                          </w:r>
                                          <w:proofErr w:type="spellEnd"/>
                                          <w:r>
                                            <w:rPr>
                                              <w:rFonts w:ascii="Arial" w:hAnsi="Arial" w:cs="Arial"/>
                                              <w:color w:val="000000"/>
                                            </w:rPr>
                                            <w:t xml:space="preserve"> was that </w:t>
                                          </w:r>
                                          <w:proofErr w:type="spellStart"/>
                                          <w:r>
                                            <w:rPr>
                                              <w:rFonts w:ascii="Arial" w:hAnsi="Arial" w:cs="Arial"/>
                                              <w:color w:val="000000"/>
                                            </w:rPr>
                                            <w:t>Parchin</w:t>
                                          </w:r>
                                          <w:proofErr w:type="spellEnd"/>
                                          <w:r>
                                            <w:rPr>
                                              <w:rFonts w:ascii="Arial" w:hAnsi="Arial" w:cs="Arial"/>
                                              <w:color w:val="000000"/>
                                            </w:rPr>
                                            <w:t xml:space="preserve"> was a relic that had been abandoned by Iran in 2003. He claimed there wasn't anything to be found there that could possibly help the regime cheat on the nuclear deal or even to give the West the information it needs about past military research that provides a baseline for estimates about the "breakout" time to a bomb.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If Iran is doing construction at the site or even adding on to it, it's clear that </w:t>
                                          </w:r>
                                          <w:proofErr w:type="spellStart"/>
                                          <w:r>
                                            <w:rPr>
                                              <w:rFonts w:ascii="Arial" w:hAnsi="Arial" w:cs="Arial"/>
                                              <w:color w:val="000000"/>
                                            </w:rPr>
                                            <w:t>Parchin</w:t>
                                          </w:r>
                                          <w:proofErr w:type="spellEnd"/>
                                          <w:r>
                                            <w:rPr>
                                              <w:rFonts w:ascii="Arial" w:hAnsi="Arial" w:cs="Arial"/>
                                              <w:color w:val="000000"/>
                                            </w:rPr>
                                            <w:t xml:space="preserve"> is more than a big hole in the ground that has already been swept clean as the deal's </w:t>
                                          </w:r>
                                          <w:proofErr w:type="gramStart"/>
                                          <w:r>
                                            <w:rPr>
                                              <w:rFonts w:ascii="Arial" w:hAnsi="Arial" w:cs="Arial"/>
                                              <w:color w:val="000000"/>
                                            </w:rPr>
                                            <w:t>supporters</w:t>
                                          </w:r>
                                          <w:proofErr w:type="gramEnd"/>
                                          <w:r>
                                            <w:rPr>
                                              <w:rFonts w:ascii="Arial" w:hAnsi="Arial" w:cs="Arial"/>
                                              <w:color w:val="000000"/>
                                            </w:rPr>
                                            <w:t xml:space="preserve"> claim. I don't know what is going on there. But the point is neither does President Obama, let alone his cheerleaders in the chattering class.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That's why it ought to be absolutely essential that </w:t>
                                          </w:r>
                                          <w:proofErr w:type="spellStart"/>
                                          <w:r>
                                            <w:rPr>
                                              <w:rFonts w:ascii="Arial" w:hAnsi="Arial" w:cs="Arial"/>
                                              <w:color w:val="000000"/>
                                            </w:rPr>
                                            <w:t>Parchin</w:t>
                                          </w:r>
                                          <w:proofErr w:type="spellEnd"/>
                                          <w:r>
                                            <w:rPr>
                                              <w:rFonts w:ascii="Arial" w:hAnsi="Arial" w:cs="Arial"/>
                                              <w:color w:val="000000"/>
                                            </w:rPr>
                                            <w:t xml:space="preserve"> be visited by IAEA inspectors rather than outsourcing their work to the Iranians. This latest twist in the </w:t>
                                          </w:r>
                                          <w:proofErr w:type="spellStart"/>
                                          <w:r>
                                            <w:rPr>
                                              <w:rFonts w:ascii="Arial" w:hAnsi="Arial" w:cs="Arial"/>
                                              <w:color w:val="000000"/>
                                            </w:rPr>
                                            <w:t>Parchin</w:t>
                                          </w:r>
                                          <w:proofErr w:type="spellEnd"/>
                                          <w:r>
                                            <w:rPr>
                                              <w:rFonts w:ascii="Arial" w:hAnsi="Arial" w:cs="Arial"/>
                                              <w:color w:val="000000"/>
                                            </w:rPr>
                                            <w:t xml:space="preserve"> story removes even the fig leaf of credibility that might have attached to previous stands that rested on the notion that nothing was happening there.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The fact that the IAEA was forced to accept this humiliation is troubling because it reflects the administration's lack of seriousness in finding answers about Iran's past work on possible military dimensions of its nuclear program. Though Secretary of State John Kerry assured Congress that the deal wouldn't go forward without such knowledge, it appears now that this issue is being finessed in such a way as to pay lip service to it but not to actually find out the answers. And without those answers the calculations about how long it will take Iran to build a bomb, either during the course of the agreement by cheating, or immediately after it expires, are pure speculation.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But this is about more than </w:t>
                                          </w:r>
                                          <w:proofErr w:type="spellStart"/>
                                          <w:r>
                                            <w:rPr>
                                              <w:rFonts w:ascii="Arial" w:hAnsi="Arial" w:cs="Arial"/>
                                              <w:color w:val="000000"/>
                                            </w:rPr>
                                            <w:t>Parchin</w:t>
                                          </w:r>
                                          <w:proofErr w:type="spellEnd"/>
                                          <w:r>
                                            <w:rPr>
                                              <w:rFonts w:ascii="Arial" w:hAnsi="Arial" w:cs="Arial"/>
                                              <w:color w:val="000000"/>
                                            </w:rPr>
                                            <w:t xml:space="preserve">.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This process sets the tone for the implementation of the deal that is already far from the rigorous inspection process we were promised. The 24-day warning period was not only not the "anytime, anywhere" inspections that was expected to be part of the deal. It also sets down a template that gives Iran a veto power over personal inspections at its military sites. Anyone who thinks that Iran won't do their best to obstruct inspections knows nothing about the regime. And anyone who thinks President Obama or a Democratic successor would be prepared to pull the plug on the deal know nothing about them or their lust for détente with a rabidly anti-Semitic, terror-supporting regime.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It is not clear at this point whether any of the remaining undecided votes in the House or Senate can be influenced by the facts about the deal. Political </w:t>
                                          </w:r>
                                          <w:r>
                                            <w:rPr>
                                              <w:rFonts w:ascii="Arial" w:hAnsi="Arial" w:cs="Arial"/>
                                              <w:color w:val="000000"/>
                                            </w:rPr>
                                            <w:lastRenderedPageBreak/>
                                            <w:t xml:space="preserve">pressure from the White House and left wing groups appears to count more for wavering Democrats than their obligations toward U.S. security.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Few of them actually believe the deal is any good. All know that it failed to meet the administration's own objectives. But the </w:t>
                                          </w:r>
                                          <w:proofErr w:type="spellStart"/>
                                          <w:r>
                                            <w:rPr>
                                              <w:rFonts w:ascii="Arial" w:hAnsi="Arial" w:cs="Arial"/>
                                              <w:color w:val="000000"/>
                                            </w:rPr>
                                            <w:t>Parchin</w:t>
                                          </w:r>
                                          <w:proofErr w:type="spellEnd"/>
                                          <w:r>
                                            <w:rPr>
                                              <w:rFonts w:ascii="Arial" w:hAnsi="Arial" w:cs="Arial"/>
                                              <w:color w:val="000000"/>
                                            </w:rPr>
                                            <w:t xml:space="preserve"> construction adds on to the concerns that the text of the side deal raised. Iran is being allowed to get away with murder in an inspections process that is a joke.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If lawmakers don't take this into consideration when they vote on the deal, the same will be able to be said of their approach to a life and death issue.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w:t>
                                          </w:r>
                                        </w:p>
                                      </w:tc>
                                    </w:tr>
                                  </w:tbl>
                                  <w:p w:rsidR="00FA327E" w:rsidRDefault="00FA32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A327E">
                                            <w:trPr>
                                              <w:trHeight w:val="15"/>
                                              <w:tblCellSpacing w:w="0" w:type="dxa"/>
                                            </w:trPr>
                                            <w:tc>
                                              <w:tcPr>
                                                <w:tcW w:w="0" w:type="auto"/>
                                                <w:shd w:val="clear" w:color="auto" w:fill="3F3FCF"/>
                                                <w:vAlign w:val="center"/>
                                                <w:hideMark/>
                                              </w:tcPr>
                                              <w:p w:rsidR="00FA327E" w:rsidRDefault="00FA327E">
                                                <w:pPr>
                                                  <w:jc w:val="center"/>
                                                </w:pPr>
                                                <w:r>
                                                  <w:rPr>
                                                    <w:noProof/>
                                                  </w:rPr>
                                                  <w:drawing>
                                                    <wp:inline distT="0" distB="0" distL="0" distR="0">
                                                      <wp:extent cx="47625" cy="9525"/>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A327E">
                                            <w:trPr>
                                              <w:trHeight w:val="15"/>
                                              <w:tblCellSpacing w:w="0" w:type="dxa"/>
                                            </w:trPr>
                                            <w:tc>
                                              <w:tcPr>
                                                <w:tcW w:w="0" w:type="auto"/>
                                                <w:tcMar>
                                                  <w:top w:w="0" w:type="dxa"/>
                                                  <w:left w:w="0" w:type="dxa"/>
                                                  <w:bottom w:w="15" w:type="dxa"/>
                                                  <w:right w:w="0" w:type="dxa"/>
                                                </w:tcMar>
                                                <w:vAlign w:val="center"/>
                                                <w:hideMark/>
                                              </w:tcPr>
                                              <w:p w:rsidR="00FA327E" w:rsidRDefault="00FA327E">
                                                <w:pPr>
                                                  <w:jc w:val="center"/>
                                                </w:pPr>
                                                <w:r>
                                                  <w:rPr>
                                                    <w:noProof/>
                                                  </w:rPr>
                                                  <w:drawing>
                                                    <wp:inline distT="0" distB="0" distL="0" distR="0">
                                                      <wp:extent cx="47625" cy="9525"/>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A327E">
                                            <w:trPr>
                                              <w:trHeight w:val="15"/>
                                              <w:tblCellSpacing w:w="0" w:type="dxa"/>
                                            </w:trPr>
                                            <w:tc>
                                              <w:tcPr>
                                                <w:tcW w:w="0" w:type="auto"/>
                                                <w:shd w:val="clear" w:color="auto" w:fill="3F3FCF"/>
                                                <w:vAlign w:val="center"/>
                                                <w:hideMark/>
                                              </w:tcPr>
                                              <w:p w:rsidR="00FA327E" w:rsidRDefault="00FA327E">
                                                <w:pPr>
                                                  <w:jc w:val="center"/>
                                                </w:pPr>
                                                <w:r>
                                                  <w:rPr>
                                                    <w:noProof/>
                                                  </w:rPr>
                                                  <w:drawing>
                                                    <wp:inline distT="0" distB="0" distL="0" distR="0">
                                                      <wp:extent cx="47625" cy="9525"/>
                                                      <wp:effectExtent l="0" t="0" r="0" b="0"/>
                                                      <wp:docPr id="52" name="Picture 5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A327E" w:rsidRDefault="00FA327E">
                                          <w:pPr>
                                            <w:rPr>
                                              <w:sz w:val="20"/>
                                              <w:szCs w:val="20"/>
                                            </w:rPr>
                                          </w:pPr>
                                        </w:p>
                                      </w:tc>
                                    </w:tr>
                                  </w:tbl>
                                  <w:p w:rsidR="00FA327E" w:rsidRDefault="00FA32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0" w:type="auto"/>
                                          <w:tcMar>
                                            <w:top w:w="105" w:type="dxa"/>
                                            <w:left w:w="540" w:type="dxa"/>
                                            <w:bottom w:w="105" w:type="dxa"/>
                                            <w:right w:w="540" w:type="dxa"/>
                                          </w:tcMar>
                                          <w:hideMark/>
                                        </w:tcPr>
                                        <w:p w:rsidR="00FA327E" w:rsidRDefault="00FA327E">
                                          <w:pPr>
                                            <w:spacing w:after="240"/>
                                            <w:rPr>
                                              <w:rFonts w:ascii="Arial" w:hAnsi="Arial" w:cs="Arial"/>
                                              <w:color w:val="000000"/>
                                              <w:sz w:val="20"/>
                                              <w:szCs w:val="20"/>
                                            </w:rPr>
                                          </w:pPr>
                                          <w:bookmarkStart w:id="3" w:name="a3"/>
                                          <w:r>
                                            <w:rPr>
                                              <w:rFonts w:ascii="Arial" w:hAnsi="Arial" w:cs="Arial"/>
                                              <w:noProof/>
                                              <w:color w:val="000000"/>
                                              <w:sz w:val="20"/>
                                              <w:szCs w:val="20"/>
                                            </w:rPr>
                                            <w:drawing>
                                              <wp:inline distT="0" distB="0" distL="0" distR="0">
                                                <wp:extent cx="9525" cy="9525"/>
                                                <wp:effectExtent l="0" t="0" r="0" b="0"/>
                                                <wp:docPr id="51" name="Picture 51"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3"/>
                                        </w:p>
                                        <w:p w:rsidR="00FA327E" w:rsidRDefault="00FA327E">
                                          <w:pPr>
                                            <w:spacing w:line="254" w:lineRule="auto"/>
                                            <w:rPr>
                                              <w:rFonts w:ascii="Arial" w:hAnsi="Arial" w:cs="Arial"/>
                                              <w:color w:val="000000"/>
                                            </w:rPr>
                                          </w:pPr>
                                          <w:r>
                                            <w:rPr>
                                              <w:rStyle w:val="Strong"/>
                                              <w:rFonts w:ascii="Arial" w:hAnsi="Arial" w:cs="Arial"/>
                                              <w:color w:val="000000"/>
                                              <w:sz w:val="32"/>
                                              <w:szCs w:val="32"/>
                                            </w:rPr>
                                            <w:t>Prophetic Insights Shed Light on Possible Fate of Iran Deal</w:t>
                                          </w:r>
                                          <w:r>
                                            <w:rPr>
                                              <w:rFonts w:ascii="Arial" w:hAnsi="Arial" w:cs="Arial"/>
                                              <w:color w:val="000000"/>
                                            </w:rPr>
                                            <w:t xml:space="preserve"> - By Adam </w:t>
                                          </w:r>
                                          <w:proofErr w:type="spellStart"/>
                                          <w:r>
                                            <w:rPr>
                                              <w:rFonts w:ascii="Arial" w:hAnsi="Arial" w:cs="Arial"/>
                                              <w:color w:val="000000"/>
                                            </w:rPr>
                                            <w:t>Eliyahu</w:t>
                                          </w:r>
                                          <w:proofErr w:type="spellEnd"/>
                                          <w:r>
                                            <w:rPr>
                                              <w:rFonts w:ascii="Arial" w:hAnsi="Arial" w:cs="Arial"/>
                                              <w:color w:val="000000"/>
                                            </w:rPr>
                                            <w:t xml:space="preserve"> Berkowitz -</w:t>
                                          </w:r>
                                        </w:p>
                                        <w:p w:rsidR="00FA327E" w:rsidRDefault="00FA327E">
                                          <w:pPr>
                                            <w:spacing w:line="254" w:lineRule="auto"/>
                                            <w:rPr>
                                              <w:rFonts w:ascii="Arial" w:hAnsi="Arial" w:cs="Arial"/>
                                              <w:color w:val="000000"/>
                                            </w:rPr>
                                          </w:pPr>
                                          <w:hyperlink r:id="rId73" w:tgtFrame="_blank" w:history="1">
                                            <w:r>
                                              <w:rPr>
                                                <w:rStyle w:val="Hyperlink"/>
                                                <w:rFonts w:ascii="Arial" w:hAnsi="Arial" w:cs="Arial"/>
                                              </w:rPr>
                                              <w:t>http://www.breakingisraelnews.com/47908/time-redemption-prophetic-perspectives-iran-nuclear-deal-jewish-world/#xQsPeCZlzK0YMHIb.97</w:t>
                                            </w:r>
                                          </w:hyperlink>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"Now behold, here comes a troop of riders, horsemen in pairs. And one said, 'Fallen, fallen is Babylon; And all the images of her gods are shattered on the ground. O my threshed people, and my afflicted of the threshing floor! What I have heard from the LORD of hosts, The God of Israel, I make known to you.'" (Isaiah 21:9-10)</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US lawmakers have only a few weeks left to decide the fate of the Iran nuclear deal. While it remains unclear whether Iran will be officially allowed to keep its nuclear program, the Bible offers some prophetic perspectives on the ultimate outcome of the accord and its implications for Israel and the Jewish nation.</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Everything began when US President Barack Obama announced the "framework" of a nuclear agreement with Iran. Few people commented on the date of his announcement, though the significance was undeniable. Whether by chance or design, the president made the announcement on April 1, which on the Hebrew calendar was the 13th of Nisan.</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In the story of the Jewish holiday of Purim, the 13th of Nisan is the day an evil member of the Persian court convinced King Ahasuerus to issue a decree </w:t>
                                          </w:r>
                                          <w:r>
                                            <w:rPr>
                                              <w:rFonts w:ascii="Arial" w:hAnsi="Arial" w:cs="Arial"/>
                                              <w:color w:val="000000"/>
                                            </w:rPr>
                                            <w:lastRenderedPageBreak/>
                                            <w:t>ordering all the Jews of his kingdom to death. To some, Obama's choice of days seemed disturbingly appropriate.</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It should be noted ancient Persia is now present day Iran.</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Perhaps it was not entirely unintentional when Israeli Prime Minister Benjamin Netanyahu chose March 3, the 13th of Adar on the Hebrew calendar, the eve of that same Jewish holiday, to address a joint session of the US Congress in an appeal to lawmakers to reject the nuclear deal.</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According to the story of Purim, the Jewish Queen Esther went in to address her husband, the Persian King, to attempt to convince him to repeal Haman's decree. If the Biblical connection was lost on Obama, it was certainly not lost on the prime minister, who said:</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"We're an ancient people. In our nearly 4,000 years of history, many have tried repeatedly to destroy the Jewish people. Tomorrow night, on the Jewish holiday of Purim, we'll read the Book of Esther. We'll read of a powerful Persian viceroy named Haman, who plotted to destroy the Jewish people some 2,500 years ago. But a courageous Jewish woman, Queen Esther, exposed the plot and gave for the Jewish people the right to defend themselves against their enemies."</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US lawmakers are expected to vote on the fate of the Iran deal during the Ten Days of Awe, the 10 days of divine judgement between the holidays of Rosh </w:t>
                                          </w:r>
                                          <w:proofErr w:type="spellStart"/>
                                          <w:r>
                                            <w:rPr>
                                              <w:rFonts w:ascii="Arial" w:hAnsi="Arial" w:cs="Arial"/>
                                              <w:color w:val="000000"/>
                                            </w:rPr>
                                            <w:t>Hashana</w:t>
                                          </w:r>
                                          <w:proofErr w:type="spellEnd"/>
                                          <w:r>
                                            <w:rPr>
                                              <w:rFonts w:ascii="Arial" w:hAnsi="Arial" w:cs="Arial"/>
                                              <w:color w:val="000000"/>
                                            </w:rPr>
                                            <w:t xml:space="preserve">, the New Year, and Yom Kippur, the Day of Repentance. In Jewish tradition, on Rosh </w:t>
                                          </w:r>
                                          <w:proofErr w:type="spellStart"/>
                                          <w:r>
                                            <w:rPr>
                                              <w:rFonts w:ascii="Arial" w:hAnsi="Arial" w:cs="Arial"/>
                                              <w:color w:val="000000"/>
                                            </w:rPr>
                                            <w:t>Hashana</w:t>
                                          </w:r>
                                          <w:proofErr w:type="spellEnd"/>
                                          <w:r>
                                            <w:rPr>
                                              <w:rFonts w:ascii="Arial" w:hAnsi="Arial" w:cs="Arial"/>
                                              <w:color w:val="000000"/>
                                            </w:rPr>
                                            <w:t xml:space="preserve"> God opens the book of judgment and on Yom Kippur he seals it.</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The </w:t>
                                          </w:r>
                                          <w:proofErr w:type="spellStart"/>
                                          <w:r>
                                            <w:rPr>
                                              <w:rFonts w:ascii="Arial" w:hAnsi="Arial" w:cs="Arial"/>
                                              <w:color w:val="000000"/>
                                            </w:rPr>
                                            <w:t>Yalkut</w:t>
                                          </w:r>
                                          <w:proofErr w:type="spellEnd"/>
                                          <w:r>
                                            <w:rPr>
                                              <w:rFonts w:ascii="Arial" w:hAnsi="Arial" w:cs="Arial"/>
                                              <w:color w:val="000000"/>
                                            </w:rPr>
                                            <w:t xml:space="preserve"> </w:t>
                                          </w:r>
                                          <w:proofErr w:type="spellStart"/>
                                          <w:r>
                                            <w:rPr>
                                              <w:rFonts w:ascii="Arial" w:hAnsi="Arial" w:cs="Arial"/>
                                              <w:color w:val="000000"/>
                                            </w:rPr>
                                            <w:t>Shimoni</w:t>
                                          </w:r>
                                          <w:proofErr w:type="spellEnd"/>
                                          <w:r>
                                            <w:rPr>
                                              <w:rFonts w:ascii="Arial" w:hAnsi="Arial" w:cs="Arial"/>
                                              <w:color w:val="000000"/>
                                            </w:rPr>
                                            <w:t xml:space="preserve"> is the best known and most comprehensive anthology of the oral traditions of the Bible. The oldest known copy dates back to 1310 CE, though it is believed to be much older. The book contains a description of the current situation with Iran that could almost have come from a recent news source. In its commentary on the Book of Isaiah, the </w:t>
                                          </w:r>
                                          <w:proofErr w:type="spellStart"/>
                                          <w:r>
                                            <w:rPr>
                                              <w:rFonts w:ascii="Arial" w:hAnsi="Arial" w:cs="Arial"/>
                                              <w:color w:val="000000"/>
                                            </w:rPr>
                                            <w:t>Yalkut</w:t>
                                          </w:r>
                                          <w:proofErr w:type="spellEnd"/>
                                          <w:r>
                                            <w:rPr>
                                              <w:rFonts w:ascii="Arial" w:hAnsi="Arial" w:cs="Arial"/>
                                              <w:color w:val="000000"/>
                                            </w:rPr>
                                            <w:t xml:space="preserve"> </w:t>
                                          </w:r>
                                          <w:proofErr w:type="spellStart"/>
                                          <w:r>
                                            <w:rPr>
                                              <w:rFonts w:ascii="Arial" w:hAnsi="Arial" w:cs="Arial"/>
                                              <w:color w:val="000000"/>
                                            </w:rPr>
                                            <w:t>Shimoni</w:t>
                                          </w:r>
                                          <w:proofErr w:type="spellEnd"/>
                                          <w:r>
                                            <w:rPr>
                                              <w:rFonts w:ascii="Arial" w:hAnsi="Arial" w:cs="Arial"/>
                                              <w:color w:val="000000"/>
                                            </w:rPr>
                                            <w:t xml:space="preserve"> states:</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"Rabbi Yitzchak said: 'In the year in which the Messiah-King appears, all the nations of the world are provoking each other. The King of Persia provokes an Arab king and the Arab king turns to Aram for advice. And the King of Persia goes back and destroys the entire world. And all the nations of the world are in panic and distress and they fall upon their faces and are seized with pains like those of a woman giving birth, and Israel are in panic and distress and asking 'Where shall we go? Where shall we go</w:t>
                                          </w:r>
                                          <w:proofErr w:type="gramStart"/>
                                          <w:r>
                                            <w:rPr>
                                              <w:rFonts w:ascii="Arial" w:hAnsi="Arial" w:cs="Arial"/>
                                              <w:color w:val="000000"/>
                                            </w:rPr>
                                            <w:t>?,</w:t>
                                          </w:r>
                                          <w:proofErr w:type="gramEnd"/>
                                          <w:r>
                                            <w:rPr>
                                              <w:rFonts w:ascii="Arial" w:hAnsi="Arial" w:cs="Arial"/>
                                              <w:color w:val="000000"/>
                                            </w:rPr>
                                            <w:t xml:space="preserve">' and He says to them 'My sons, do not fear; all that I have done, I have done only for you. Why are you afraid? Do </w:t>
                                          </w:r>
                                          <w:r>
                                            <w:rPr>
                                              <w:rFonts w:ascii="Arial" w:hAnsi="Arial" w:cs="Arial"/>
                                              <w:color w:val="000000"/>
                                            </w:rPr>
                                            <w:lastRenderedPageBreak/>
                                            <w:t>not fear, your time of redemption has come, and the final redemption is not like the first redemption, because the first redemption was followed by sorrow and servitude under other kingdoms, but the final redemption is not followed by sorrow and servitude under other kingdoms."</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As previously noted, Persia is now Iran. Aram is generally considered to be Edom, which Bible scholars identify today as Europe.</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The Biblical foresight of the Iran nuclear deal have important implications for the future. While the Iran nuclear threat is real, just as Esther defeated an evil Persian enemy, so too will Israel and the Jewish nation prevail.</w:t>
                                          </w:r>
                                        </w:p>
                                        <w:p w:rsidR="00FA327E" w:rsidRDefault="00FA327E">
                                          <w:pPr>
                                            <w:spacing w:line="254" w:lineRule="auto"/>
                                            <w:rPr>
                                              <w:rFonts w:ascii="Arial" w:hAnsi="Arial" w:cs="Arial"/>
                                              <w:color w:val="000000"/>
                                            </w:rPr>
                                          </w:pPr>
                                          <w:r>
                                            <w:rPr>
                                              <w:rFonts w:ascii="Arial" w:hAnsi="Arial" w:cs="Arial"/>
                                              <w:color w:val="000000"/>
                                            </w:rPr>
                                            <w:t> </w:t>
                                          </w:r>
                                        </w:p>
                                      </w:tc>
                                    </w:tr>
                                  </w:tbl>
                                  <w:p w:rsidR="00FA327E" w:rsidRDefault="00FA32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A327E">
                                            <w:trPr>
                                              <w:trHeight w:val="15"/>
                                              <w:tblCellSpacing w:w="0" w:type="dxa"/>
                                            </w:trPr>
                                            <w:tc>
                                              <w:tcPr>
                                                <w:tcW w:w="0" w:type="auto"/>
                                                <w:shd w:val="clear" w:color="auto" w:fill="3F3FCF"/>
                                                <w:vAlign w:val="center"/>
                                                <w:hideMark/>
                                              </w:tcPr>
                                              <w:p w:rsidR="00FA327E" w:rsidRDefault="00FA327E">
                                                <w:pPr>
                                                  <w:jc w:val="center"/>
                                                </w:pPr>
                                                <w:r>
                                                  <w:rPr>
                                                    <w:noProof/>
                                                  </w:rPr>
                                                  <w:drawing>
                                                    <wp:inline distT="0" distB="0" distL="0" distR="0">
                                                      <wp:extent cx="47625" cy="9525"/>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A327E">
                                            <w:trPr>
                                              <w:trHeight w:val="15"/>
                                              <w:tblCellSpacing w:w="0" w:type="dxa"/>
                                            </w:trPr>
                                            <w:tc>
                                              <w:tcPr>
                                                <w:tcW w:w="0" w:type="auto"/>
                                                <w:tcMar>
                                                  <w:top w:w="0" w:type="dxa"/>
                                                  <w:left w:w="0" w:type="dxa"/>
                                                  <w:bottom w:w="15" w:type="dxa"/>
                                                  <w:right w:w="0" w:type="dxa"/>
                                                </w:tcMar>
                                                <w:vAlign w:val="center"/>
                                                <w:hideMark/>
                                              </w:tcPr>
                                              <w:p w:rsidR="00FA327E" w:rsidRDefault="00FA327E">
                                                <w:pPr>
                                                  <w:jc w:val="center"/>
                                                </w:pPr>
                                                <w:r>
                                                  <w:rPr>
                                                    <w:noProof/>
                                                  </w:rPr>
                                                  <w:drawing>
                                                    <wp:inline distT="0" distB="0" distL="0" distR="0">
                                                      <wp:extent cx="47625" cy="9525"/>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A327E">
                                            <w:trPr>
                                              <w:trHeight w:val="15"/>
                                              <w:tblCellSpacing w:w="0" w:type="dxa"/>
                                            </w:trPr>
                                            <w:tc>
                                              <w:tcPr>
                                                <w:tcW w:w="0" w:type="auto"/>
                                                <w:shd w:val="clear" w:color="auto" w:fill="3F3FCF"/>
                                                <w:vAlign w:val="center"/>
                                                <w:hideMark/>
                                              </w:tcPr>
                                              <w:p w:rsidR="00FA327E" w:rsidRDefault="00FA327E">
                                                <w:pPr>
                                                  <w:jc w:val="center"/>
                                                </w:pPr>
                                                <w:r>
                                                  <w:rPr>
                                                    <w:noProof/>
                                                  </w:rPr>
                                                  <w:drawing>
                                                    <wp:inline distT="0" distB="0" distL="0" distR="0">
                                                      <wp:extent cx="47625" cy="9525"/>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A327E" w:rsidRDefault="00FA327E">
                                          <w:pPr>
                                            <w:rPr>
                                              <w:sz w:val="20"/>
                                              <w:szCs w:val="20"/>
                                            </w:rPr>
                                          </w:pPr>
                                        </w:p>
                                      </w:tc>
                                    </w:tr>
                                  </w:tbl>
                                  <w:p w:rsidR="00FA327E" w:rsidRDefault="00FA32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0" w:type="auto"/>
                                          <w:tcMar>
                                            <w:top w:w="105" w:type="dxa"/>
                                            <w:left w:w="540" w:type="dxa"/>
                                            <w:bottom w:w="105" w:type="dxa"/>
                                            <w:right w:w="540" w:type="dxa"/>
                                          </w:tcMar>
                                          <w:hideMark/>
                                        </w:tcPr>
                                        <w:p w:rsidR="00FA327E" w:rsidRDefault="00FA327E">
                                          <w:pPr>
                                            <w:spacing w:after="240"/>
                                            <w:rPr>
                                              <w:rFonts w:ascii="Arial" w:hAnsi="Arial" w:cs="Arial"/>
                                              <w:color w:val="000000"/>
                                              <w:sz w:val="20"/>
                                              <w:szCs w:val="20"/>
                                            </w:rPr>
                                          </w:pPr>
                                          <w:bookmarkStart w:id="4" w:name="a2"/>
                                          <w:r>
                                            <w:rPr>
                                              <w:rFonts w:ascii="Arial" w:hAnsi="Arial" w:cs="Arial"/>
                                              <w:noProof/>
                                              <w:color w:val="000000"/>
                                              <w:sz w:val="20"/>
                                              <w:szCs w:val="20"/>
                                            </w:rPr>
                                            <w:drawing>
                                              <wp:inline distT="0" distB="0" distL="0" distR="0">
                                                <wp:extent cx="9525" cy="9525"/>
                                                <wp:effectExtent l="0" t="0" r="0" b="0"/>
                                                <wp:docPr id="47" name="Picture 47"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4"/>
                                        </w:p>
                                        <w:p w:rsidR="00FA327E" w:rsidRDefault="00FA327E">
                                          <w:pPr>
                                            <w:spacing w:line="254" w:lineRule="auto"/>
                                            <w:rPr>
                                              <w:rFonts w:ascii="Arial" w:hAnsi="Arial" w:cs="Arial"/>
                                              <w:color w:val="000000"/>
                                            </w:rPr>
                                          </w:pPr>
                                          <w:r>
                                            <w:rPr>
                                              <w:rStyle w:val="Strong"/>
                                              <w:rFonts w:ascii="Arial" w:hAnsi="Arial" w:cs="Arial"/>
                                              <w:color w:val="000000"/>
                                              <w:sz w:val="32"/>
                                              <w:szCs w:val="32"/>
                                            </w:rPr>
                                            <w:t>ISIS declares war on the US dollar with the "gold dinar"</w:t>
                                          </w:r>
                                          <w:r>
                                            <w:rPr>
                                              <w:rFonts w:ascii="Arial" w:hAnsi="Arial" w:cs="Arial"/>
                                              <w:color w:val="000000"/>
                                            </w:rPr>
                                            <w:t xml:space="preserve"> - </w:t>
                                          </w:r>
                                          <w:hyperlink r:id="rId74" w:tgtFrame="_blank" w:history="1">
                                            <w:r>
                                              <w:rPr>
                                                <w:rStyle w:val="Hyperlink"/>
                                                <w:rFonts w:ascii="Arial" w:hAnsi="Arial" w:cs="Arial"/>
                                              </w:rPr>
                                              <w:t>www.debka.com</w:t>
                                            </w:r>
                                          </w:hyperlink>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The Islamic State on Sunday, Aug. 30, launched a new campaign to destabilize the US Dollar with a 54-minute video tape, produced to the professional standards of New York Madison Avenue for general distribution. This is the first known instance of a terrorist organization declaring financial war on America. Graphic diagrams and figures are displayed to demonstrate that the mighty dollar is nothing but a piece of paper, whose value declines year by year when this is realized.</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"The Jews" are inevitably presented as the prime movers behind the dollar's false status as the world's strongest currency.</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The ISIS tape calls on world markets to stop using the dollar and revert to the financial system of the medieval Muslim caliphates. It offers the following currency substitutes:</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1. A dinar coin weighing 4.25 grams of 21-carat gold, worth $139 at current gold prices;</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2. A silver "dirham" coin, currently in use in some Muslim countries such as Morocco, the United Arab Emirates, and parts of Libya, where ISIS is snapping up oil fields and installations.</w:t>
                                          </w:r>
                                        </w:p>
                                        <w:p w:rsidR="00FA327E" w:rsidRDefault="00FA327E">
                                          <w:pPr>
                                            <w:spacing w:line="254" w:lineRule="auto"/>
                                            <w:rPr>
                                              <w:rFonts w:ascii="Arial" w:hAnsi="Arial" w:cs="Arial"/>
                                              <w:color w:val="000000"/>
                                            </w:rPr>
                                          </w:pPr>
                                          <w:r>
                                            <w:rPr>
                                              <w:rFonts w:ascii="Arial" w:hAnsi="Arial" w:cs="Arial"/>
                                              <w:color w:val="000000"/>
                                            </w:rPr>
                                            <w:lastRenderedPageBreak/>
                                            <w:t> </w:t>
                                          </w:r>
                                        </w:p>
                                        <w:p w:rsidR="00FA327E" w:rsidRDefault="00FA327E">
                                          <w:pPr>
                                            <w:spacing w:line="254" w:lineRule="auto"/>
                                            <w:rPr>
                                              <w:rFonts w:ascii="Arial" w:hAnsi="Arial" w:cs="Arial"/>
                                              <w:color w:val="000000"/>
                                            </w:rPr>
                                          </w:pPr>
                                          <w:r>
                                            <w:rPr>
                                              <w:rFonts w:ascii="Arial" w:hAnsi="Arial" w:cs="Arial"/>
                                              <w:color w:val="000000"/>
                                            </w:rPr>
                                            <w:t>3.  Two copper coins known as "</w:t>
                                          </w:r>
                                          <w:proofErr w:type="spellStart"/>
                                          <w:r>
                                            <w:rPr>
                                              <w:rFonts w:ascii="Arial" w:hAnsi="Arial" w:cs="Arial"/>
                                              <w:color w:val="000000"/>
                                            </w:rPr>
                                            <w:t>fulus</w:t>
                                          </w:r>
                                          <w:proofErr w:type="spellEnd"/>
                                          <w:r>
                                            <w:rPr>
                                              <w:rFonts w:ascii="Arial" w:hAnsi="Arial" w:cs="Arial"/>
                                              <w:color w:val="000000"/>
                                            </w:rPr>
                                            <w:t>," which are handy currency for small transactions and daily use.</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 4.  The </w:t>
                                          </w:r>
                                          <w:proofErr w:type="spellStart"/>
                                          <w:r>
                                            <w:rPr>
                                              <w:rFonts w:ascii="Arial" w:hAnsi="Arial" w:cs="Arial"/>
                                              <w:color w:val="000000"/>
                                            </w:rPr>
                                            <w:t>jihadis</w:t>
                                          </w:r>
                                          <w:proofErr w:type="spellEnd"/>
                                          <w:r>
                                            <w:rPr>
                                              <w:rFonts w:ascii="Arial" w:hAnsi="Arial" w:cs="Arial"/>
                                              <w:color w:val="000000"/>
                                            </w:rPr>
                                            <w:t xml:space="preserve"> also accept gold trinkets in lieu of coins.</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The tape shows details of the coins' production process at a plant in Mosul, ISIS's Iraq headquarters.</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 While the Islamists' plan for war on the dollar may recall a bygone age in history, it is worth noting that just two years ago, Iran was paid for its oil sales to India in gold and gold ornaments, to beat the Western oil embargo.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Most financial circles have greeted the ISIS reach for world domination by the gold dinar as a stunt. They maintain that ISIS itself uses American dollars to buy arms on the black market and pay its fighters.</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All the same, </w:t>
                                          </w:r>
                                          <w:proofErr w:type="spellStart"/>
                                          <w:r>
                                            <w:rPr>
                                              <w:rFonts w:ascii="Arial" w:hAnsi="Arial" w:cs="Arial"/>
                                              <w:color w:val="000000"/>
                                            </w:rPr>
                                            <w:t>debkafile's</w:t>
                                          </w:r>
                                          <w:proofErr w:type="spellEnd"/>
                                          <w:r>
                                            <w:rPr>
                                              <w:rFonts w:ascii="Arial" w:hAnsi="Arial" w:cs="Arial"/>
                                              <w:color w:val="000000"/>
                                            </w:rPr>
                                            <w:t xml:space="preserve"> counterterrorism experts disclose that the </w:t>
                                          </w:r>
                                          <w:proofErr w:type="spellStart"/>
                                          <w:r>
                                            <w:rPr>
                                              <w:rFonts w:ascii="Arial" w:hAnsi="Arial" w:cs="Arial"/>
                                              <w:color w:val="000000"/>
                                            </w:rPr>
                                            <w:t>jihadis</w:t>
                                          </w:r>
                                          <w:proofErr w:type="spellEnd"/>
                                          <w:r>
                                            <w:rPr>
                                              <w:rFonts w:ascii="Arial" w:hAnsi="Arial" w:cs="Arial"/>
                                              <w:color w:val="000000"/>
                                            </w:rPr>
                                            <w:t xml:space="preserve"> are deadly serious about their plan to wage a war of terror on the Western economy and financial system with four goals in view:</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a) ISIS is not a run-of-the-mill terrorist organization, it is a movement seriously determined to forge an Islamic state and world order governed by its fundamentalist values.</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b) Their territorial expansion and conquest of land has been accompanied by the pirating of natural resources, in their reach for affluence and control of the world's economic levers.</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ISIS's consistent drive for terrain rich in oil, uranium, gold, silver and other natural resources, shows up in their grab for dominance in places like Libya, Iraq, Syria and the Sinai Peninsula. In Afghanistan, the Islamists have of late seized and ousted the Taliban from areas rich in precious metals.</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c) The Islamic State is gaining a strong hand in the arms and oil black markets in the Middle East, Africa and parts of Europe. It is also gaining leverage for forcing traders to accept payment in gold dinars.</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And there is no reason why they should refuse. Some of them already trade in bitcoins, a virtual currency with no national, economic or banking backing.</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d)  Like Al Qaeda in its heyday of the 90s, ISIS has many secret sympathizers among the rich and powerful of the Gulf emirates. If a hundred of them could </w:t>
                                          </w:r>
                                          <w:r>
                                            <w:rPr>
                                              <w:rFonts w:ascii="Arial" w:hAnsi="Arial" w:cs="Arial"/>
                                              <w:color w:val="000000"/>
                                            </w:rPr>
                                            <w:lastRenderedPageBreak/>
                                            <w:t xml:space="preserve">be persuaded that the jihadist cause required them to start trading in gold dinars in their international business transactions, including the </w:t>
                                          </w:r>
                                          <w:proofErr w:type="spellStart"/>
                                          <w:r>
                                            <w:rPr>
                                              <w:rFonts w:ascii="Arial" w:hAnsi="Arial" w:cs="Arial"/>
                                              <w:color w:val="000000"/>
                                            </w:rPr>
                                            <w:t>halawa</w:t>
                                          </w:r>
                                          <w:proofErr w:type="spellEnd"/>
                                          <w:r>
                                            <w:rPr>
                                              <w:rFonts w:ascii="Arial" w:hAnsi="Arial" w:cs="Arial"/>
                                              <w:color w:val="000000"/>
                                            </w:rPr>
                                            <w:t xml:space="preserve"> (word of mouth system), Islamist gold would soon start infiltrating the world's financial system.</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The first response came Monday, Aug. 31, from the radical </w:t>
                                          </w:r>
                                          <w:proofErr w:type="spellStart"/>
                                          <w:r>
                                            <w:rPr>
                                              <w:rFonts w:ascii="Arial" w:hAnsi="Arial" w:cs="Arial"/>
                                              <w:color w:val="000000"/>
                                            </w:rPr>
                                            <w:t>Hizb</w:t>
                                          </w:r>
                                          <w:proofErr w:type="spellEnd"/>
                                          <w:r>
                                            <w:rPr>
                                              <w:rFonts w:ascii="Arial" w:hAnsi="Arial" w:cs="Arial"/>
                                              <w:color w:val="000000"/>
                                            </w:rPr>
                                            <w:t xml:space="preserve"> </w:t>
                                          </w:r>
                                          <w:proofErr w:type="spellStart"/>
                                          <w:r>
                                            <w:rPr>
                                              <w:rFonts w:ascii="Arial" w:hAnsi="Arial" w:cs="Arial"/>
                                              <w:color w:val="000000"/>
                                            </w:rPr>
                                            <w:t>ut-Tahrir</w:t>
                                          </w:r>
                                          <w:proofErr w:type="spellEnd"/>
                                          <w:r>
                                            <w:rPr>
                                              <w:rFonts w:ascii="Arial" w:hAnsi="Arial" w:cs="Arial"/>
                                              <w:color w:val="000000"/>
                                            </w:rPr>
                                            <w:t xml:space="preserve"> of Britain. It advised examining the benefits of returning to the old Gold Standard for resolving the sovereign debt crisis threatening the Eurozone, instead of "printing counterfeit money on keyboards."</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The ISIS video was not released merely as a provocative propaganda thrust against the likes of Wall Street and Western financiers. The </w:t>
                                          </w:r>
                                          <w:proofErr w:type="spellStart"/>
                                          <w:r>
                                            <w:rPr>
                                              <w:rFonts w:ascii="Arial" w:hAnsi="Arial" w:cs="Arial"/>
                                              <w:color w:val="000000"/>
                                            </w:rPr>
                                            <w:t>jihadis</w:t>
                                          </w:r>
                                          <w:proofErr w:type="spellEnd"/>
                                          <w:r>
                                            <w:rPr>
                                              <w:rFonts w:ascii="Arial" w:hAnsi="Arial" w:cs="Arial"/>
                                              <w:color w:val="000000"/>
                                            </w:rPr>
                                            <w:t xml:space="preserve"> seriously believe that financial terrorism can be a destructive weapon for destabilizing the US-dominated global economy at least as devastating as a raging horde of suicide bombers.</w:t>
                                          </w:r>
                                        </w:p>
                                      </w:tc>
                                    </w:tr>
                                  </w:tbl>
                                  <w:p w:rsidR="00FA327E" w:rsidRDefault="00FA32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A327E">
                                            <w:trPr>
                                              <w:trHeight w:val="15"/>
                                              <w:tblCellSpacing w:w="0" w:type="dxa"/>
                                            </w:trPr>
                                            <w:tc>
                                              <w:tcPr>
                                                <w:tcW w:w="0" w:type="auto"/>
                                                <w:shd w:val="clear" w:color="auto" w:fill="001A81"/>
                                                <w:tcMar>
                                                  <w:top w:w="0" w:type="dxa"/>
                                                  <w:left w:w="0" w:type="dxa"/>
                                                  <w:bottom w:w="75" w:type="dxa"/>
                                                  <w:right w:w="0" w:type="dxa"/>
                                                </w:tcMar>
                                                <w:vAlign w:val="center"/>
                                                <w:hideMark/>
                                              </w:tcPr>
                                              <w:p w:rsidR="00FA327E" w:rsidRDefault="00FA327E">
                                                <w:pPr>
                                                  <w:jc w:val="center"/>
                                                </w:pPr>
                                                <w:r>
                                                  <w:rPr>
                                                    <w:noProof/>
                                                  </w:rPr>
                                                  <w:drawing>
                                                    <wp:inline distT="0" distB="0" distL="0" distR="0">
                                                      <wp:extent cx="47625" cy="9525"/>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A327E" w:rsidRDefault="00FA327E">
                                          <w:pPr>
                                            <w:rPr>
                                              <w:sz w:val="20"/>
                                              <w:szCs w:val="20"/>
                                            </w:rPr>
                                          </w:pPr>
                                        </w:p>
                                      </w:tc>
                                    </w:tr>
                                  </w:tbl>
                                  <w:p w:rsidR="00FA327E" w:rsidRDefault="00FA32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0" w:type="auto"/>
                                          <w:tcMar>
                                            <w:top w:w="105" w:type="dxa"/>
                                            <w:left w:w="540" w:type="dxa"/>
                                            <w:bottom w:w="105" w:type="dxa"/>
                                            <w:right w:w="540" w:type="dxa"/>
                                          </w:tcMar>
                                        </w:tcPr>
                                        <w:p w:rsidR="00FA327E" w:rsidRDefault="00FA327E">
                                          <w:pPr>
                                            <w:rPr>
                                              <w:rFonts w:ascii="Arial" w:hAnsi="Arial" w:cs="Arial"/>
                                              <w:color w:val="000000"/>
                                              <w:sz w:val="20"/>
                                              <w:szCs w:val="20"/>
                                            </w:rPr>
                                          </w:pPr>
                                        </w:p>
                                        <w:p w:rsidR="00FA327E" w:rsidRDefault="00FA327E">
                                          <w:pPr>
                                            <w:pStyle w:val="NormalWeb"/>
                                            <w:spacing w:before="0" w:beforeAutospacing="0" w:after="0" w:afterAutospacing="0"/>
                                            <w:jc w:val="center"/>
                                            <w:rPr>
                                              <w:rFonts w:ascii="Arial" w:hAnsi="Arial" w:cs="Arial"/>
                                              <w:color w:val="FF0000"/>
                                              <w:sz w:val="36"/>
                                              <w:szCs w:val="36"/>
                                            </w:rPr>
                                          </w:pPr>
                                          <w:r>
                                            <w:rPr>
                                              <w:rStyle w:val="Strong"/>
                                              <w:rFonts w:ascii="Arial" w:hAnsi="Arial" w:cs="Arial"/>
                                              <w:color w:val="FF0000"/>
                                              <w:sz w:val="36"/>
                                              <w:szCs w:val="36"/>
                                            </w:rPr>
                                            <w:t> NOW SHIPPING!!!</w:t>
                                          </w:r>
                                        </w:p>
                                        <w:p w:rsidR="00FA327E" w:rsidRDefault="00FA327E">
                                          <w:pPr>
                                            <w:pStyle w:val="NormalWeb"/>
                                            <w:spacing w:before="0" w:beforeAutospacing="0" w:after="0" w:afterAutospacing="0"/>
                                            <w:jc w:val="center"/>
                                            <w:rPr>
                                              <w:rFonts w:ascii="Arial" w:hAnsi="Arial" w:cs="Arial"/>
                                              <w:color w:val="000000"/>
                                            </w:rPr>
                                          </w:pPr>
                                          <w:r>
                                            <w:rPr>
                                              <w:rFonts w:ascii="Arial" w:hAnsi="Arial" w:cs="Arial"/>
                                              <w:noProof/>
                                              <w:color w:val="000000"/>
                                            </w:rPr>
                                            <w:drawing>
                                              <wp:inline distT="0" distB="0" distL="0" distR="0">
                                                <wp:extent cx="2743200" cy="3876675"/>
                                                <wp:effectExtent l="0" t="0" r="0" b="9525"/>
                                                <wp:docPr id="45" name="Picture 45"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iles.ctctcdn.com/61c7cfcb201/ac3f03a2-a92c-4751-bdc0-040ca72b800b.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43200" cy="3876675"/>
                                                        </a:xfrm>
                                                        <a:prstGeom prst="rect">
                                                          <a:avLst/>
                                                        </a:prstGeom>
                                                        <a:noFill/>
                                                        <a:ln>
                                                          <a:noFill/>
                                                        </a:ln>
                                                      </pic:spPr>
                                                    </pic:pic>
                                                  </a:graphicData>
                                                </a:graphic>
                                              </wp:inline>
                                            </w:drawing>
                                          </w:r>
                                          <w:r>
                                            <w:rPr>
                                              <w:rFonts w:ascii="Arial" w:hAnsi="Arial" w:cs="Arial"/>
                                              <w:color w:val="000000"/>
                                            </w:rPr>
                                            <w:br/>
                                            <w:t> </w:t>
                                          </w:r>
                                        </w:p>
                                        <w:tbl>
                                          <w:tblPr>
                                            <w:tblW w:w="6105" w:type="dxa"/>
                                            <w:jc w:val="center"/>
                                            <w:tblCellSpacing w:w="0" w:type="dxa"/>
                                            <w:tblCellMar>
                                              <w:left w:w="0" w:type="dxa"/>
                                              <w:right w:w="0" w:type="dxa"/>
                                            </w:tblCellMar>
                                            <w:tblLook w:val="04A0" w:firstRow="1" w:lastRow="0" w:firstColumn="1" w:lastColumn="0" w:noHBand="0" w:noVBand="1"/>
                                          </w:tblPr>
                                          <w:tblGrid>
                                            <w:gridCol w:w="6270"/>
                                          </w:tblGrid>
                                          <w:tr w:rsidR="00FA327E">
                                            <w:trPr>
                                              <w:tblCellSpacing w:w="0" w:type="dxa"/>
                                              <w:jc w:val="center"/>
                                            </w:trPr>
                                            <w:tc>
                                              <w:tcPr>
                                                <w:tcW w:w="50" w:type="pct"/>
                                                <w:tcMar>
                                                  <w:top w:w="75" w:type="dxa"/>
                                                  <w:left w:w="75" w:type="dxa"/>
                                                  <w:bottom w:w="75" w:type="dxa"/>
                                                  <w:right w:w="75" w:type="dxa"/>
                                                </w:tcMar>
                                                <w:vAlign w:val="center"/>
                                                <w:hideMark/>
                                              </w:tcPr>
                                              <w:p w:rsidR="00FA327E" w:rsidRDefault="00FA327E">
                                                <w:pPr>
                                                  <w:jc w:val="center"/>
                                                  <w:rPr>
                                                    <w:rFonts w:ascii="Arial" w:hAnsi="Arial" w:cs="Arial"/>
                                                    <w:color w:val="000000"/>
                                                  </w:rPr>
                                                </w:pPr>
                                                <w:r>
                                                  <w:rPr>
                                                    <w:rFonts w:ascii="Arial" w:hAnsi="Arial" w:cs="Arial"/>
                                                    <w:noProof/>
                                                    <w:color w:val="0000FF"/>
                                                  </w:rPr>
                                                  <w:lastRenderedPageBreak/>
                                                  <w:drawing>
                                                    <wp:inline distT="0" distB="0" distL="0" distR="0">
                                                      <wp:extent cx="3876675" cy="2905125"/>
                                                      <wp:effectExtent l="0" t="0" r="9525" b="9525"/>
                                                      <wp:docPr id="44" name="Picture 44" descr="https://thumbnail.constantcontact.com/remoting/v1/vthumb/YOUTUBE/e21a3cb802ef427f8a025a94df48ca11">
                                                        <a:hlinkClick xmlns:a="http://schemas.openxmlformats.org/drawingml/2006/main" r:id="rId7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humbnail.constantcontact.com/remoting/v1/vthumb/YOUTUBE/e21a3cb802ef427f8a025a94df48ca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76675" cy="2905125"/>
                                                              </a:xfrm>
                                                              <a:prstGeom prst="rect">
                                                                <a:avLst/>
                                                              </a:prstGeom>
                                                              <a:noFill/>
                                                              <a:ln>
                                                                <a:noFill/>
                                                              </a:ln>
                                                            </pic:spPr>
                                                          </pic:pic>
                                                        </a:graphicData>
                                                      </a:graphic>
                                                    </wp:inline>
                                                  </w:drawing>
                                                </w:r>
                                              </w:p>
                                            </w:tc>
                                          </w:tr>
                                        </w:tbl>
                                        <w:p w:rsidR="00FA327E" w:rsidRDefault="00FA327E">
                                          <w:pPr>
                                            <w:jc w:val="center"/>
                                            <w:rPr>
                                              <w:rFonts w:ascii="Arial" w:hAnsi="Arial" w:cs="Arial"/>
                                              <w:color w:val="000000"/>
                                            </w:rPr>
                                          </w:pPr>
                                          <w:r>
                                            <w:rPr>
                                              <w:rStyle w:val="Strong"/>
                                              <w:rFonts w:ascii="Arial" w:hAnsi="Arial" w:cs="Arial"/>
                                              <w:color w:val="000000"/>
                                            </w:rPr>
                                            <w:t>The Rapture and the Thief in the Night - Trailer</w:t>
                                          </w:r>
                                        </w:p>
                                        <w:p w:rsidR="00FA327E" w:rsidRDefault="00FA327E">
                                          <w:pPr>
                                            <w:pStyle w:val="NormalWeb"/>
                                            <w:spacing w:before="0" w:beforeAutospacing="0" w:after="0" w:afterAutospacing="0"/>
                                            <w:rPr>
                                              <w:rFonts w:ascii="Arial" w:hAnsi="Arial" w:cs="Arial"/>
                                              <w:color w:val="000000"/>
                                            </w:rPr>
                                          </w:pPr>
                                          <w:r>
                                            <w:rPr>
                                              <w:rFonts w:ascii="Arial" w:hAnsi="Arial" w:cs="Arial"/>
                                              <w:color w:val="000000"/>
                                            </w:rPr>
                                            <w:t> </w:t>
                                          </w:r>
                                        </w:p>
                                        <w:p w:rsidR="00FA327E" w:rsidRDefault="00FA327E">
                                          <w:pPr>
                                            <w:pStyle w:val="NormalWeb"/>
                                            <w:spacing w:before="0" w:beforeAutospacing="0" w:after="0" w:afterAutospacing="0"/>
                                            <w:rPr>
                                              <w:rFonts w:ascii="Arial" w:hAnsi="Arial" w:cs="Arial"/>
                                              <w:color w:val="000000"/>
                                            </w:rPr>
                                          </w:pPr>
                                          <w:r>
                                            <w:rPr>
                                              <w:rFonts w:ascii="Arial" w:hAnsi="Arial" w:cs="Arial"/>
                                              <w:color w:val="000000"/>
                                            </w:rPr>
                                            <w:t> </w:t>
                                          </w:r>
                                        </w:p>
                                        <w:p w:rsidR="00FA327E" w:rsidRDefault="00FA327E">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The Rapture and the Thief in the Night,</w:t>
                                          </w:r>
                                          <w:r>
                                            <w:rPr>
                                              <w:rFonts w:ascii="Arial" w:hAnsi="Arial" w:cs="Arial"/>
                                              <w:color w:val="000000"/>
                                            </w:rPr>
                                            <w:t>" we give a step by step explanation of what has happened, why it happened, what to expect next, and what they must do and what they must not do!</w:t>
                                          </w:r>
                                        </w:p>
                                        <w:p w:rsidR="00FA327E" w:rsidRDefault="00FA327E">
                                          <w:pPr>
                                            <w:pStyle w:val="NormalWeb"/>
                                            <w:spacing w:before="0" w:beforeAutospacing="0" w:after="0" w:afterAutospacing="0"/>
                                            <w:rPr>
                                              <w:rFonts w:ascii="Arial" w:hAnsi="Arial" w:cs="Arial"/>
                                              <w:color w:val="000000"/>
                                            </w:rPr>
                                          </w:pPr>
                                          <w:r>
                                            <w:rPr>
                                              <w:rFonts w:ascii="Arial" w:hAnsi="Arial" w:cs="Arial"/>
                                              <w:color w:val="000000"/>
                                            </w:rPr>
                                            <w:t> </w:t>
                                          </w:r>
                                        </w:p>
                                        <w:p w:rsidR="00FA327E" w:rsidRDefault="00FA327E">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FA327E" w:rsidRDefault="00FA327E">
                                          <w:pPr>
                                            <w:pStyle w:val="NormalWeb"/>
                                            <w:spacing w:before="0" w:beforeAutospacing="0" w:after="0" w:afterAutospacing="0"/>
                                            <w:rPr>
                                              <w:rFonts w:ascii="Arial" w:hAnsi="Arial" w:cs="Arial"/>
                                              <w:color w:val="000000"/>
                                            </w:rPr>
                                          </w:pPr>
                                          <w:r>
                                            <w:rPr>
                                              <w:rFonts w:ascii="Arial" w:hAnsi="Arial" w:cs="Arial"/>
                                              <w:color w:val="000000"/>
                                            </w:rPr>
                                            <w:t> </w:t>
                                          </w:r>
                                        </w:p>
                                        <w:p w:rsidR="00FA327E" w:rsidRDefault="00FA327E">
                                          <w:pPr>
                                            <w:pStyle w:val="NormalWeb"/>
                                            <w:spacing w:before="0" w:beforeAutospacing="0" w:after="0" w:afterAutospacing="0"/>
                                            <w:rPr>
                                              <w:rFonts w:ascii="Arial" w:hAnsi="Arial" w:cs="Arial"/>
                                              <w:color w:val="000000"/>
                                            </w:rPr>
                                          </w:pPr>
                                          <w:r>
                                            <w:rPr>
                                              <w:rFonts w:ascii="Arial" w:hAnsi="Arial" w:cs="Arial"/>
                                              <w:color w:val="000000"/>
                                            </w:rPr>
                                            <w:t> </w:t>
                                          </w:r>
                                        </w:p>
                                        <w:p w:rsidR="00FA327E" w:rsidRDefault="00FA327E">
                                          <w:pPr>
                                            <w:pStyle w:val="NormalWeb"/>
                                            <w:spacing w:before="0" w:beforeAutospacing="0" w:after="0" w:afterAutospacing="0"/>
                                            <w:rPr>
                                              <w:rFonts w:ascii="Arial" w:hAnsi="Arial" w:cs="Arial"/>
                                              <w:color w:val="000000"/>
                                            </w:rPr>
                                          </w:pPr>
                                          <w:r>
                                            <w:rPr>
                                              <w:rFonts w:ascii="Arial" w:hAnsi="Arial" w:cs="Arial"/>
                                              <w:color w:val="000000"/>
                                            </w:rPr>
                                            <w:t xml:space="preserve">To 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FA327E" w:rsidRDefault="00FA327E">
                                          <w:pPr>
                                            <w:pStyle w:val="NormalWeb"/>
                                            <w:spacing w:before="0" w:beforeAutospacing="0" w:after="0" w:afterAutospacing="0"/>
                                            <w:rPr>
                                              <w:rFonts w:ascii="Arial" w:hAnsi="Arial" w:cs="Arial"/>
                                              <w:color w:val="000000"/>
                                            </w:rPr>
                                          </w:pPr>
                                          <w:r>
                                            <w:rPr>
                                              <w:rFonts w:ascii="Arial" w:hAnsi="Arial" w:cs="Arial"/>
                                              <w:color w:val="000000"/>
                                            </w:rPr>
                                            <w:br/>
                                            <w:t> </w:t>
                                          </w:r>
                                        </w:p>
                                        <w:p w:rsidR="00FA327E" w:rsidRDefault="00FA327E">
                                          <w:pPr>
                                            <w:pStyle w:val="NormalWeb"/>
                                            <w:spacing w:before="0" w:beforeAutospacing="0" w:after="0" w:afterAutospacing="0"/>
                                            <w:jc w:val="center"/>
                                            <w:rPr>
                                              <w:rFonts w:ascii="Arial" w:hAnsi="Arial" w:cs="Arial"/>
                                              <w:color w:val="000000"/>
                                              <w:sz w:val="36"/>
                                              <w:szCs w:val="36"/>
                                            </w:rPr>
                                          </w:pPr>
                                          <w:hyperlink r:id="rId78" w:tgtFrame="_blank" w:history="1">
                                            <w:r>
                                              <w:rPr>
                                                <w:rStyle w:val="Hyperlink"/>
                                                <w:rFonts w:ascii="Arial" w:hAnsi="Arial" w:cs="Arial"/>
                                                <w:b/>
                                                <w:bCs/>
                                              </w:rPr>
                                              <w:t>VISIT STORE</w:t>
                                            </w:r>
                                          </w:hyperlink>
                                        </w:p>
                                        <w:p w:rsidR="00FA327E" w:rsidRDefault="00FA327E">
                                          <w:pPr>
                                            <w:pStyle w:val="NormalWeb"/>
                                            <w:spacing w:before="0" w:beforeAutospacing="0" w:after="0" w:afterAutospacing="0"/>
                                            <w:rPr>
                                              <w:rFonts w:ascii="Arial" w:hAnsi="Arial" w:cs="Arial"/>
                                              <w:color w:val="000000"/>
                                            </w:rPr>
                                          </w:pPr>
                                          <w:r>
                                            <w:rPr>
                                              <w:rFonts w:ascii="Arial" w:hAnsi="Arial" w:cs="Arial"/>
                                              <w:color w:val="000000"/>
                                            </w:rPr>
                                            <w:t> </w:t>
                                          </w:r>
                                        </w:p>
                                        <w:p w:rsidR="00FA327E" w:rsidRDefault="00FA327E">
                                          <w:pPr>
                                            <w:pStyle w:val="NormalWeb"/>
                                            <w:spacing w:before="0" w:beforeAutospacing="0" w:after="0" w:afterAutospacing="0"/>
                                            <w:rPr>
                                              <w:rFonts w:ascii="Arial" w:hAnsi="Arial" w:cs="Arial"/>
                                              <w:color w:val="000000"/>
                                            </w:rPr>
                                          </w:pPr>
                                          <w:r>
                                            <w:rPr>
                                              <w:rFonts w:ascii="Arial" w:hAnsi="Arial" w:cs="Arial"/>
                                              <w:color w:val="000000"/>
                                            </w:rPr>
                                            <w:t> </w:t>
                                          </w:r>
                                        </w:p>
                                        <w:p w:rsidR="00FA327E" w:rsidRDefault="00FA327E">
                                          <w:pPr>
                                            <w:pStyle w:val="NormalWeb"/>
                                            <w:spacing w:before="0" w:beforeAutospacing="0" w:after="0" w:afterAutospacing="0"/>
                                            <w:rPr>
                                              <w:rFonts w:ascii="Arial" w:hAnsi="Arial" w:cs="Arial"/>
                                              <w:color w:val="000000"/>
                                            </w:rPr>
                                          </w:pPr>
                                          <w:r>
                                            <w:rPr>
                                              <w:rFonts w:ascii="Arial" w:hAnsi="Arial" w:cs="Arial"/>
                                              <w:color w:val="000000"/>
                                            </w:rPr>
                                            <w:t> </w:t>
                                          </w:r>
                                        </w:p>
                                        <w:p w:rsidR="00FA327E" w:rsidRDefault="00FA327E">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FA327E" w:rsidRDefault="00FA327E">
                                          <w:pPr>
                                            <w:pStyle w:val="NormalWeb"/>
                                            <w:spacing w:before="0" w:beforeAutospacing="0" w:after="0" w:afterAutospacing="0"/>
                                            <w:rPr>
                                              <w:rFonts w:ascii="Arial" w:hAnsi="Arial" w:cs="Arial"/>
                                              <w:color w:val="000000"/>
                                            </w:rPr>
                                          </w:pPr>
                                          <w:r>
                                            <w:rPr>
                                              <w:rFonts w:ascii="Arial" w:hAnsi="Arial" w:cs="Arial"/>
                                              <w:color w:val="000000"/>
                                            </w:rPr>
                                            <w:lastRenderedPageBreak/>
                                            <w:br/>
                                            <w:t> </w:t>
                                          </w:r>
                                        </w:p>
                                        <w:p w:rsidR="00FA327E" w:rsidRDefault="00FA327E">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FA327E" w:rsidRDefault="00FA327E">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FA327E" w:rsidRDefault="00FA327E">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FA327E" w:rsidRDefault="00FA327E">
                                          <w:pPr>
                                            <w:pStyle w:val="NormalWeb"/>
                                            <w:spacing w:before="0" w:beforeAutospacing="0" w:after="0" w:afterAutospacing="0"/>
                                            <w:rPr>
                                              <w:rFonts w:ascii="Arial" w:hAnsi="Arial" w:cs="Arial"/>
                                              <w:color w:val="000000"/>
                                            </w:rPr>
                                          </w:pPr>
                                          <w:r>
                                            <w:rPr>
                                              <w:rFonts w:ascii="Arial" w:hAnsi="Arial" w:cs="Arial"/>
                                              <w:color w:val="000000"/>
                                            </w:rPr>
                                            <w:br/>
                                            <w:t> </w:t>
                                          </w:r>
                                        </w:p>
                                      </w:tc>
                                    </w:tr>
                                  </w:tbl>
                                  <w:p w:rsidR="00FA327E" w:rsidRDefault="00FA32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A327E">
                                            <w:trPr>
                                              <w:trHeight w:val="15"/>
                                              <w:tblCellSpacing w:w="0" w:type="dxa"/>
                                            </w:trPr>
                                            <w:tc>
                                              <w:tcPr>
                                                <w:tcW w:w="0" w:type="auto"/>
                                                <w:shd w:val="clear" w:color="auto" w:fill="001A81"/>
                                                <w:tcMar>
                                                  <w:top w:w="0" w:type="dxa"/>
                                                  <w:left w:w="0" w:type="dxa"/>
                                                  <w:bottom w:w="75" w:type="dxa"/>
                                                  <w:right w:w="0" w:type="dxa"/>
                                                </w:tcMar>
                                                <w:vAlign w:val="center"/>
                                                <w:hideMark/>
                                              </w:tcPr>
                                              <w:p w:rsidR="00FA327E" w:rsidRDefault="00FA327E">
                                                <w:pPr>
                                                  <w:jc w:val="center"/>
                                                </w:pPr>
                                                <w:r>
                                                  <w:rPr>
                                                    <w:noProof/>
                                                  </w:rPr>
                                                  <w:drawing>
                                                    <wp:inline distT="0" distB="0" distL="0" distR="0">
                                                      <wp:extent cx="47625" cy="9525"/>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A327E" w:rsidRDefault="00FA327E">
                                          <w:pPr>
                                            <w:rPr>
                                              <w:sz w:val="20"/>
                                              <w:szCs w:val="20"/>
                                            </w:rPr>
                                          </w:pPr>
                                        </w:p>
                                      </w:tc>
                                    </w:tr>
                                  </w:tbl>
                                  <w:p w:rsidR="00FA327E" w:rsidRDefault="00FA32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0" w:type="auto"/>
                                          <w:tcMar>
                                            <w:top w:w="105" w:type="dxa"/>
                                            <w:left w:w="540" w:type="dxa"/>
                                            <w:bottom w:w="105" w:type="dxa"/>
                                            <w:right w:w="540" w:type="dxa"/>
                                          </w:tcMar>
                                        </w:tcPr>
                                        <w:p w:rsidR="00FA327E" w:rsidRDefault="00FA327E">
                                          <w:pPr>
                                            <w:jc w:val="center"/>
                                            <w:rPr>
                                              <w:color w:val="000000"/>
                                            </w:rPr>
                                          </w:pPr>
                                        </w:p>
                                        <w:p w:rsidR="00FA327E" w:rsidRDefault="00FA327E">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FA327E" w:rsidRDefault="00FA327E">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FA327E" w:rsidRDefault="00FA327E">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FA327E" w:rsidRDefault="00FA327E">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FA327E" w:rsidRDefault="00FA327E">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FA327E" w:rsidRDefault="00FA327E">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FA327E" w:rsidRDefault="00FA327E">
                                          <w:pPr>
                                            <w:pStyle w:val="NormalWeb"/>
                                            <w:spacing w:before="0" w:beforeAutospacing="0" w:after="0" w:afterAutospacing="0"/>
                                            <w:jc w:val="center"/>
                                            <w:rPr>
                                              <w:color w:val="000000"/>
                                            </w:rPr>
                                          </w:pPr>
                                          <w:r>
                                            <w:rPr>
                                              <w:rFonts w:ascii="Arial" w:hAnsi="Arial" w:cs="Arial"/>
                                              <w:b/>
                                              <w:bCs/>
                                              <w:noProof/>
                                              <w:color w:val="000000"/>
                                              <w:sz w:val="28"/>
                                              <w:szCs w:val="28"/>
                                            </w:rPr>
                                            <w:drawing>
                                              <wp:inline distT="0" distB="0" distL="0" distR="0">
                                                <wp:extent cx="2619375" cy="4010025"/>
                                                <wp:effectExtent l="0" t="0" r="9525" b="9525"/>
                                                <wp:docPr id="42" name="Picture 42"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iles.ctctcdn.com/61c7cfcb201/9299b7a9-a78f-4f2e-ad95-00cc8133853e.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19375" cy="4010025"/>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FA327E" w:rsidRDefault="00FA327E">
                                          <w:pPr>
                                            <w:pStyle w:val="NormalWeb"/>
                                            <w:spacing w:before="0" w:beforeAutospacing="0" w:after="0" w:afterAutospacing="0"/>
                                            <w:jc w:val="center"/>
                                            <w:rPr>
                                              <w:color w:val="000000"/>
                                            </w:rPr>
                                          </w:pPr>
                                          <w:r>
                                            <w:rPr>
                                              <w:rStyle w:val="Strong"/>
                                              <w:rFonts w:ascii="Arial" w:hAnsi="Arial" w:cs="Arial"/>
                                              <w:color w:val="000000"/>
                                              <w:sz w:val="28"/>
                                              <w:szCs w:val="28"/>
                                            </w:rPr>
                                            <w:t> </w:t>
                                          </w:r>
                                        </w:p>
                                        <w:p w:rsidR="00FA327E" w:rsidRDefault="00FA327E">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FA327E" w:rsidRDefault="00FA327E">
                                          <w:pPr>
                                            <w:pStyle w:val="NormalWeb"/>
                                            <w:spacing w:before="0" w:beforeAutospacing="0" w:after="0" w:afterAutospacing="0"/>
                                            <w:jc w:val="center"/>
                                            <w:rPr>
                                              <w:b/>
                                              <w:bCs/>
                                              <w:color w:val="000000"/>
                                            </w:rPr>
                                          </w:pPr>
                                          <w:r>
                                            <w:rPr>
                                              <w:rFonts w:ascii="Arial" w:hAnsi="Arial" w:cs="Arial"/>
                                              <w:b/>
                                              <w:bCs/>
                                              <w:color w:val="000000"/>
                                              <w:sz w:val="28"/>
                                              <w:szCs w:val="28"/>
                                            </w:rPr>
                                            <w:lastRenderedPageBreak/>
                                            <w:t> </w:t>
                                          </w:r>
                                        </w:p>
                                        <w:p w:rsidR="00FA327E" w:rsidRDefault="00FA327E">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FA327E" w:rsidRDefault="00FA327E">
                                          <w:pPr>
                                            <w:pStyle w:val="NormalWeb"/>
                                            <w:spacing w:before="0" w:beforeAutospacing="0" w:after="0" w:afterAutospacing="0"/>
                                            <w:jc w:val="center"/>
                                            <w:rPr>
                                              <w:b/>
                                              <w:bCs/>
                                              <w:color w:val="000000"/>
                                            </w:rPr>
                                          </w:pPr>
                                          <w:r>
                                            <w:rPr>
                                              <w:rFonts w:ascii="Arial" w:hAnsi="Arial" w:cs="Arial"/>
                                              <w:b/>
                                              <w:bCs/>
                                              <w:color w:val="000000"/>
                                              <w:sz w:val="28"/>
                                              <w:szCs w:val="28"/>
                                            </w:rPr>
                                            <w:t> </w:t>
                                          </w:r>
                                        </w:p>
                                        <w:p w:rsidR="00FA327E" w:rsidRDefault="00FA327E">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the Jewish Aliyah when they landed in Israel and kissed the ground. Great Job!"  - D. </w:t>
                                          </w:r>
                                          <w:proofErr w:type="spellStart"/>
                                          <w:r>
                                            <w:rPr>
                                              <w:rStyle w:val="Strong"/>
                                              <w:rFonts w:ascii="Arial" w:hAnsi="Arial" w:cs="Arial"/>
                                              <w:i/>
                                              <w:iCs/>
                                              <w:color w:val="000000"/>
                                              <w:sz w:val="28"/>
                                              <w:szCs w:val="28"/>
                                            </w:rPr>
                                            <w:t>Koerner</w:t>
                                          </w:r>
                                          <w:proofErr w:type="spellEnd"/>
                                          <w:r>
                                            <w:rPr>
                                              <w:rStyle w:val="Strong"/>
                                              <w:rFonts w:ascii="Arial" w:hAnsi="Arial" w:cs="Arial"/>
                                              <w:i/>
                                              <w:iCs/>
                                              <w:color w:val="000000"/>
                                              <w:sz w:val="28"/>
                                              <w:szCs w:val="28"/>
                                            </w:rPr>
                                            <w:t xml:space="preserve"> - (California)</w:t>
                                          </w:r>
                                          <w:r>
                                            <w:rPr>
                                              <w:rFonts w:ascii="Arial" w:hAnsi="Arial" w:cs="Arial"/>
                                              <w:b/>
                                              <w:bCs/>
                                              <w:color w:val="000000"/>
                                              <w:sz w:val="28"/>
                                              <w:szCs w:val="28"/>
                                            </w:rPr>
                                            <w:br/>
                                            <w:t> </w:t>
                                          </w:r>
                                        </w:p>
                                        <w:p w:rsidR="00FA327E" w:rsidRDefault="00FA327E">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FA327E" w:rsidRDefault="00FA327E">
                                          <w:pPr>
                                            <w:pStyle w:val="NormalWeb"/>
                                            <w:spacing w:before="0" w:beforeAutospacing="0" w:after="0" w:afterAutospacing="0"/>
                                            <w:jc w:val="center"/>
                                            <w:rPr>
                                              <w:b/>
                                              <w:bCs/>
                                              <w:color w:val="000000"/>
                                            </w:rPr>
                                          </w:pPr>
                                          <w:r>
                                            <w:rPr>
                                              <w:rFonts w:ascii="Arial" w:hAnsi="Arial" w:cs="Arial"/>
                                              <w:b/>
                                              <w:bCs/>
                                              <w:color w:val="000000"/>
                                              <w:sz w:val="28"/>
                                              <w:szCs w:val="28"/>
                                            </w:rPr>
                                            <w:t> </w:t>
                                          </w:r>
                                        </w:p>
                                        <w:p w:rsidR="00FA327E" w:rsidRDefault="00FA327E">
                                          <w:pPr>
                                            <w:pStyle w:val="NormalWeb"/>
                                            <w:spacing w:before="0" w:beforeAutospacing="0" w:after="0" w:afterAutospacing="0"/>
                                            <w:jc w:val="center"/>
                                            <w:rPr>
                                              <w:b/>
                                              <w:bCs/>
                                              <w:color w:val="000000"/>
                                            </w:rPr>
                                          </w:pPr>
                                          <w:r>
                                            <w:rPr>
                                              <w:rStyle w:val="Strong"/>
                                              <w:rFonts w:ascii="Arial" w:hAnsi="Arial" w:cs="Arial"/>
                                              <w:i/>
                                              <w:iCs/>
                                              <w:color w:val="000000"/>
                                              <w:sz w:val="28"/>
                                              <w:szCs w:val="28"/>
                                            </w:rPr>
                                            <w:t>Outstanding video! Come quickly Lord Jesus! -  </w:t>
                                          </w:r>
                                          <w:proofErr w:type="spellStart"/>
                                          <w:r>
                                            <w:rPr>
                                              <w:rStyle w:val="Strong"/>
                                              <w:rFonts w:ascii="Arial" w:hAnsi="Arial" w:cs="Arial"/>
                                              <w:i/>
                                              <w:iCs/>
                                              <w:color w:val="000000"/>
                                              <w:sz w:val="28"/>
                                              <w:szCs w:val="28"/>
                                            </w:rPr>
                                            <w:t>monstermovieman</w:t>
                                          </w:r>
                                          <w:proofErr w:type="spellEnd"/>
                                          <w:r>
                                            <w:rPr>
                                              <w:rStyle w:val="Strong"/>
                                              <w:rFonts w:ascii="Arial" w:hAnsi="Arial" w:cs="Arial"/>
                                              <w:i/>
                                              <w:iCs/>
                                              <w:color w:val="000000"/>
                                              <w:sz w:val="28"/>
                                              <w:szCs w:val="28"/>
                                            </w:rPr>
                                            <w:t xml:space="preserve">  </w:t>
                                          </w:r>
                                        </w:p>
                                        <w:p w:rsidR="00FA327E" w:rsidRDefault="00FA327E">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FA327E" w:rsidRDefault="00FA327E">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FA327E" w:rsidRDefault="00FA327E">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FA327E" w:rsidRDefault="00FA327E">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FA327E" w:rsidRDefault="00FA327E">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lastRenderedPageBreak/>
                                            <w:t>keep</w:t>
                                          </w:r>
                                          <w:proofErr w:type="gramEnd"/>
                                          <w:r>
                                            <w:rPr>
                                              <w:rFonts w:ascii="Arial" w:hAnsi="Arial" w:cs="Arial"/>
                                              <w:b/>
                                              <w:bCs/>
                                              <w:i/>
                                              <w:iCs/>
                                              <w:color w:val="000000"/>
                                              <w:sz w:val="28"/>
                                              <w:szCs w:val="28"/>
                                            </w:rPr>
                                            <w:t xml:space="preserve"> them interested to watch it to the end and also keep them awake.   </w:t>
                                          </w:r>
                                        </w:p>
                                        <w:p w:rsidR="00FA327E" w:rsidRDefault="00FA327E">
                                          <w:pPr>
                                            <w:pStyle w:val="NormalWeb"/>
                                            <w:spacing w:before="0" w:beforeAutospacing="0" w:after="0" w:afterAutospacing="0"/>
                                            <w:jc w:val="center"/>
                                            <w:rPr>
                                              <w:color w:val="000000"/>
                                            </w:rPr>
                                          </w:pPr>
                                          <w:r>
                                            <w:rPr>
                                              <w:color w:val="000000"/>
                                            </w:rPr>
                                            <w:t> </w:t>
                                          </w:r>
                                        </w:p>
                                        <w:p w:rsidR="00FA327E" w:rsidRDefault="00FA327E">
                                          <w:pPr>
                                            <w:pStyle w:val="NormalWeb"/>
                                            <w:spacing w:before="0" w:beforeAutospacing="0" w:after="0" w:afterAutospacing="0"/>
                                            <w:jc w:val="center"/>
                                            <w:rPr>
                                              <w:color w:val="000000"/>
                                            </w:rPr>
                                          </w:pPr>
                                          <w:r>
                                            <w:rPr>
                                              <w:color w:val="000000"/>
                                            </w:rPr>
                                            <w:t>-------------------------------------------------</w:t>
                                          </w:r>
                                        </w:p>
                                        <w:p w:rsidR="00FA327E" w:rsidRDefault="00FA327E">
                                          <w:pPr>
                                            <w:pStyle w:val="NormalWeb"/>
                                            <w:spacing w:before="0" w:beforeAutospacing="0" w:after="0" w:afterAutospacing="0"/>
                                            <w:jc w:val="center"/>
                                            <w:rPr>
                                              <w:color w:val="000000"/>
                                            </w:rPr>
                                          </w:pPr>
                                          <w:r>
                                            <w:rPr>
                                              <w:rFonts w:ascii="Arial" w:hAnsi="Arial" w:cs="Arial"/>
                                              <w:color w:val="000000"/>
                                              <w:sz w:val="28"/>
                                              <w:szCs w:val="28"/>
                                            </w:rPr>
                                            <w:t> </w:t>
                                          </w:r>
                                        </w:p>
                                        <w:p w:rsidR="00FA327E" w:rsidRDefault="00FA327E">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FA327E" w:rsidRDefault="00FA327E">
                                          <w:pPr>
                                            <w:pStyle w:val="NormalWeb"/>
                                            <w:spacing w:before="0" w:beforeAutospacing="0" w:after="0" w:afterAutospacing="0"/>
                                            <w:jc w:val="center"/>
                                            <w:rPr>
                                              <w:color w:val="000000"/>
                                            </w:rPr>
                                          </w:pPr>
                                          <w:r>
                                            <w:rPr>
                                              <w:rFonts w:ascii="Arial" w:hAnsi="Arial" w:cs="Arial"/>
                                              <w:color w:val="000000"/>
                                              <w:sz w:val="28"/>
                                              <w:szCs w:val="28"/>
                                            </w:rPr>
                                            <w:t> </w:t>
                                          </w:r>
                                        </w:p>
                                        <w:p w:rsidR="00FA327E" w:rsidRDefault="00FA327E">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FA327E" w:rsidRDefault="00FA327E">
                                          <w:pPr>
                                            <w:pStyle w:val="NormalWeb"/>
                                            <w:spacing w:before="0" w:beforeAutospacing="0" w:after="0" w:afterAutospacing="0"/>
                                            <w:jc w:val="center"/>
                                            <w:rPr>
                                              <w:color w:val="000000"/>
                                            </w:rPr>
                                          </w:pPr>
                                          <w:r>
                                            <w:rPr>
                                              <w:color w:val="000000"/>
                                            </w:rPr>
                                            <w:t> </w:t>
                                          </w:r>
                                        </w:p>
                                        <w:p w:rsidR="00FA327E" w:rsidRDefault="00FA327E">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FA327E" w:rsidRDefault="00FA327E">
                                          <w:pPr>
                                            <w:pStyle w:val="NormalWeb"/>
                                            <w:spacing w:before="0" w:beforeAutospacing="0" w:after="0" w:afterAutospacing="0"/>
                                            <w:jc w:val="center"/>
                                            <w:rPr>
                                              <w:color w:val="000000"/>
                                            </w:rPr>
                                          </w:pPr>
                                          <w:r>
                                            <w:rPr>
                                              <w:color w:val="000000"/>
                                            </w:rPr>
                                            <w:t> </w:t>
                                          </w:r>
                                        </w:p>
                                        <w:p w:rsidR="00FA327E" w:rsidRDefault="00FA327E">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FA327E" w:rsidRDefault="00FA327E">
                                          <w:pPr>
                                            <w:pStyle w:val="NormalWeb"/>
                                            <w:spacing w:before="0" w:beforeAutospacing="0" w:after="0" w:afterAutospacing="0"/>
                                            <w:jc w:val="center"/>
                                            <w:rPr>
                                              <w:color w:val="000000"/>
                                            </w:rPr>
                                          </w:pPr>
                                          <w:r>
                                            <w:rPr>
                                              <w:color w:val="000000"/>
                                            </w:rPr>
                                            <w:t> </w:t>
                                          </w:r>
                                        </w:p>
                                        <w:p w:rsidR="00FA327E" w:rsidRDefault="00FA327E">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FA327E" w:rsidRDefault="00FA327E">
                                          <w:pPr>
                                            <w:pStyle w:val="NormalWeb"/>
                                            <w:spacing w:before="0" w:beforeAutospacing="0" w:after="0" w:afterAutospacing="0"/>
                                            <w:jc w:val="center"/>
                                            <w:rPr>
                                              <w:color w:val="000000"/>
                                            </w:rPr>
                                          </w:pPr>
                                          <w:r>
                                            <w:rPr>
                                              <w:color w:val="000000"/>
                                            </w:rPr>
                                            <w:t> </w:t>
                                          </w:r>
                                        </w:p>
                                        <w:p w:rsidR="00FA327E" w:rsidRDefault="00FA327E">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FA327E" w:rsidRDefault="00FA327E">
                                          <w:pPr>
                                            <w:pStyle w:val="NormalWeb"/>
                                            <w:spacing w:before="0" w:beforeAutospacing="0" w:after="0" w:afterAutospacing="0"/>
                                            <w:jc w:val="center"/>
                                            <w:rPr>
                                              <w:color w:val="000000"/>
                                            </w:rPr>
                                          </w:pPr>
                                          <w:r>
                                            <w:rPr>
                                              <w:color w:val="000000"/>
                                            </w:rPr>
                                            <w:t> </w:t>
                                          </w:r>
                                        </w:p>
                                        <w:p w:rsidR="00FA327E" w:rsidRDefault="00FA327E">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FA327E" w:rsidRDefault="00FA327E">
                                          <w:pPr>
                                            <w:pStyle w:val="NormalWeb"/>
                                            <w:spacing w:before="0" w:beforeAutospacing="0" w:after="0" w:afterAutospacing="0"/>
                                            <w:jc w:val="center"/>
                                            <w:rPr>
                                              <w:color w:val="000000"/>
                                            </w:rPr>
                                          </w:pPr>
                                          <w:r>
                                            <w:rPr>
                                              <w:color w:val="000000"/>
                                            </w:rPr>
                                            <w:t> </w:t>
                                          </w:r>
                                        </w:p>
                                        <w:p w:rsidR="00FA327E" w:rsidRDefault="00FA327E">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FA327E" w:rsidRDefault="00FA327E">
                                          <w:pPr>
                                            <w:pStyle w:val="NormalWeb"/>
                                            <w:spacing w:before="0" w:beforeAutospacing="0" w:after="0" w:afterAutospacing="0"/>
                                            <w:jc w:val="center"/>
                                            <w:rPr>
                                              <w:color w:val="000000"/>
                                            </w:rPr>
                                          </w:pPr>
                                          <w:r>
                                            <w:rPr>
                                              <w:color w:val="000000"/>
                                            </w:rPr>
                                            <w:t> </w:t>
                                          </w:r>
                                        </w:p>
                                        <w:p w:rsidR="00FA327E" w:rsidRDefault="00FA327E">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FA327E" w:rsidRDefault="00FA327E">
                                          <w:pPr>
                                            <w:pStyle w:val="NormalWeb"/>
                                            <w:spacing w:before="0" w:beforeAutospacing="0" w:after="0" w:afterAutospacing="0"/>
                                            <w:jc w:val="center"/>
                                            <w:rPr>
                                              <w:color w:val="000000"/>
                                            </w:rPr>
                                          </w:pPr>
                                          <w:r>
                                            <w:rPr>
                                              <w:color w:val="000000"/>
                                            </w:rPr>
                                            <w:t> </w:t>
                                          </w:r>
                                        </w:p>
                                        <w:p w:rsidR="00FA327E" w:rsidRDefault="00FA327E">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FA327E" w:rsidRDefault="00FA327E">
                                          <w:pPr>
                                            <w:pStyle w:val="NormalWeb"/>
                                            <w:spacing w:before="0" w:beforeAutospacing="0" w:after="0" w:afterAutospacing="0"/>
                                            <w:jc w:val="center"/>
                                            <w:rPr>
                                              <w:color w:val="000000"/>
                                            </w:rPr>
                                          </w:pPr>
                                          <w:r>
                                            <w:rPr>
                                              <w:color w:val="000000"/>
                                            </w:rPr>
                                            <w:t> </w:t>
                                          </w:r>
                                        </w:p>
                                        <w:p w:rsidR="00FA327E" w:rsidRDefault="00FA327E">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FA327E" w:rsidRDefault="00FA327E">
                                          <w:pPr>
                                            <w:pStyle w:val="NormalWeb"/>
                                            <w:spacing w:before="0" w:beforeAutospacing="0" w:after="0" w:afterAutospacing="0"/>
                                            <w:jc w:val="center"/>
                                            <w:rPr>
                                              <w:color w:val="000000"/>
                                            </w:rPr>
                                          </w:pPr>
                                          <w:r>
                                            <w:rPr>
                                              <w:color w:val="000000"/>
                                            </w:rPr>
                                            <w:t> </w:t>
                                          </w:r>
                                        </w:p>
                                        <w:p w:rsidR="00FA327E" w:rsidRDefault="00FA327E">
                                          <w:pPr>
                                            <w:jc w:val="center"/>
                                            <w:rPr>
                                              <w:color w:val="000000"/>
                                            </w:rPr>
                                          </w:pPr>
                                          <w:r>
                                            <w:rPr>
                                              <w:rFonts w:ascii="Arial" w:hAnsi="Arial" w:cs="Arial"/>
                                              <w:color w:val="000000"/>
                                              <w:sz w:val="20"/>
                                              <w:szCs w:val="20"/>
                                            </w:rPr>
                                            <w:lastRenderedPageBreak/>
                                            <w:t> </w:t>
                                          </w:r>
                                        </w:p>
                                        <w:tbl>
                                          <w:tblPr>
                                            <w:tblW w:w="5715" w:type="dxa"/>
                                            <w:jc w:val="center"/>
                                            <w:tblCellSpacing w:w="15" w:type="dxa"/>
                                            <w:tblLook w:val="04A0" w:firstRow="1" w:lastRow="0" w:firstColumn="1" w:lastColumn="0" w:noHBand="0" w:noVBand="1"/>
                                          </w:tblPr>
                                          <w:tblGrid>
                                            <w:gridCol w:w="5940"/>
                                          </w:tblGrid>
                                          <w:tr w:rsidR="00FA327E">
                                            <w:trPr>
                                              <w:tblCellSpacing w:w="15" w:type="dxa"/>
                                              <w:jc w:val="center"/>
                                            </w:trPr>
                                            <w:tc>
                                              <w:tcPr>
                                                <w:tcW w:w="50" w:type="pct"/>
                                                <w:tcMar>
                                                  <w:top w:w="75" w:type="dxa"/>
                                                  <w:left w:w="75" w:type="dxa"/>
                                                  <w:bottom w:w="15" w:type="dxa"/>
                                                  <w:right w:w="75" w:type="dxa"/>
                                                </w:tcMar>
                                                <w:vAlign w:val="center"/>
                                                <w:hideMark/>
                                              </w:tcPr>
                                              <w:p w:rsidR="00FA327E" w:rsidRDefault="00FA327E">
                                                <w:pPr>
                                                  <w:jc w:val="center"/>
                                                  <w:rPr>
                                                    <w:color w:val="000000"/>
                                                  </w:rPr>
                                                </w:pPr>
                                                <w:r>
                                                  <w:rPr>
                                                    <w:noProof/>
                                                    <w:color w:val="0000FF"/>
                                                  </w:rPr>
                                                  <w:drawing>
                                                    <wp:inline distT="0" distB="0" distL="0" distR="0">
                                                      <wp:extent cx="3629025" cy="2714625"/>
                                                      <wp:effectExtent l="0" t="0" r="9525" b="9525"/>
                                                      <wp:docPr id="41" name="Picture 41" descr="CONVERGENCE of the End Time Signs">
                                                        <a:hlinkClick xmlns:a="http://schemas.openxmlformats.org/drawingml/2006/main" r:id="rId8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NVERGENCE of the End Time Sign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29025" cy="2714625"/>
                                                              </a:xfrm>
                                                              <a:prstGeom prst="rect">
                                                                <a:avLst/>
                                                              </a:prstGeom>
                                                              <a:noFill/>
                                                              <a:ln>
                                                                <a:noFill/>
                                                              </a:ln>
                                                            </pic:spPr>
                                                          </pic:pic>
                                                        </a:graphicData>
                                                      </a:graphic>
                                                    </wp:inline>
                                                  </w:drawing>
                                                </w:r>
                                              </w:p>
                                            </w:tc>
                                          </w:tr>
                                          <w:tr w:rsidR="00FA327E">
                                            <w:trPr>
                                              <w:tblCellSpacing w:w="15" w:type="dxa"/>
                                              <w:jc w:val="center"/>
                                            </w:trPr>
                                            <w:tc>
                                              <w:tcPr>
                                                <w:tcW w:w="0" w:type="auto"/>
                                                <w:tcMar>
                                                  <w:top w:w="15" w:type="dxa"/>
                                                  <w:left w:w="15" w:type="dxa"/>
                                                  <w:bottom w:w="75" w:type="dxa"/>
                                                  <w:right w:w="15" w:type="dxa"/>
                                                </w:tcMar>
                                                <w:vAlign w:val="center"/>
                                                <w:hideMark/>
                                              </w:tcPr>
                                              <w:p w:rsidR="00FA327E" w:rsidRDefault="00FA327E">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FA327E" w:rsidRDefault="00FA327E">
                                          <w:pPr>
                                            <w:jc w:val="center"/>
                                            <w:rPr>
                                              <w:rFonts w:ascii="Arial" w:hAnsi="Arial" w:cs="Arial"/>
                                              <w:color w:val="000000"/>
                                              <w:sz w:val="20"/>
                                              <w:szCs w:val="20"/>
                                            </w:rPr>
                                          </w:pPr>
                                        </w:p>
                                        <w:p w:rsidR="00FA327E" w:rsidRDefault="00FA327E">
                                          <w:pPr>
                                            <w:jc w:val="center"/>
                                            <w:rPr>
                                              <w:rFonts w:ascii="Arial" w:hAnsi="Arial" w:cs="Arial"/>
                                              <w:color w:val="000000"/>
                                              <w:sz w:val="20"/>
                                              <w:szCs w:val="20"/>
                                            </w:rPr>
                                          </w:pPr>
                                        </w:p>
                                        <w:p w:rsidR="00FA327E" w:rsidRDefault="00FA327E">
                                          <w:pPr>
                                            <w:spacing w:after="240"/>
                                            <w:jc w:val="center"/>
                                            <w:rPr>
                                              <w:rFonts w:ascii="Arial" w:hAnsi="Arial" w:cs="Arial"/>
                                              <w:color w:val="000000"/>
                                            </w:rPr>
                                          </w:pPr>
                                          <w:r>
                                            <w:rPr>
                                              <w:rStyle w:val="Strong"/>
                                              <w:rFonts w:ascii="Arial" w:hAnsi="Arial" w:cs="Arial"/>
                                              <w:color w:val="000000"/>
                                            </w:rPr>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FA327E" w:rsidRDefault="00FA327E">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FA327E" w:rsidRDefault="00FA327E">
                                          <w:pPr>
                                            <w:spacing w:after="240"/>
                                            <w:jc w:val="center"/>
                                            <w:rPr>
                                              <w:rFonts w:ascii="Arial" w:hAnsi="Arial" w:cs="Arial"/>
                                              <w:color w:val="000000"/>
                                            </w:rPr>
                                          </w:pPr>
                                        </w:p>
                                        <w:p w:rsidR="00FA327E" w:rsidRDefault="00FA327E">
                                          <w:pPr>
                                            <w:spacing w:line="257" w:lineRule="atLeast"/>
                                            <w:jc w:val="center"/>
                                            <w:rPr>
                                              <w:rFonts w:ascii="Arial" w:hAnsi="Arial" w:cs="Arial"/>
                                              <w:color w:val="000000"/>
                                              <w:sz w:val="36"/>
                                              <w:szCs w:val="36"/>
                                            </w:rPr>
                                          </w:pPr>
                                          <w:r>
                                            <w:rPr>
                                              <w:rStyle w:val="Strong"/>
                                              <w:rFonts w:ascii="Arial" w:hAnsi="Arial" w:cs="Arial"/>
                                              <w:color w:val="000000"/>
                                              <w:sz w:val="36"/>
                                              <w:szCs w:val="36"/>
                                            </w:rPr>
                                            <w:lastRenderedPageBreak/>
                                            <w:t>CONVERGENCE</w:t>
                                          </w:r>
                                          <w:r>
                                            <w:rPr>
                                              <w:rFonts w:ascii="Arial" w:hAnsi="Arial" w:cs="Arial"/>
                                              <w:color w:val="000000"/>
                                              <w:sz w:val="36"/>
                                              <w:szCs w:val="36"/>
                                            </w:rPr>
                                            <w:t xml:space="preserve"> -</w:t>
                                          </w:r>
                                        </w:p>
                                        <w:p w:rsidR="00FA327E" w:rsidRDefault="00FA327E">
                                          <w:pPr>
                                            <w:spacing w:line="257" w:lineRule="atLeast"/>
                                            <w:jc w:val="center"/>
                                            <w:rPr>
                                              <w:rFonts w:ascii="Arial" w:hAnsi="Arial" w:cs="Arial"/>
                                              <w:color w:val="000000"/>
                                              <w:sz w:val="36"/>
                                              <w:szCs w:val="36"/>
                                            </w:rPr>
                                          </w:pPr>
                                        </w:p>
                                        <w:p w:rsidR="00FA327E" w:rsidRDefault="00FA327E">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FA327E" w:rsidRDefault="00FA327E">
                                          <w:pPr>
                                            <w:jc w:val="center"/>
                                            <w:rPr>
                                              <w:rFonts w:ascii="Arial" w:hAnsi="Arial" w:cs="Arial"/>
                                              <w:color w:val="000000"/>
                                              <w:sz w:val="20"/>
                                              <w:szCs w:val="20"/>
                                            </w:rPr>
                                          </w:pPr>
                                        </w:p>
                                        <w:p w:rsidR="00FA327E" w:rsidRDefault="00FA327E">
                                          <w:pPr>
                                            <w:jc w:val="center"/>
                                            <w:rPr>
                                              <w:rFonts w:ascii="Arial" w:hAnsi="Arial" w:cs="Arial"/>
                                              <w:color w:val="000000"/>
                                              <w:sz w:val="20"/>
                                              <w:szCs w:val="20"/>
                                            </w:rPr>
                                          </w:pPr>
                                        </w:p>
                                        <w:p w:rsidR="00FA327E" w:rsidRDefault="00FA327E">
                                          <w:pPr>
                                            <w:jc w:val="center"/>
                                            <w:rPr>
                                              <w:rFonts w:ascii="Arial" w:hAnsi="Arial" w:cs="Arial"/>
                                              <w:color w:val="001A81"/>
                                              <w:sz w:val="36"/>
                                              <w:szCs w:val="36"/>
                                            </w:rPr>
                                          </w:pPr>
                                          <w:hyperlink r:id="rId82" w:tgtFrame="_blank" w:history="1">
                                            <w:r>
                                              <w:rPr>
                                                <w:rStyle w:val="Hyperlink"/>
                                                <w:rFonts w:ascii="Arial" w:hAnsi="Arial" w:cs="Arial"/>
                                                <w:b/>
                                                <w:bCs/>
                                              </w:rPr>
                                              <w:t>CLICK HERE TO ORDER</w:t>
                                            </w:r>
                                          </w:hyperlink>
                                        </w:p>
                                      </w:tc>
                                    </w:tr>
                                  </w:tbl>
                                  <w:p w:rsidR="00FA327E" w:rsidRDefault="00FA32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A327E">
                                            <w:trPr>
                                              <w:trHeight w:val="15"/>
                                              <w:tblCellSpacing w:w="0" w:type="dxa"/>
                                            </w:trPr>
                                            <w:tc>
                                              <w:tcPr>
                                                <w:tcW w:w="0" w:type="auto"/>
                                                <w:shd w:val="clear" w:color="auto" w:fill="001A81"/>
                                                <w:tcMar>
                                                  <w:top w:w="0" w:type="dxa"/>
                                                  <w:left w:w="0" w:type="dxa"/>
                                                  <w:bottom w:w="75" w:type="dxa"/>
                                                  <w:right w:w="0" w:type="dxa"/>
                                                </w:tcMar>
                                                <w:vAlign w:val="center"/>
                                                <w:hideMark/>
                                              </w:tcPr>
                                              <w:p w:rsidR="00FA327E" w:rsidRDefault="00FA327E">
                                                <w:pPr>
                                                  <w:jc w:val="center"/>
                                                </w:pPr>
                                                <w:r>
                                                  <w:rPr>
                                                    <w:noProof/>
                                                  </w:rPr>
                                                  <w:drawing>
                                                    <wp:inline distT="0" distB="0" distL="0" distR="0">
                                                      <wp:extent cx="47625" cy="9525"/>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A327E" w:rsidRDefault="00FA327E">
                                          <w:pPr>
                                            <w:rPr>
                                              <w:sz w:val="20"/>
                                              <w:szCs w:val="20"/>
                                            </w:rPr>
                                          </w:pPr>
                                        </w:p>
                                      </w:tc>
                                    </w:tr>
                                  </w:tbl>
                                  <w:p w:rsidR="00FA327E" w:rsidRDefault="00FA32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0" w:type="auto"/>
                                          <w:tcMar>
                                            <w:top w:w="105" w:type="dxa"/>
                                            <w:left w:w="540" w:type="dxa"/>
                                            <w:bottom w:w="105" w:type="dxa"/>
                                            <w:right w:w="540" w:type="dxa"/>
                                          </w:tcMar>
                                        </w:tcPr>
                                        <w:p w:rsidR="00FA327E" w:rsidRDefault="00FA327E">
                                          <w:pPr>
                                            <w:rPr>
                                              <w:color w:val="000000"/>
                                            </w:rPr>
                                          </w:pPr>
                                        </w:p>
                                        <w:p w:rsidR="00FA327E" w:rsidRDefault="00FA327E">
                                          <w:pPr>
                                            <w:jc w:val="center"/>
                                            <w:rPr>
                                              <w:color w:val="000000"/>
                                            </w:rPr>
                                          </w:pPr>
                                          <w:r>
                                            <w:rPr>
                                              <w:rStyle w:val="Strong"/>
                                              <w:color w:val="000090"/>
                                              <w:sz w:val="40"/>
                                              <w:szCs w:val="40"/>
                                            </w:rPr>
                                            <w:t>CHECK OUT ALL OUR AMAZING DVD'S</w:t>
                                          </w:r>
                                        </w:p>
                                        <w:p w:rsidR="00FA327E" w:rsidRDefault="00FA327E">
                                          <w:pPr>
                                            <w:jc w:val="center"/>
                                            <w:rPr>
                                              <w:rFonts w:ascii="Georgia" w:hAnsi="Georgia"/>
                                              <w:color w:val="000000"/>
                                              <w:sz w:val="28"/>
                                              <w:szCs w:val="28"/>
                                            </w:rPr>
                                          </w:pPr>
                                        </w:p>
                                        <w:p w:rsidR="00FA327E" w:rsidRDefault="00FA327E">
                                          <w:pPr>
                                            <w:jc w:val="center"/>
                                            <w:rPr>
                                              <w:rFonts w:ascii="Courier New" w:hAnsi="Courier New" w:cs="Courier New"/>
                                              <w:color w:val="000000"/>
                                              <w:sz w:val="32"/>
                                              <w:szCs w:val="32"/>
                                            </w:rPr>
                                          </w:pPr>
                                          <w:r>
                                            <w:rPr>
                                              <w:rStyle w:val="Strong"/>
                                              <w:rFonts w:ascii="Courier New" w:hAnsi="Courier New" w:cs="Courier New"/>
                                              <w:color w:val="000000"/>
                                              <w:sz w:val="32"/>
                                              <w:szCs w:val="32"/>
                                            </w:rPr>
                                            <w:t>The End of Times - Israel God's Timepiece - The Rapture - After the Rapture - As in the Days of Noah - Gog and Magog - Perilous Times - The Antichrist - Living on Borrowed Time - Angels,  Aliens &amp; Armageddon - There will be Tribulation - Jerusalem A Cup of Trembling - The Revelation Series - </w:t>
                                          </w:r>
                                        </w:p>
                                        <w:p w:rsidR="00FA327E" w:rsidRDefault="00FA327E">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FA327E" w:rsidRDefault="00FA327E">
                                          <w:pPr>
                                            <w:jc w:val="center"/>
                                            <w:rPr>
                                              <w:rFonts w:ascii="Courier New" w:hAnsi="Courier New" w:cs="Courier New"/>
                                              <w:color w:val="000000"/>
                                              <w:sz w:val="32"/>
                                              <w:szCs w:val="32"/>
                                            </w:rPr>
                                          </w:pPr>
                                        </w:p>
                                        <w:tbl>
                                          <w:tblPr>
                                            <w:tblW w:w="6150" w:type="dxa"/>
                                            <w:jc w:val="center"/>
                                            <w:tblCellSpacing w:w="15" w:type="dxa"/>
                                            <w:tblLook w:val="04A0" w:firstRow="1" w:lastRow="0" w:firstColumn="1" w:lastColumn="0" w:noHBand="0" w:noVBand="1"/>
                                          </w:tblPr>
                                          <w:tblGrid>
                                            <w:gridCol w:w="6150"/>
                                          </w:tblGrid>
                                          <w:tr w:rsidR="00FA327E">
                                            <w:trPr>
                                              <w:tblCellSpacing w:w="15" w:type="dxa"/>
                                              <w:jc w:val="center"/>
                                            </w:trPr>
                                            <w:tc>
                                              <w:tcPr>
                                                <w:tcW w:w="6150" w:type="dxa"/>
                                                <w:tcMar>
                                                  <w:top w:w="15" w:type="dxa"/>
                                                  <w:left w:w="15" w:type="dxa"/>
                                                  <w:bottom w:w="15" w:type="dxa"/>
                                                  <w:right w:w="15" w:type="dxa"/>
                                                </w:tcMar>
                                                <w:vAlign w:val="center"/>
                                                <w:hideMark/>
                                              </w:tcPr>
                                              <w:p w:rsidR="00FA327E" w:rsidRDefault="00FA327E">
                                                <w:pPr>
                                                  <w:jc w:val="center"/>
                                                  <w:rPr>
                                                    <w:color w:val="000000"/>
                                                  </w:rPr>
                                                </w:pPr>
                                                <w:r>
                                                  <w:rPr>
                                                    <w:noProof/>
                                                    <w:color w:val="0000FF"/>
                                                  </w:rPr>
                                                  <w:drawing>
                                                    <wp:inline distT="0" distB="0" distL="0" distR="0">
                                                      <wp:extent cx="3810000" cy="2857500"/>
                                                      <wp:effectExtent l="0" t="0" r="0" b="0"/>
                                                      <wp:docPr id="39" name="Picture 39" descr="Welcome to Prophecy Update">
                                                        <a:hlinkClick xmlns:a="http://schemas.openxmlformats.org/drawingml/2006/main" r:id="rId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elcome to Prophecy Updat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FA327E">
                                            <w:trPr>
                                              <w:tblCellSpacing w:w="15" w:type="dxa"/>
                                              <w:jc w:val="center"/>
                                            </w:trPr>
                                            <w:tc>
                                              <w:tcPr>
                                                <w:tcW w:w="0" w:type="auto"/>
                                                <w:tcMar>
                                                  <w:top w:w="15" w:type="dxa"/>
                                                  <w:left w:w="15" w:type="dxa"/>
                                                  <w:bottom w:w="15" w:type="dxa"/>
                                                  <w:right w:w="15" w:type="dxa"/>
                                                </w:tcMar>
                                                <w:vAlign w:val="center"/>
                                                <w:hideMark/>
                                              </w:tcPr>
                                              <w:p w:rsidR="00FA327E" w:rsidRDefault="00FA327E">
                                                <w:pPr>
                                                  <w:jc w:val="center"/>
                                                  <w:rPr>
                                                    <w:b/>
                                                    <w:bCs/>
                                                    <w:color w:val="000000"/>
                                                  </w:rPr>
                                                </w:pPr>
                                                <w:r>
                                                  <w:rPr>
                                                    <w:b/>
                                                    <w:bCs/>
                                                    <w:color w:val="000000"/>
                                                  </w:rPr>
                                                  <w:t>Welcome to Prophecy Update</w:t>
                                                </w:r>
                                              </w:p>
                                            </w:tc>
                                          </w:tr>
                                        </w:tbl>
                                        <w:p w:rsidR="00FA327E" w:rsidRDefault="00FA327E">
                                          <w:pPr>
                                            <w:jc w:val="center"/>
                                            <w:rPr>
                                              <w:rFonts w:ascii="Georgia" w:hAnsi="Georgia"/>
                                              <w:color w:val="000000"/>
                                              <w:sz w:val="28"/>
                                              <w:szCs w:val="28"/>
                                            </w:rPr>
                                          </w:pPr>
                                        </w:p>
                                        <w:p w:rsidR="00FA327E" w:rsidRDefault="00FA327E">
                                          <w:pPr>
                                            <w:rPr>
                                              <w:rFonts w:ascii="Arial" w:hAnsi="Arial" w:cs="Arial"/>
                                              <w:color w:val="000000"/>
                                              <w:sz w:val="20"/>
                                              <w:szCs w:val="20"/>
                                            </w:rPr>
                                          </w:pPr>
                                        </w:p>
                                        <w:p w:rsidR="00FA327E" w:rsidRDefault="00FA327E">
                                          <w:pPr>
                                            <w:pStyle w:val="NormalWeb"/>
                                            <w:spacing w:before="0" w:beforeAutospacing="0" w:after="0" w:afterAutospacing="0"/>
                                            <w:jc w:val="center"/>
                                            <w:rPr>
                                              <w:rFonts w:ascii="Arial" w:hAnsi="Arial" w:cs="Arial"/>
                                              <w:color w:val="000000"/>
                                              <w:sz w:val="20"/>
                                              <w:szCs w:val="20"/>
                                            </w:rPr>
                                          </w:pPr>
                                          <w:hyperlink r:id="rId85"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FA327E" w:rsidRDefault="00FA327E">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FA327E" w:rsidRDefault="00FA327E">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FA327E" w:rsidRDefault="00FA327E">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FA327E" w:rsidRDefault="00FA327E">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 xml:space="preserve">"Awesome - Great Work - Congratulations!"  - D. </w:t>
                                          </w:r>
                                          <w:proofErr w:type="spellStart"/>
                                          <w:r>
                                            <w:rPr>
                                              <w:rStyle w:val="Strong"/>
                                              <w:rFonts w:ascii="Arial" w:hAnsi="Arial" w:cs="Arial"/>
                                              <w:color w:val="000000"/>
                                              <w:sz w:val="20"/>
                                              <w:szCs w:val="20"/>
                                            </w:rPr>
                                            <w:t>Koerner</w:t>
                                          </w:r>
                                          <w:proofErr w:type="spellEnd"/>
                                        </w:p>
                                        <w:p w:rsidR="00FA327E" w:rsidRDefault="00FA32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A327E" w:rsidRDefault="00FA32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FA327E" w:rsidRDefault="00FA32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A327E" w:rsidRDefault="00FA32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FA327E" w:rsidRDefault="00FA32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A327E" w:rsidRDefault="00FA32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FA327E" w:rsidRDefault="00FA32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A327E" w:rsidRDefault="00FA327E">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Board President for Olive Tree Ministries </w:t>
                                          </w:r>
                                        </w:p>
                                        <w:p w:rsidR="00FA327E" w:rsidRDefault="00FA32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A327E" w:rsidRDefault="00FA32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FA327E" w:rsidRDefault="00FA32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A327E" w:rsidRDefault="00FA32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Chairman Olive Tree Ministries Board of Directors</w:t>
                                          </w:r>
                                        </w:p>
                                        <w:p w:rsidR="00FA327E" w:rsidRDefault="00FA32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A327E" w:rsidRDefault="00FA32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FA327E" w:rsidRDefault="00FA32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A327E" w:rsidRDefault="00FA32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FA327E" w:rsidRDefault="00FA32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A327E" w:rsidRDefault="00FA32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FA327E" w:rsidRDefault="00FA32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A327E" w:rsidRDefault="00FA32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At first I thought it was going to be another routine message but as it progressed it became more and more impressive. It was a great message. Congratulations on a very well presented and produced DVD. - R. Webb - Williamsburg</w:t>
                                          </w:r>
                                        </w:p>
                                        <w:p w:rsidR="00FA327E" w:rsidRDefault="00FA32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A327E" w:rsidRDefault="00FA32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FA327E" w:rsidRDefault="00FA327E">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Chair- Olive Tree Ministries Board of </w:t>
                                          </w:r>
                                        </w:p>
                                        <w:p w:rsidR="00FA327E" w:rsidRDefault="00FA32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FA327E" w:rsidRDefault="00FA32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A327E" w:rsidRDefault="00FA32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 "Moving and Inspirational" - D. </w:t>
                                          </w:r>
                                          <w:proofErr w:type="spellStart"/>
                                          <w:r>
                                            <w:rPr>
                                              <w:rFonts w:ascii="Arial" w:hAnsi="Arial" w:cs="Arial"/>
                                              <w:b/>
                                              <w:bCs/>
                                              <w:color w:val="000000"/>
                                              <w:sz w:val="20"/>
                                              <w:szCs w:val="20"/>
                                            </w:rPr>
                                            <w:t>Koerner</w:t>
                                          </w:r>
                                          <w:proofErr w:type="spellEnd"/>
                                          <w:r>
                                            <w:rPr>
                                              <w:rFonts w:ascii="Arial" w:hAnsi="Arial" w:cs="Arial"/>
                                              <w:b/>
                                              <w:bCs/>
                                              <w:color w:val="000000"/>
                                              <w:sz w:val="20"/>
                                              <w:szCs w:val="20"/>
                                            </w:rPr>
                                            <w:t>, Bakersfield, CA</w:t>
                                          </w:r>
                                        </w:p>
                                        <w:p w:rsidR="00FA327E" w:rsidRDefault="00FA32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A327E" w:rsidRDefault="00FA32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w:t>
                                          </w:r>
                                          <w:proofErr w:type="spellStart"/>
                                          <w:r>
                                            <w:rPr>
                                              <w:rFonts w:ascii="Arial" w:hAnsi="Arial" w:cs="Arial"/>
                                              <w:b/>
                                              <w:bCs/>
                                              <w:color w:val="000000"/>
                                              <w:sz w:val="20"/>
                                              <w:szCs w:val="20"/>
                                            </w:rPr>
                                            <w:t>ll</w:t>
                                          </w:r>
                                          <w:proofErr w:type="spellEnd"/>
                                          <w:r>
                                            <w:rPr>
                                              <w:rFonts w:ascii="Arial" w:hAnsi="Arial" w:cs="Arial"/>
                                              <w:b/>
                                              <w:bCs/>
                                              <w:color w:val="000000"/>
                                              <w:sz w:val="20"/>
                                              <w:szCs w:val="20"/>
                                            </w:rPr>
                                            <w:t xml:space="preserve"> out some people. There is enough scripture and warnings of what is coming to cause, anyone, who has put off accepting the Lord's salvation through Jesus to repent now!" - Don Mills - Director of Programming - CSN Radio - Twin Falls, ID</w:t>
                                          </w:r>
                                        </w:p>
                                        <w:p w:rsidR="00FA327E" w:rsidRDefault="00FA32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A327E" w:rsidRDefault="00FA32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A327E" w:rsidRDefault="00FA32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FA327E" w:rsidRDefault="00FA32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A327E" w:rsidRDefault="00FA32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A327E" w:rsidRDefault="00FA32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FA327E" w:rsidRDefault="00FA32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FA327E" w:rsidRDefault="00FA327E">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FA327E" w:rsidRDefault="00FA327E">
                                          <w:pPr>
                                            <w:pStyle w:val="NormalWeb"/>
                                            <w:spacing w:before="0" w:beforeAutospacing="0" w:after="0" w:afterAutospacing="0"/>
                                            <w:jc w:val="center"/>
                                            <w:rPr>
                                              <w:rFonts w:ascii="Arial" w:hAnsi="Arial" w:cs="Arial"/>
                                              <w:color w:val="000000"/>
                                              <w:sz w:val="20"/>
                                              <w:szCs w:val="20"/>
                                            </w:rPr>
                                          </w:pPr>
                                          <w:hyperlink r:id="rId86" w:tgtFrame="_blank" w:history="1">
                                            <w:r>
                                              <w:rPr>
                                                <w:rStyle w:val="Hyperlink"/>
                                                <w:rFonts w:ascii="Arial" w:hAnsi="Arial" w:cs="Arial"/>
                                                <w:b/>
                                                <w:bCs/>
                                                <w:color w:val="3366FF"/>
                                                <w:sz w:val="40"/>
                                                <w:szCs w:val="40"/>
                                              </w:rPr>
                                              <w:t>VISIT OUR STORE BY CLICKING HERE</w:t>
                                            </w:r>
                                          </w:hyperlink>
                                        </w:p>
                                        <w:p w:rsidR="00FA327E" w:rsidRDefault="00FA327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FA327E" w:rsidRDefault="00FA327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FA327E" w:rsidRDefault="00FA327E">
                                          <w:pPr>
                                            <w:rPr>
                                              <w:color w:val="000000"/>
                                            </w:rPr>
                                          </w:pPr>
                                          <w:r>
                                            <w:rPr>
                                              <w:rFonts w:ascii="Arial" w:hAnsi="Arial" w:cs="Arial"/>
                                              <w:color w:val="000000"/>
                                              <w:sz w:val="20"/>
                                              <w:szCs w:val="20"/>
                                            </w:rPr>
                                            <w:t> </w:t>
                                          </w:r>
                                        </w:p>
                                      </w:tc>
                                    </w:tr>
                                  </w:tbl>
                                  <w:p w:rsidR="00FA327E" w:rsidRDefault="00FA32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A327E">
                                            <w:trPr>
                                              <w:trHeight w:val="15"/>
                                              <w:tblCellSpacing w:w="0" w:type="dxa"/>
                                            </w:trPr>
                                            <w:tc>
                                              <w:tcPr>
                                                <w:tcW w:w="0" w:type="auto"/>
                                                <w:shd w:val="clear" w:color="auto" w:fill="001A81"/>
                                                <w:tcMar>
                                                  <w:top w:w="0" w:type="dxa"/>
                                                  <w:left w:w="0" w:type="dxa"/>
                                                  <w:bottom w:w="75" w:type="dxa"/>
                                                  <w:right w:w="0" w:type="dxa"/>
                                                </w:tcMar>
                                                <w:vAlign w:val="center"/>
                                                <w:hideMark/>
                                              </w:tcPr>
                                              <w:p w:rsidR="00FA327E" w:rsidRDefault="00FA327E">
                                                <w:pPr>
                                                  <w:jc w:val="center"/>
                                                </w:pPr>
                                                <w:r>
                                                  <w:rPr>
                                                    <w:noProof/>
                                                  </w:rPr>
                                                  <w:drawing>
                                                    <wp:inline distT="0" distB="0" distL="0" distR="0">
                                                      <wp:extent cx="47625" cy="9525"/>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A327E" w:rsidRDefault="00FA327E">
                                          <w:pPr>
                                            <w:rPr>
                                              <w:sz w:val="20"/>
                                              <w:szCs w:val="20"/>
                                            </w:rPr>
                                          </w:pPr>
                                        </w:p>
                                      </w:tc>
                                    </w:tr>
                                  </w:tbl>
                                  <w:p w:rsidR="00FA327E" w:rsidRDefault="00FA32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0" w:type="auto"/>
                                          <w:tcMar>
                                            <w:top w:w="105" w:type="dxa"/>
                                            <w:left w:w="540" w:type="dxa"/>
                                            <w:bottom w:w="105" w:type="dxa"/>
                                            <w:right w:w="540" w:type="dxa"/>
                                          </w:tcMar>
                                          <w:hideMark/>
                                        </w:tcPr>
                                        <w:p w:rsidR="00FA327E" w:rsidRDefault="00FA327E">
                                          <w:pPr>
                                            <w:spacing w:after="240"/>
                                            <w:rPr>
                                              <w:rFonts w:ascii="Arial" w:hAnsi="Arial" w:cs="Arial"/>
                                              <w:color w:val="000000"/>
                                              <w:sz w:val="20"/>
                                              <w:szCs w:val="20"/>
                                            </w:rPr>
                                          </w:pPr>
                                          <w:bookmarkStart w:id="5" w:name="b1"/>
                                          <w:r>
                                            <w:rPr>
                                              <w:rFonts w:ascii="Arial" w:hAnsi="Arial" w:cs="Arial"/>
                                              <w:noProof/>
                                              <w:color w:val="000000"/>
                                              <w:sz w:val="20"/>
                                              <w:szCs w:val="20"/>
                                            </w:rPr>
                                            <w:drawing>
                                              <wp:inline distT="0" distB="0" distL="0" distR="0">
                                                <wp:extent cx="9525" cy="9525"/>
                                                <wp:effectExtent l="0" t="0" r="0" b="0"/>
                                                <wp:docPr id="37" name="Picture 37"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5"/>
                                        </w:p>
                                        <w:p w:rsidR="00FA327E" w:rsidRDefault="00FA327E">
                                          <w:pPr>
                                            <w:spacing w:line="254" w:lineRule="auto"/>
                                            <w:rPr>
                                              <w:rFonts w:ascii="Arial" w:hAnsi="Arial" w:cs="Arial"/>
                                              <w:color w:val="000000"/>
                                            </w:rPr>
                                          </w:pPr>
                                          <w:r>
                                            <w:rPr>
                                              <w:rStyle w:val="Strong"/>
                                              <w:rFonts w:ascii="Arial" w:hAnsi="Arial" w:cs="Arial"/>
                                              <w:color w:val="000000"/>
                                              <w:sz w:val="32"/>
                                              <w:szCs w:val="32"/>
                                            </w:rPr>
                                            <w:t>Nearing Midnight: Month of Destiny Part II</w:t>
                                          </w:r>
                                          <w:r>
                                            <w:rPr>
                                              <w:rFonts w:ascii="Arial" w:hAnsi="Arial" w:cs="Arial"/>
                                              <w:color w:val="000000"/>
                                            </w:rPr>
                                            <w:t xml:space="preserve"> - Terry James - </w:t>
                                          </w:r>
                                          <w:hyperlink r:id="rId87" w:tgtFrame="_blank" w:history="1">
                                            <w:r>
                                              <w:rPr>
                                                <w:rStyle w:val="Hyperlink"/>
                                                <w:rFonts w:ascii="Arial" w:hAnsi="Arial" w:cs="Arial"/>
                                              </w:rPr>
                                              <w:t>http://www.raptureready.com/rap16.html</w:t>
                                            </w:r>
                                          </w:hyperlink>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September of 2015, a month that has received attention from Bible prophecy students like only two other I can remember, is upon us. The others were December of 1999 and December of 2012.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December, 1999 brought much speculation and not a little fearfulness that Y2K--the turn of the millennium--would be accompanied by world-rending upheaval. December of 2012, came after many months, even years of built-up </w:t>
                                          </w:r>
                                          <w:r>
                                            <w:rPr>
                                              <w:rFonts w:ascii="Arial" w:hAnsi="Arial" w:cs="Arial"/>
                                              <w:color w:val="000000"/>
                                            </w:rPr>
                                            <w:lastRenderedPageBreak/>
                                            <w:t xml:space="preserve">hoopla involving the "prophecies" of the Mayan Calendar, which predicted global cataclysm, according to some.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Both of those scythe-wielding, Grim Reaper speculations came and went without incident for the most part. Some argue that there were some major problems when the calendar rolled over to 2000, and there would have been disaster, had billions of dollars not been used to fix the problem ahead of time. Fact is, despite the dire predictions, there were no disasters.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So, with somewhat of a history upon which to call in the case of such anticipated date-oriented calamities, what are we to make of this September specter before us?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For those who view my tone to this point as flippant or laced with sarcasm, I assure that isn't my frame of mind as I consider with you these much-agonized over speculations. I simply want to remind that predictions that engender similar level of worry have approached then dissipated within the relatively recent past.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Although these impending prospects for significant prophetic impact are thought by many to be unprecedented in their seeming supernatural arrangement, specific prophetic manifestation might not necessarily result--i.e., all of the dates and other ingredients that are within the mix of anticipation that something spectacular will come of it all this month might not come to fruition.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Even if this turns out to be the case, faith that the Lord is beginning to move within these times so near the end of the Church Age should be fortified and strengthened, not weakened. As He has told us: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For my thoughts are not your thoughts, neither are your ways my ways, </w:t>
                                          </w:r>
                                          <w:proofErr w:type="spellStart"/>
                                          <w:r>
                                            <w:rPr>
                                              <w:rFonts w:ascii="Arial" w:hAnsi="Arial" w:cs="Arial"/>
                                              <w:color w:val="000000"/>
                                            </w:rPr>
                                            <w:t>saith</w:t>
                                          </w:r>
                                          <w:proofErr w:type="spellEnd"/>
                                          <w:r>
                                            <w:rPr>
                                              <w:rFonts w:ascii="Arial" w:hAnsi="Arial" w:cs="Arial"/>
                                              <w:color w:val="000000"/>
                                            </w:rPr>
                                            <w:t xml:space="preserve"> the LORD. For as the heavens are higher than the earth, so are my ways higher than your ways, and my thoughts than your thoughts. (Isaiah 55:8-9)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God's foreknowledge is perfect, thus His timing is flawless. Although pundits of every sort, those biblically prophetic as well as secular, have framed the many strange September 2015 dates and their various, ominous possibilities into a coalition of likely probabilities, these might well not eventuate.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No matter how many presumably prophetic elements seem in alignment for triggering judgment-like occurrence, it is good to pause, catch our collective breath, and consider the following. Circumstance does not control God; God </w:t>
                                          </w:r>
                                          <w:r>
                                            <w:rPr>
                                              <w:rFonts w:ascii="Arial" w:hAnsi="Arial" w:cs="Arial"/>
                                              <w:color w:val="000000"/>
                                            </w:rPr>
                                            <w:lastRenderedPageBreak/>
                                            <w:t xml:space="preserve">controls circumstance. I believe we are witnesses to this providential control in the arena of national and global economies at this time.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For months the wizards of finance have, through violating every known rubric of economic theory, printed money with nothing to back it. They have thus thrown trillions of dollars at the building national debt through "quantitative easing," as it has been creatively termed. The Federal Reserve (Fed) has kept interest rates at artificial lows to prevent the U.S. economy from imploding.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Early in the week, following a steep fall in stock market numbers the previous Friday, the economic </w:t>
                                          </w:r>
                                          <w:proofErr w:type="spellStart"/>
                                          <w:r>
                                            <w:rPr>
                                              <w:rFonts w:ascii="Arial" w:hAnsi="Arial" w:cs="Arial"/>
                                              <w:color w:val="000000"/>
                                            </w:rPr>
                                            <w:t>pontificaters</w:t>
                                          </w:r>
                                          <w:proofErr w:type="spellEnd"/>
                                          <w:r>
                                            <w:rPr>
                                              <w:rFonts w:ascii="Arial" w:hAnsi="Arial" w:cs="Arial"/>
                                              <w:color w:val="000000"/>
                                            </w:rPr>
                                            <w:t xml:space="preserve"> were out in force. One I heard said that there is "concern," but the world isn't at an end. He said that although the high-tech stocks had been "smashed," they would rebound. He offered that China wasn't totally coming apart economically like many feared, but that the Chinese were experiencing an eye-opening correction. The expert said that things that were happening at the moment were nothing at all like the collapse in 2007-2008. This week's activity, he said, was a change of "attitude." The 2007-2008 collapse was a change of "direction." (No, I don't know the difference-just telling you what the "expert" said.)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Even with the unprecedented chicanery practiced by those who are supposed to promote the general welfare of the nation, most in the know say the financial system of America--and the world, for that matter--should have long ago collapsed. Nothing like what has been happening has ever been the case, as I, in my admittedly low I.Q. in these matters--understand. The U.S. economy is in uncharted, economic waters and the country is on the precipice of collapse.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But, it hasn't collapsed, and that is no thanks to the ineptitude of those throwing everything but the proverbial kitchen sink at a massive problem no one can even understand, much less make go away. The "experts" are baffled. There seems no explanation for why the bubble keeps building. All they know is that there is coming a collapse of monumental destructiveness. It will be world-changing, and it will be almost instantaneous. They don't know how close to right they are. We will explore this later in a subsequent article.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While all of this hand-wringing is going on within the pantheon of high finance (privately, of course, where mainstream media is concerned) the world wags on, oblivious to impending cataclysm.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The spiritual seismometers of those who believe that this generation is at the end of the Age of Grace (Church Age) sense something big is about to shake the world. Many who study Bible prophecy believe that all of the things </w:t>
                                          </w:r>
                                          <w:r>
                                            <w:rPr>
                                              <w:rFonts w:ascii="Arial" w:hAnsi="Arial" w:cs="Arial"/>
                                              <w:color w:val="000000"/>
                                            </w:rPr>
                                            <w:lastRenderedPageBreak/>
                                            <w:t xml:space="preserve">pointing toward September as a month of prophetic destiny will coalesce to bring God's judgment on America and possibly all the world.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At the same time, most within the Church (born-again members of God's eternal family) are as oblivious to anything that might be seriously wrong as are those in the general population. There is a sense of uneasiness over ongoing stock market volatility and what it all might mean to personal financial portfolios. There is growing angst because of the evil of ISIS and occasional acts of evil by other bad actors. But, overall, it is business as usual in the pulpits and pews of America's churches--including the evangelical ones.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Where once God's people, such as Jerry Falwell and the Moral Majority would have fought with all within their power against same-sex marriage and the absolute evil of things Planned Parenthood was exposed to have perpetrated against babies in the womb (and out of the womb in some cases), the preachers and their congregations are now, in fact, a silent minority. I must commend Glenn Beck, who, although a Mormon, thus not a person with full knowledge of Biblical Truth, is a patriot and common-sense man who is leading in protest against the evil within the likes of Planned Parenthood.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There remain courageous pastors and churches that speak out strongly against such abominable things. John Hagee of Cornerstone Church in San Antonio and Dr. Robert Jeffress of First Baptist Church of Dallas come to mind as two such pastors. But, most are silent, and many have signed on to the anti-Israel movement, taking the side of those who want to divide that Jewish nation, thus to establish a Palestinian state.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For these reasons, and because of the calendar of events they see as in alignment, many who view Bible prophecy believe that God's judgment is about to fall upon America. That judgment, many are convinced, will begin the month of September 2015.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However, remember that circumstance does not control God; God controls circumstance.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Lord willing, next week we will further delve into what this long-fretted over month might hold. One thing sure, we have only a very few days to find out!</w:t>
                                          </w:r>
                                        </w:p>
                                      </w:tc>
                                    </w:tr>
                                  </w:tbl>
                                  <w:p w:rsidR="00FA327E" w:rsidRDefault="00FA32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A327E">
                                            <w:trPr>
                                              <w:trHeight w:val="15"/>
                                              <w:tblCellSpacing w:w="0" w:type="dxa"/>
                                            </w:trPr>
                                            <w:tc>
                                              <w:tcPr>
                                                <w:tcW w:w="0" w:type="auto"/>
                                                <w:shd w:val="clear" w:color="auto" w:fill="3F3FCF"/>
                                                <w:vAlign w:val="center"/>
                                                <w:hideMark/>
                                              </w:tcPr>
                                              <w:p w:rsidR="00FA327E" w:rsidRDefault="00FA327E">
                                                <w:pPr>
                                                  <w:jc w:val="center"/>
                                                </w:pPr>
                                                <w:r>
                                                  <w:rPr>
                                                    <w:noProof/>
                                                  </w:rPr>
                                                  <w:drawing>
                                                    <wp:inline distT="0" distB="0" distL="0" distR="0">
                                                      <wp:extent cx="47625" cy="9525"/>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A327E">
                                            <w:trPr>
                                              <w:trHeight w:val="15"/>
                                              <w:tblCellSpacing w:w="0" w:type="dxa"/>
                                            </w:trPr>
                                            <w:tc>
                                              <w:tcPr>
                                                <w:tcW w:w="0" w:type="auto"/>
                                                <w:tcMar>
                                                  <w:top w:w="0" w:type="dxa"/>
                                                  <w:left w:w="0" w:type="dxa"/>
                                                  <w:bottom w:w="15" w:type="dxa"/>
                                                  <w:right w:w="0" w:type="dxa"/>
                                                </w:tcMar>
                                                <w:vAlign w:val="center"/>
                                                <w:hideMark/>
                                              </w:tcPr>
                                              <w:p w:rsidR="00FA327E" w:rsidRDefault="00FA327E">
                                                <w:pPr>
                                                  <w:jc w:val="center"/>
                                                </w:pPr>
                                                <w:r>
                                                  <w:rPr>
                                                    <w:noProof/>
                                                  </w:rPr>
                                                  <w:drawing>
                                                    <wp:inline distT="0" distB="0" distL="0" distR="0">
                                                      <wp:extent cx="47625" cy="9525"/>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A327E">
                                            <w:trPr>
                                              <w:trHeight w:val="15"/>
                                              <w:tblCellSpacing w:w="0" w:type="dxa"/>
                                            </w:trPr>
                                            <w:tc>
                                              <w:tcPr>
                                                <w:tcW w:w="0" w:type="auto"/>
                                                <w:shd w:val="clear" w:color="auto" w:fill="3F3FCF"/>
                                                <w:vAlign w:val="center"/>
                                                <w:hideMark/>
                                              </w:tcPr>
                                              <w:p w:rsidR="00FA327E" w:rsidRDefault="00FA327E">
                                                <w:pPr>
                                                  <w:jc w:val="center"/>
                                                </w:pPr>
                                                <w:r>
                                                  <w:rPr>
                                                    <w:noProof/>
                                                  </w:rPr>
                                                  <w:drawing>
                                                    <wp:inline distT="0" distB="0" distL="0" distR="0">
                                                      <wp:extent cx="47625" cy="9525"/>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A327E" w:rsidRDefault="00FA327E">
                                          <w:pPr>
                                            <w:rPr>
                                              <w:sz w:val="20"/>
                                              <w:szCs w:val="20"/>
                                            </w:rPr>
                                          </w:pPr>
                                        </w:p>
                                      </w:tc>
                                    </w:tr>
                                  </w:tbl>
                                  <w:p w:rsidR="00FA327E" w:rsidRDefault="00FA32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0" w:type="auto"/>
                                          <w:tcMar>
                                            <w:top w:w="105" w:type="dxa"/>
                                            <w:left w:w="540" w:type="dxa"/>
                                            <w:bottom w:w="105" w:type="dxa"/>
                                            <w:right w:w="540" w:type="dxa"/>
                                          </w:tcMar>
                                        </w:tcPr>
                                        <w:p w:rsidR="00FA327E" w:rsidRDefault="00FA327E">
                                          <w:pPr>
                                            <w:rPr>
                                              <w:rFonts w:ascii="Arial" w:hAnsi="Arial" w:cs="Arial"/>
                                              <w:color w:val="000000"/>
                                              <w:sz w:val="20"/>
                                              <w:szCs w:val="20"/>
                                            </w:rPr>
                                          </w:pPr>
                                          <w:bookmarkStart w:id="6" w:name="b2"/>
                                          <w:r>
                                            <w:rPr>
                                              <w:rFonts w:ascii="Arial" w:hAnsi="Arial" w:cs="Arial"/>
                                              <w:noProof/>
                                              <w:color w:val="000000"/>
                                              <w:sz w:val="20"/>
                                              <w:szCs w:val="20"/>
                                            </w:rPr>
                                            <w:drawing>
                                              <wp:inline distT="0" distB="0" distL="0" distR="0">
                                                <wp:extent cx="9525" cy="9525"/>
                                                <wp:effectExtent l="0" t="0" r="0" b="0"/>
                                                <wp:docPr id="33" name="Picture 33"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6"/>
                                        </w:p>
                                        <w:p w:rsidR="00FA327E" w:rsidRDefault="00FA327E">
                                          <w:pPr>
                                            <w:rPr>
                                              <w:rFonts w:ascii="Arial" w:hAnsi="Arial" w:cs="Arial"/>
                                              <w:color w:val="000000"/>
                                              <w:sz w:val="20"/>
                                              <w:szCs w:val="20"/>
                                            </w:rPr>
                                          </w:pPr>
                                        </w:p>
                                        <w:p w:rsidR="00FA327E" w:rsidRDefault="00FA327E">
                                          <w:pPr>
                                            <w:spacing w:line="254" w:lineRule="auto"/>
                                            <w:rPr>
                                              <w:rFonts w:ascii="Arial" w:hAnsi="Arial" w:cs="Arial"/>
                                              <w:color w:val="000000"/>
                                            </w:rPr>
                                          </w:pPr>
                                          <w:r>
                                            <w:rPr>
                                              <w:rStyle w:val="Strong"/>
                                              <w:rFonts w:ascii="Arial" w:hAnsi="Arial" w:cs="Arial"/>
                                              <w:color w:val="000000"/>
                                              <w:sz w:val="32"/>
                                              <w:szCs w:val="32"/>
                                            </w:rPr>
                                            <w:lastRenderedPageBreak/>
                                            <w:t>Crying Rocks</w:t>
                                          </w:r>
                                          <w:r>
                                            <w:rPr>
                                              <w:rFonts w:ascii="Arial" w:hAnsi="Arial" w:cs="Arial"/>
                                              <w:color w:val="000000"/>
                                            </w:rPr>
                                            <w:t xml:space="preserve"> - By </w:t>
                                          </w:r>
                                          <w:proofErr w:type="spellStart"/>
                                          <w:r>
                                            <w:rPr>
                                              <w:rFonts w:ascii="Arial" w:hAnsi="Arial" w:cs="Arial"/>
                                              <w:color w:val="000000"/>
                                            </w:rPr>
                                            <w:t>Daymond</w:t>
                                          </w:r>
                                          <w:proofErr w:type="spellEnd"/>
                                          <w:r>
                                            <w:rPr>
                                              <w:rFonts w:ascii="Arial" w:hAnsi="Arial" w:cs="Arial"/>
                                              <w:color w:val="000000"/>
                                            </w:rPr>
                                            <w:t xml:space="preserve"> Duck -</w:t>
                                          </w:r>
                                        </w:p>
                                        <w:p w:rsidR="00FA327E" w:rsidRDefault="00FA327E">
                                          <w:pPr>
                                            <w:spacing w:line="254" w:lineRule="auto"/>
                                            <w:rPr>
                                              <w:rFonts w:ascii="Arial" w:hAnsi="Arial" w:cs="Arial"/>
                                              <w:color w:val="000000"/>
                                            </w:rPr>
                                          </w:pPr>
                                          <w:hyperlink r:id="rId88" w:tgtFrame="_blank" w:history="1">
                                            <w:r>
                                              <w:rPr>
                                                <w:rStyle w:val="Hyperlink"/>
                                                <w:rFonts w:ascii="Arial" w:hAnsi="Arial" w:cs="Arial"/>
                                              </w:rPr>
                                              <w:t>http://www.raptureready.com/featured/duck/dd190.html</w:t>
                                            </w:r>
                                          </w:hyperlink>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Jesus, the Redeemer of the world, began His last week on earth by riding into Jerusalem on a donkey. As the slow moving donkey approached the city many excited people spread their clothes for it to walk on. They waved palm branches.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They rejoiced and loudly praised God for the mighty miracles they had seen Jesus perform. A great multitude began to shout, "Blessed be the King that cometh in the name of the Lord: peace in heaven, and glory in the highest" (Luke 19:35-38).</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There were enemies of Jesus in the crowd and they were in despair. They were concerned that the whole world was going to follow Him (Jn. 12:19). They said, "Master, rebuke thy disciples. And he answered and said, I tell you that, if these should hold their peace, the stones would immediately cry out" (Luke 19:39-40).</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It wasn't long until He was arrested, bound, beaten and escorted out to a place called Golgotha where He was crucified. And while He was hanging on the cross the earth began to quake (Matt. 27:51). It was no ordinary quake. It was a tremendous quake.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The rocks actually split. They were crying out as they cracked open. To this day there are cracks that look like streaks of lightning in the rocks where many think the cross stood.</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Before any of this happened, Jesus was asked, "What shall be the sign of thy coming" (His Second Coming)? He listed five things and one of which was "earthquakes in divers places" (Matt. 24:3-7).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So there were earthquakes at the First Coming of Jesus (Matt. 27:51, 54; 28:2) and there will be earthquakes at the Second Coming of Jesus (more crying rocks).</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Other Scriptures teach that there will also be signs in the sun, and in the moon, and in the stars (Joel 2:31, 3:15; Luke 21:25). The Bible doesn't say what kind of signs in the sun, but it is clear that they will have something to do with the return of Jesus and the judgment of God.</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For whatever it is worth, it has been reported that on June 5, 2015 Mr. John L. Casey (the Pres. of the Space and Science Research Corp. and a former </w:t>
                                          </w:r>
                                          <w:r>
                                            <w:rPr>
                                              <w:rFonts w:ascii="Arial" w:hAnsi="Arial" w:cs="Arial"/>
                                              <w:color w:val="000000"/>
                                            </w:rPr>
                                            <w:lastRenderedPageBreak/>
                                            <w:t xml:space="preserve">advisor to the White House on the U.S. Space Program) sent a warning letter to Mr. Craig </w:t>
                                          </w:r>
                                          <w:proofErr w:type="spellStart"/>
                                          <w:r>
                                            <w:rPr>
                                              <w:rFonts w:ascii="Arial" w:hAnsi="Arial" w:cs="Arial"/>
                                              <w:color w:val="000000"/>
                                            </w:rPr>
                                            <w:t>Fulgate</w:t>
                                          </w:r>
                                          <w:proofErr w:type="spellEnd"/>
                                          <w:r>
                                            <w:rPr>
                                              <w:rFonts w:ascii="Arial" w:hAnsi="Arial" w:cs="Arial"/>
                                              <w:color w:val="000000"/>
                                            </w:rPr>
                                            <w:t xml:space="preserve"> (the Administrator of FEMA) about the sun and an event called Solar Hibernation.</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Solar Hibernation means the sun is entering a cooling off period and giving off less energy. This is not new, but history and research now show that Solar Hibernation causes an increase in volcanic eruptions and earthquakes.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They also show that some of America's strongest volcanic eruptions and earthquakes have occurred near the end of a Solar Hibernation period. So this sign in the sun has been linked to earthquakes. And signs in the sun and earthquakes are linked to the Second Coming.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Now I don't know what to think about volcanic eruptions. I have read that more volcanoes (82) erupted in 2010 than in any previous year. Then I read that the 2010 record was broken with 83 in 2013.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Then I read that global weather patterns are shifting not because of global warming, but because so many volcanoes are erupting under the ocean they are causing the oceans to warm and the warmer water is causing the weather to change.</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But some scientists say even though it is clear that there a lot of volcanoes erupting on earth it has always been that way. They say we just didn't know how many volcanoes were erupting in the past because earth's population was smaller, technology wasn't as good as it is today, reporting wasn't as good as it is today, etc.</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I just know that there are a lot of volcanoes erupting. And an increase in volcanic activity usually signals an increase in earthquakes. I just know that I have a note in my computer that says the Pacific Tsunami Warning Center reported that there were 13 earthquakes in April of last year that were 6.5 or more and that was easily a record for one month.</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So based on history and research on Solar Hibernation and volcanic</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activity the Pres. of the Space and Science Research Corp. sent a warning letter to the head of FEMA that said, "We are about to enter a potentially catastrophic period of record earthquakes and volcanic eruptions throughout the United States."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lastRenderedPageBreak/>
                                            <w:t>And he said, "We believe the USA and the world, has now entered the most dangerous period for catastrophic earthquakes and volcanic eruptions in over two hundred years...."</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Does this sign in the sun and the large number of erupting volcanoes mean that the "big one" is approaching?</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Is this another sign that the Second Coming is close and people are running out of time to accept Jesus as their Savior? I don't know, but I find it interesting especially since so much else is going on.</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Prophecy Plus Ministries</w:t>
                                          </w:r>
                                        </w:p>
                                        <w:p w:rsidR="00FA327E" w:rsidRDefault="00FA327E">
                                          <w:pPr>
                                            <w:spacing w:line="254" w:lineRule="auto"/>
                                            <w:rPr>
                                              <w:rFonts w:ascii="Arial" w:hAnsi="Arial" w:cs="Arial"/>
                                              <w:color w:val="000000"/>
                                            </w:rPr>
                                          </w:pPr>
                                          <w:proofErr w:type="spellStart"/>
                                          <w:r>
                                            <w:rPr>
                                              <w:rFonts w:ascii="Arial" w:hAnsi="Arial" w:cs="Arial"/>
                                              <w:color w:val="000000"/>
                                            </w:rPr>
                                            <w:t>Daymond</w:t>
                                          </w:r>
                                          <w:proofErr w:type="spellEnd"/>
                                          <w:r>
                                            <w:rPr>
                                              <w:rFonts w:ascii="Arial" w:hAnsi="Arial" w:cs="Arial"/>
                                              <w:color w:val="000000"/>
                                            </w:rPr>
                                            <w:t xml:space="preserve"> &amp; Rachel Duck</w:t>
                                          </w:r>
                                        </w:p>
                                        <w:p w:rsidR="00FA327E" w:rsidRDefault="00FA327E">
                                          <w:pPr>
                                            <w:spacing w:line="254" w:lineRule="auto"/>
                                            <w:rPr>
                                              <w:rFonts w:ascii="Arial" w:hAnsi="Arial" w:cs="Arial"/>
                                              <w:color w:val="000000"/>
                                            </w:rPr>
                                          </w:pPr>
                                          <w:r>
                                            <w:rPr>
                                              <w:rFonts w:ascii="Arial" w:hAnsi="Arial" w:cs="Arial"/>
                                              <w:color w:val="000000"/>
                                            </w:rPr>
                                            <w:t> </w:t>
                                          </w:r>
                                          <w:hyperlink r:id="rId89" w:tgtFrame="_blank" w:history="1">
                                            <w:r>
                                              <w:rPr>
                                                <w:rStyle w:val="Hyperlink"/>
                                                <w:rFonts w:ascii="Arial" w:hAnsi="Arial" w:cs="Arial"/>
                                              </w:rPr>
                                              <w:t>daymond.duck@yahoo.com</w:t>
                                            </w:r>
                                          </w:hyperlink>
                                          <w:r>
                                            <w:rPr>
                                              <w:rFonts w:ascii="Arial" w:hAnsi="Arial" w:cs="Arial"/>
                                              <w:color w:val="000000"/>
                                            </w:rPr>
                                            <w:t xml:space="preserve"> </w:t>
                                          </w:r>
                                        </w:p>
                                      </w:tc>
                                    </w:tr>
                                  </w:tbl>
                                  <w:p w:rsidR="00FA327E" w:rsidRDefault="00FA32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A327E">
                                            <w:trPr>
                                              <w:trHeight w:val="15"/>
                                              <w:tblCellSpacing w:w="0" w:type="dxa"/>
                                            </w:trPr>
                                            <w:tc>
                                              <w:tcPr>
                                                <w:tcW w:w="0" w:type="auto"/>
                                                <w:shd w:val="clear" w:color="auto" w:fill="3F3FCF"/>
                                                <w:vAlign w:val="center"/>
                                                <w:hideMark/>
                                              </w:tcPr>
                                              <w:p w:rsidR="00FA327E" w:rsidRDefault="00FA327E">
                                                <w:pPr>
                                                  <w:jc w:val="center"/>
                                                </w:pPr>
                                                <w:r>
                                                  <w:rPr>
                                                    <w:noProof/>
                                                  </w:rPr>
                                                  <w:drawing>
                                                    <wp:inline distT="0" distB="0" distL="0" distR="0">
                                                      <wp:extent cx="47625" cy="9525"/>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A327E">
                                            <w:trPr>
                                              <w:trHeight w:val="15"/>
                                              <w:tblCellSpacing w:w="0" w:type="dxa"/>
                                            </w:trPr>
                                            <w:tc>
                                              <w:tcPr>
                                                <w:tcW w:w="0" w:type="auto"/>
                                                <w:tcMar>
                                                  <w:top w:w="0" w:type="dxa"/>
                                                  <w:left w:w="0" w:type="dxa"/>
                                                  <w:bottom w:w="15" w:type="dxa"/>
                                                  <w:right w:w="0" w:type="dxa"/>
                                                </w:tcMar>
                                                <w:vAlign w:val="center"/>
                                                <w:hideMark/>
                                              </w:tcPr>
                                              <w:p w:rsidR="00FA327E" w:rsidRDefault="00FA327E">
                                                <w:pPr>
                                                  <w:jc w:val="center"/>
                                                </w:pPr>
                                                <w:r>
                                                  <w:rPr>
                                                    <w:noProof/>
                                                  </w:rPr>
                                                  <w:drawing>
                                                    <wp:inline distT="0" distB="0" distL="0" distR="0">
                                                      <wp:extent cx="47625" cy="9525"/>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A327E">
                                            <w:trPr>
                                              <w:trHeight w:val="15"/>
                                              <w:tblCellSpacing w:w="0" w:type="dxa"/>
                                            </w:trPr>
                                            <w:tc>
                                              <w:tcPr>
                                                <w:tcW w:w="0" w:type="auto"/>
                                                <w:shd w:val="clear" w:color="auto" w:fill="3F3FCF"/>
                                                <w:vAlign w:val="center"/>
                                                <w:hideMark/>
                                              </w:tcPr>
                                              <w:p w:rsidR="00FA327E" w:rsidRDefault="00FA327E">
                                                <w:pPr>
                                                  <w:jc w:val="center"/>
                                                </w:pPr>
                                                <w:r>
                                                  <w:rPr>
                                                    <w:noProof/>
                                                  </w:rPr>
                                                  <w:drawing>
                                                    <wp:inline distT="0" distB="0" distL="0" distR="0">
                                                      <wp:extent cx="47625" cy="9525"/>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A327E" w:rsidRDefault="00FA327E">
                                          <w:pPr>
                                            <w:rPr>
                                              <w:sz w:val="20"/>
                                              <w:szCs w:val="20"/>
                                            </w:rPr>
                                          </w:pPr>
                                        </w:p>
                                      </w:tc>
                                    </w:tr>
                                  </w:tbl>
                                  <w:p w:rsidR="00FA327E" w:rsidRDefault="00FA32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0" w:type="auto"/>
                                          <w:tcMar>
                                            <w:top w:w="105" w:type="dxa"/>
                                            <w:left w:w="540" w:type="dxa"/>
                                            <w:bottom w:w="105" w:type="dxa"/>
                                            <w:right w:w="540" w:type="dxa"/>
                                          </w:tcMar>
                                          <w:hideMark/>
                                        </w:tcPr>
                                        <w:p w:rsidR="00FA327E" w:rsidRDefault="00FA327E">
                                          <w:pPr>
                                            <w:spacing w:after="240"/>
                                            <w:rPr>
                                              <w:rFonts w:ascii="Arial" w:hAnsi="Arial" w:cs="Arial"/>
                                              <w:color w:val="000000"/>
                                              <w:sz w:val="20"/>
                                              <w:szCs w:val="20"/>
                                            </w:rPr>
                                          </w:pPr>
                                          <w:bookmarkStart w:id="7" w:name="dailyjot"/>
                                          <w:r>
                                            <w:rPr>
                                              <w:rFonts w:ascii="Arial" w:hAnsi="Arial" w:cs="Arial"/>
                                              <w:noProof/>
                                              <w:color w:val="000000"/>
                                              <w:sz w:val="20"/>
                                              <w:szCs w:val="20"/>
                                            </w:rPr>
                                            <w:drawing>
                                              <wp:inline distT="0" distB="0" distL="0" distR="0">
                                                <wp:extent cx="9525" cy="9525"/>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ailyjo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7"/>
                                        </w:p>
                                        <w:p w:rsidR="00FA327E" w:rsidRDefault="00FA327E">
                                          <w:pPr>
                                            <w:spacing w:line="254" w:lineRule="auto"/>
                                            <w:rPr>
                                              <w:rFonts w:ascii="Arial" w:hAnsi="Arial" w:cs="Arial"/>
                                              <w:color w:val="000000"/>
                                            </w:rPr>
                                          </w:pPr>
                                          <w:r>
                                            <w:rPr>
                                              <w:rStyle w:val="Strong"/>
                                              <w:rFonts w:ascii="Arial" w:hAnsi="Arial" w:cs="Arial"/>
                                              <w:color w:val="000000"/>
                                              <w:sz w:val="32"/>
                                              <w:szCs w:val="32"/>
                                            </w:rPr>
                                            <w:t>Daily Jot: Financial collapse postponed</w:t>
                                          </w:r>
                                          <w:r>
                                            <w:rPr>
                                              <w:rFonts w:ascii="Arial" w:hAnsi="Arial" w:cs="Arial"/>
                                              <w:color w:val="000000"/>
                                            </w:rPr>
                                            <w:t xml:space="preserve"> - Bill Wilson - </w:t>
                                          </w:r>
                                          <w:hyperlink r:id="rId90" w:tgtFrame="_blank" w:history="1">
                                            <w:r>
                                              <w:rPr>
                                                <w:rStyle w:val="Hyperlink"/>
                                                <w:rFonts w:ascii="Arial" w:hAnsi="Arial" w:cs="Arial"/>
                                              </w:rPr>
                                              <w:t>www.dailyjot.com</w:t>
                                            </w:r>
                                          </w:hyperlink>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The financial devastation and subsequent collapse of America prophesied by those who are predicting the judgment of God on the US between now and the end of </w:t>
                                          </w:r>
                                          <w:proofErr w:type="spellStart"/>
                                          <w:r>
                                            <w:rPr>
                                              <w:rFonts w:ascii="Arial" w:hAnsi="Arial" w:cs="Arial"/>
                                              <w:color w:val="000000"/>
                                            </w:rPr>
                                            <w:t>Shemitah</w:t>
                                          </w:r>
                                          <w:proofErr w:type="spellEnd"/>
                                          <w:r>
                                            <w:rPr>
                                              <w:rFonts w:ascii="Arial" w:hAnsi="Arial" w:cs="Arial"/>
                                              <w:color w:val="000000"/>
                                            </w:rPr>
                                            <w:t xml:space="preserve"> on September 13 may have been postponed. Whether it is a delay in judgment or actually just another putting off of the consequences of bad stewardship remains to be seen. Was there some temporary supernatural event that stepped between America and catastrophe or a human decision? This time, it may well have been the very same as the last time and the time before that--the Federal Reserve. The Fed signaled last week to the banking community that it would keep interest rates the same. Poof! No more immediate market fear. </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The UK Guardian reports: "Like children clinging to their parents, stock market traders turned to their central banks last week as they sought protection from the frightening economic figures coming out of China. Surely, they asked, the central banks would ward off the approaching bogeymen, as they had so many times since the 2008 crash. The US Federal Reserve came up with the goods. William Dudley, president of the bank's New York branch, hinted that the interest rate rise many had expected next month was likely to be delayed. A signal that borrowing costs would remain at rock bottom was all it took. After </w:t>
                                          </w:r>
                                          <w:r>
                                            <w:rPr>
                                              <w:rFonts w:ascii="Arial" w:hAnsi="Arial" w:cs="Arial"/>
                                              <w:color w:val="000000"/>
                                            </w:rPr>
                                            <w:lastRenderedPageBreak/>
                                            <w:t>Black Monday and Wobbly Tuesday, the markets recovered to regain almost all their recent losses."</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 xml:space="preserve">Some have prophesied that the </w:t>
                                          </w:r>
                                          <w:proofErr w:type="spellStart"/>
                                          <w:r>
                                            <w:rPr>
                                              <w:rFonts w:ascii="Arial" w:hAnsi="Arial" w:cs="Arial"/>
                                              <w:color w:val="000000"/>
                                            </w:rPr>
                                            <w:t>Shemitah</w:t>
                                          </w:r>
                                          <w:proofErr w:type="spellEnd"/>
                                          <w:r>
                                            <w:rPr>
                                              <w:rFonts w:ascii="Arial" w:hAnsi="Arial" w:cs="Arial"/>
                                              <w:color w:val="000000"/>
                                            </w:rPr>
                                            <w:t xml:space="preserve"> "ordained, spelled out, and determined the collapse of the American and global economy...even the exact timing down to the exact day." Several have pointed to this year's </w:t>
                                          </w:r>
                                          <w:proofErr w:type="spellStart"/>
                                          <w:r>
                                            <w:rPr>
                                              <w:rFonts w:ascii="Arial" w:hAnsi="Arial" w:cs="Arial"/>
                                              <w:color w:val="000000"/>
                                            </w:rPr>
                                            <w:t>Shemitah</w:t>
                                          </w:r>
                                          <w:proofErr w:type="spellEnd"/>
                                          <w:r>
                                            <w:rPr>
                                              <w:rFonts w:ascii="Arial" w:hAnsi="Arial" w:cs="Arial"/>
                                              <w:color w:val="000000"/>
                                            </w:rPr>
                                            <w:t xml:space="preserve"> as the harbinger for this event, which they call the judgment of God on America. </w:t>
                                          </w:r>
                                          <w:proofErr w:type="spellStart"/>
                                          <w:r>
                                            <w:rPr>
                                              <w:rFonts w:ascii="Arial" w:hAnsi="Arial" w:cs="Arial"/>
                                              <w:color w:val="000000"/>
                                            </w:rPr>
                                            <w:t>Shemitah</w:t>
                                          </w:r>
                                          <w:proofErr w:type="spellEnd"/>
                                          <w:r>
                                            <w:rPr>
                                              <w:rFonts w:ascii="Arial" w:hAnsi="Arial" w:cs="Arial"/>
                                              <w:color w:val="000000"/>
                                            </w:rPr>
                                            <w:t xml:space="preserve"> is the seven year cycle where Jewish law requires a year of rest, of land to remain fallow, and debt to be remitted. At the end of the </w:t>
                                          </w:r>
                                          <w:proofErr w:type="spellStart"/>
                                          <w:r>
                                            <w:rPr>
                                              <w:rFonts w:ascii="Arial" w:hAnsi="Arial" w:cs="Arial"/>
                                              <w:color w:val="000000"/>
                                            </w:rPr>
                                            <w:t>Shemitah</w:t>
                                          </w:r>
                                          <w:proofErr w:type="spellEnd"/>
                                          <w:r>
                                            <w:rPr>
                                              <w:rFonts w:ascii="Arial" w:hAnsi="Arial" w:cs="Arial"/>
                                              <w:color w:val="000000"/>
                                            </w:rPr>
                                            <w:t xml:space="preserve">, there is a blessing. When Israel didn't keep the </w:t>
                                          </w:r>
                                          <w:proofErr w:type="spellStart"/>
                                          <w:r>
                                            <w:rPr>
                                              <w:rFonts w:ascii="Arial" w:hAnsi="Arial" w:cs="Arial"/>
                                              <w:color w:val="000000"/>
                                            </w:rPr>
                                            <w:t>Shemitah</w:t>
                                          </w:r>
                                          <w:proofErr w:type="spellEnd"/>
                                          <w:r>
                                            <w:rPr>
                                              <w:rFonts w:ascii="Arial" w:hAnsi="Arial" w:cs="Arial"/>
                                              <w:color w:val="000000"/>
                                            </w:rPr>
                                            <w:t xml:space="preserve"> for seven cycles, he judged Israel with the Babylonian captivity. Some are saying that in this year's </w:t>
                                          </w:r>
                                          <w:proofErr w:type="spellStart"/>
                                          <w:r>
                                            <w:rPr>
                                              <w:rFonts w:ascii="Arial" w:hAnsi="Arial" w:cs="Arial"/>
                                              <w:color w:val="000000"/>
                                            </w:rPr>
                                            <w:t>Shemitah</w:t>
                                          </w:r>
                                          <w:proofErr w:type="spellEnd"/>
                                          <w:r>
                                            <w:rPr>
                                              <w:rFonts w:ascii="Arial" w:hAnsi="Arial" w:cs="Arial"/>
                                              <w:color w:val="000000"/>
                                            </w:rPr>
                                            <w:t xml:space="preserve"> America will be judged by God with destruction through the collapse of the US stock market before September 13.</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The stock market is due for a crash. It has been pumped up by the US Treasury through the Federal Reserve, accumulating record $18-plus trillion debt. And when it crashes, it will be devastating. I would, however, hesitate to call it judgment. We did it to ourselves through our own actions. When judgment truly comes, no one will want to experience or see it. You can read about it in Revelation. Another point: America is not Israel. This country did not replace Israel in God's covenant. While turning against God has its consequences for all who break God's laws, there is only one nation that God has brought into covenant--Israel. As the Lord says in Genesis 12:3, "And I will bless them that bless thee, and curse him that curses thee: and in thee shall all families of earth be blessed." Remember, this is the Abrahamic Covenant, not the American covenant. </w:t>
                                          </w:r>
                                        </w:p>
                                      </w:tc>
                                    </w:tr>
                                  </w:tbl>
                                  <w:p w:rsidR="00FA327E" w:rsidRDefault="00FA32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A327E">
                                            <w:trPr>
                                              <w:trHeight w:val="15"/>
                                              <w:tblCellSpacing w:w="0" w:type="dxa"/>
                                            </w:trPr>
                                            <w:tc>
                                              <w:tcPr>
                                                <w:tcW w:w="0" w:type="auto"/>
                                                <w:shd w:val="clear" w:color="auto" w:fill="3F3FCF"/>
                                                <w:vAlign w:val="center"/>
                                                <w:hideMark/>
                                              </w:tcPr>
                                              <w:p w:rsidR="00FA327E" w:rsidRDefault="00FA327E">
                                                <w:pPr>
                                                  <w:jc w:val="center"/>
                                                </w:pPr>
                                                <w:r>
                                                  <w:rPr>
                                                    <w:noProof/>
                                                  </w:rPr>
                                                  <w:drawing>
                                                    <wp:inline distT="0" distB="0" distL="0" distR="0">
                                                      <wp:extent cx="47625" cy="9525"/>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A327E">
                                            <w:trPr>
                                              <w:trHeight w:val="15"/>
                                              <w:tblCellSpacing w:w="0" w:type="dxa"/>
                                            </w:trPr>
                                            <w:tc>
                                              <w:tcPr>
                                                <w:tcW w:w="0" w:type="auto"/>
                                                <w:tcMar>
                                                  <w:top w:w="0" w:type="dxa"/>
                                                  <w:left w:w="0" w:type="dxa"/>
                                                  <w:bottom w:w="15" w:type="dxa"/>
                                                  <w:right w:w="0" w:type="dxa"/>
                                                </w:tcMar>
                                                <w:vAlign w:val="center"/>
                                                <w:hideMark/>
                                              </w:tcPr>
                                              <w:p w:rsidR="00FA327E" w:rsidRDefault="00FA327E">
                                                <w:pPr>
                                                  <w:jc w:val="center"/>
                                                </w:pPr>
                                                <w:r>
                                                  <w:rPr>
                                                    <w:noProof/>
                                                  </w:rPr>
                                                  <w:drawing>
                                                    <wp:inline distT="0" distB="0" distL="0" distR="0">
                                                      <wp:extent cx="47625" cy="9525"/>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A327E">
                                            <w:trPr>
                                              <w:trHeight w:val="15"/>
                                              <w:tblCellSpacing w:w="0" w:type="dxa"/>
                                            </w:trPr>
                                            <w:tc>
                                              <w:tcPr>
                                                <w:tcW w:w="0" w:type="auto"/>
                                                <w:shd w:val="clear" w:color="auto" w:fill="3F3FCF"/>
                                                <w:vAlign w:val="center"/>
                                                <w:hideMark/>
                                              </w:tcPr>
                                              <w:p w:rsidR="00FA327E" w:rsidRDefault="00FA327E">
                                                <w:pPr>
                                                  <w:jc w:val="center"/>
                                                </w:pPr>
                                                <w:r>
                                                  <w:rPr>
                                                    <w:noProof/>
                                                  </w:rPr>
                                                  <w:drawing>
                                                    <wp:inline distT="0" distB="0" distL="0" distR="0">
                                                      <wp:extent cx="47625" cy="9525"/>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A327E" w:rsidRDefault="00FA327E">
                                          <w:pPr>
                                            <w:rPr>
                                              <w:sz w:val="20"/>
                                              <w:szCs w:val="20"/>
                                            </w:rPr>
                                          </w:pPr>
                                        </w:p>
                                      </w:tc>
                                    </w:tr>
                                  </w:tbl>
                                  <w:p w:rsidR="00FA327E" w:rsidRDefault="00FA32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0" w:type="auto"/>
                                          <w:tcMar>
                                            <w:top w:w="105" w:type="dxa"/>
                                            <w:left w:w="540" w:type="dxa"/>
                                            <w:bottom w:w="105" w:type="dxa"/>
                                            <w:right w:w="540" w:type="dxa"/>
                                          </w:tcMar>
                                          <w:hideMark/>
                                        </w:tcPr>
                                        <w:p w:rsidR="00FA327E" w:rsidRDefault="00FA327E">
                                          <w:pPr>
                                            <w:spacing w:after="240"/>
                                            <w:rPr>
                                              <w:rFonts w:ascii="Arial" w:hAnsi="Arial" w:cs="Arial"/>
                                              <w:color w:val="000000"/>
                                              <w:sz w:val="20"/>
                                              <w:szCs w:val="20"/>
                                            </w:rPr>
                                          </w:pPr>
                                          <w:bookmarkStart w:id="8" w:name="laurie"/>
                                          <w:r>
                                            <w:rPr>
                                              <w:rFonts w:ascii="Arial" w:hAnsi="Arial" w:cs="Arial"/>
                                              <w:noProof/>
                                              <w:color w:val="000000"/>
                                              <w:sz w:val="20"/>
                                              <w:szCs w:val="20"/>
                                            </w:rPr>
                                            <w:drawing>
                                              <wp:inline distT="0" distB="0" distL="0" distR="0">
                                                <wp:extent cx="9525" cy="9525"/>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auri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8"/>
                                        </w:p>
                                        <w:p w:rsidR="00FA327E" w:rsidRDefault="00FA327E">
                                          <w:pPr>
                                            <w:spacing w:line="254" w:lineRule="auto"/>
                                            <w:rPr>
                                              <w:rFonts w:ascii="Arial" w:hAnsi="Arial" w:cs="Arial"/>
                                              <w:color w:val="000000"/>
                                            </w:rPr>
                                          </w:pPr>
                                          <w:r>
                                            <w:rPr>
                                              <w:rStyle w:val="Strong"/>
                                              <w:rFonts w:ascii="Arial" w:hAnsi="Arial" w:cs="Arial"/>
                                              <w:color w:val="000000"/>
                                              <w:sz w:val="32"/>
                                              <w:szCs w:val="32"/>
                                            </w:rPr>
                                            <w:t>Daily Devotion: When One Is a Majority</w:t>
                                          </w:r>
                                          <w:r>
                                            <w:rPr>
                                              <w:rFonts w:ascii="Arial" w:hAnsi="Arial" w:cs="Arial"/>
                                              <w:color w:val="000000"/>
                                            </w:rPr>
                                            <w:t xml:space="preserve"> - Greg Laurie - </w:t>
                                          </w:r>
                                          <w:hyperlink r:id="rId91" w:tgtFrame="_blank" w:history="1">
                                            <w:r>
                                              <w:rPr>
                                                <w:rStyle w:val="Hyperlink"/>
                                                <w:rFonts w:ascii="Arial" w:hAnsi="Arial" w:cs="Arial"/>
                                              </w:rPr>
                                              <w:t>www.harvest.org</w:t>
                                            </w:r>
                                          </w:hyperlink>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"Do not rebel against the LORD, and don't be afraid of the people of the land. They are only helpless prey to us! They have no protection, but the Lord is with us! Don't be afraid of them!" -Numbers 14:9</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Sometimes when believers experience a little discomfort or some hardship, the first thing they want to do is abandon their faith. But the Christian life isn't a playground; it's a battleground.</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lastRenderedPageBreak/>
                                            <w:t>God doesn't want us to run from our giants. Rather, He wants us to attack them. When the twelve Israelite spies returned from Canaan, ten reported that "giants" were living there (see Numbers 13:33). But these so-called giants were not your fairy-tale variety; they were just big people.</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So Joshua and Caleb told the Israelites, "Do not rebel against the LORD, and don't be afraid of the people of the land. They are only helpless prey to us! They have no protection, but the LORD is with us! Don't be afraid of them!" (Numbers 14:9). In other words, "Yes, these guys are big. But guess what? God is even bigger."</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We all have giants that we face in life, whether it's an obstacle, a person, or opposition. Whatever our giants may be, they loom large in our minds every day, seeking to control our lives, hurt us, torment us, and destroy us.</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Maybe you wake up in the morning only to find yourself face-to-face with a giant that says, "I will make your life miserable today." You feel defeated and paralyzed by fear. What should you do? Force that giant into the light of day.</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Remember the story of David and Goliath? David was just a shepherd boy, while Goliath had been a warrior from his youth. Yet David sized up his giant and ran toward him. He didn't retreat; he attacked his giant and defeated him. And that is the way to face your giants.</w:t>
                                          </w:r>
                                        </w:p>
                                        <w:p w:rsidR="00FA327E" w:rsidRDefault="00FA327E">
                                          <w:pPr>
                                            <w:spacing w:line="254" w:lineRule="auto"/>
                                            <w:rPr>
                                              <w:rFonts w:ascii="Arial" w:hAnsi="Arial" w:cs="Arial"/>
                                              <w:color w:val="000000"/>
                                            </w:rPr>
                                          </w:pPr>
                                          <w:r>
                                            <w:rPr>
                                              <w:rFonts w:ascii="Arial" w:hAnsi="Arial" w:cs="Arial"/>
                                              <w:color w:val="000000"/>
                                            </w:rPr>
                                            <w:t> </w:t>
                                          </w:r>
                                        </w:p>
                                        <w:p w:rsidR="00FA327E" w:rsidRDefault="00FA327E">
                                          <w:pPr>
                                            <w:spacing w:line="254" w:lineRule="auto"/>
                                            <w:rPr>
                                              <w:rFonts w:ascii="Arial" w:hAnsi="Arial" w:cs="Arial"/>
                                              <w:color w:val="000000"/>
                                            </w:rPr>
                                          </w:pPr>
                                          <w:r>
                                            <w:rPr>
                                              <w:rFonts w:ascii="Arial" w:hAnsi="Arial" w:cs="Arial"/>
                                              <w:color w:val="000000"/>
                                            </w:rPr>
                                            <w:t>Romans 8:31 reminds us, "If God is for us, who can ever be against us?" Remember that with God, one is a majority. </w:t>
                                          </w:r>
                                        </w:p>
                                      </w:tc>
                                    </w:tr>
                                  </w:tbl>
                                  <w:p w:rsidR="00FA327E" w:rsidRDefault="00FA32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A327E">
                                            <w:trPr>
                                              <w:trHeight w:val="15"/>
                                              <w:tblCellSpacing w:w="0" w:type="dxa"/>
                                            </w:trPr>
                                            <w:tc>
                                              <w:tcPr>
                                                <w:tcW w:w="0" w:type="auto"/>
                                                <w:shd w:val="clear" w:color="auto" w:fill="001A81"/>
                                                <w:tcMar>
                                                  <w:top w:w="0" w:type="dxa"/>
                                                  <w:left w:w="0" w:type="dxa"/>
                                                  <w:bottom w:w="75" w:type="dxa"/>
                                                  <w:right w:w="0" w:type="dxa"/>
                                                </w:tcMar>
                                                <w:vAlign w:val="center"/>
                                                <w:hideMark/>
                                              </w:tcPr>
                                              <w:p w:rsidR="00FA327E" w:rsidRDefault="00FA327E">
                                                <w:pPr>
                                                  <w:jc w:val="center"/>
                                                </w:pPr>
                                                <w:r>
                                                  <w:rPr>
                                                    <w:noProof/>
                                                  </w:rPr>
                                                  <w:drawing>
                                                    <wp:inline distT="0" distB="0" distL="0" distR="0">
                                                      <wp:extent cx="47625" cy="9525"/>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A327E" w:rsidRDefault="00FA327E">
                                          <w:pPr>
                                            <w:rPr>
                                              <w:sz w:val="20"/>
                                              <w:szCs w:val="20"/>
                                            </w:rPr>
                                          </w:pPr>
                                        </w:p>
                                      </w:tc>
                                    </w:tr>
                                  </w:tbl>
                                  <w:p w:rsidR="00FA327E" w:rsidRDefault="00FA32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0" w:type="auto"/>
                                          <w:tcMar>
                                            <w:top w:w="105" w:type="dxa"/>
                                            <w:left w:w="540" w:type="dxa"/>
                                            <w:bottom w:w="105" w:type="dxa"/>
                                            <w:right w:w="540" w:type="dxa"/>
                                          </w:tcMar>
                                        </w:tcPr>
                                        <w:p w:rsidR="00FA327E" w:rsidRDefault="00FA327E">
                                          <w:pPr>
                                            <w:jc w:val="center"/>
                                            <w:rPr>
                                              <w:rFonts w:ascii="Arial" w:hAnsi="Arial" w:cs="Arial"/>
                                              <w:color w:val="000000"/>
                                              <w:sz w:val="20"/>
                                              <w:szCs w:val="20"/>
                                            </w:rPr>
                                          </w:pPr>
                                          <w:r>
                                            <w:rPr>
                                              <w:rFonts w:ascii="Arial" w:hAnsi="Arial" w:cs="Arial"/>
                                              <w:color w:val="000000"/>
                                              <w:sz w:val="20"/>
                                              <w:szCs w:val="20"/>
                                            </w:rPr>
                                            <w:pict>
                                              <v:rect id="_x0000_i1025" style="width:468pt;height:1.5pt" o:hralign="center" o:hrstd="t" o:hr="t" fillcolor="#a0a0a0" stroked="f"/>
                                            </w:pict>
                                          </w:r>
                                        </w:p>
                                        <w:p w:rsidR="00FA327E" w:rsidRDefault="00FA327E">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FA327E" w:rsidRDefault="00FA327E">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3" name="Picture 23" descr="http://files.ctctcdn.com/61c7cfcb201/1966c7fd-05e4-4647-8075-0a43806d1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files.ctctcdn.com/61c7cfcb201/1966c7fd-05e4-4647-8075-0a43806d1b6d.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FA327E" w:rsidRDefault="00FA327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 xml:space="preserve">IF YOU HAVE BEEN BLESSED THROUGH THIS MINISTRY, THEN WE ASK THAT YOU WOULD </w:t>
                                          </w:r>
                                          <w:r>
                                            <w:rPr>
                                              <w:rStyle w:val="Strong"/>
                                              <w:rFonts w:ascii="Arial" w:hAnsi="Arial" w:cs="Arial"/>
                                              <w:color w:val="FF0000"/>
                                              <w:sz w:val="32"/>
                                              <w:szCs w:val="32"/>
                                            </w:rPr>
                                            <w:lastRenderedPageBreak/>
                                            <w:t>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FA327E" w:rsidRDefault="00FA327E">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FA327E" w:rsidRDefault="00FA327E">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5375" cy="1828800"/>
                                                <wp:effectExtent l="0" t="0" r="9525" b="0"/>
                                                <wp:docPr id="22" name="Picture 22" descr="http://files.ctctcdn.com/61c7cfcb201/821fca8a-c4df-4570-b7d8-49f6a838f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files.ctctcdn.com/61c7cfcb201/821fca8a-c4df-4570-b7d8-49f6a838fbb3.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05375" cy="1828800"/>
                                                        </a:xfrm>
                                                        <a:prstGeom prst="rect">
                                                          <a:avLst/>
                                                        </a:prstGeom>
                                                        <a:noFill/>
                                                        <a:ln>
                                                          <a:noFill/>
                                                        </a:ln>
                                                      </pic:spPr>
                                                    </pic:pic>
                                                  </a:graphicData>
                                                </a:graphic>
                                              </wp:inline>
                                            </w:drawing>
                                          </w:r>
                                          <w:r>
                                            <w:rPr>
                                              <w:rFonts w:ascii="Arial" w:hAnsi="Arial" w:cs="Arial"/>
                                              <w:color w:val="000000"/>
                                              <w:sz w:val="20"/>
                                              <w:szCs w:val="20"/>
                                            </w:rPr>
                                            <w:t>  </w:t>
                                          </w:r>
                                        </w:p>
                                        <w:p w:rsidR="00FA327E" w:rsidRDefault="00FA327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FA327E" w:rsidRDefault="00FA327E">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FA327E" w:rsidRDefault="00FA327E">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FA327E" w:rsidRDefault="00FA327E">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FA327E" w:rsidRDefault="00FA327E">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FA327E" w:rsidRDefault="00FA327E">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lastRenderedPageBreak/>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FA327E" w:rsidRDefault="00FA327E">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FA327E" w:rsidRDefault="00FA327E">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FA327E" w:rsidRDefault="00FA327E">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FA327E" w:rsidRDefault="00FA327E">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FA327E" w:rsidRDefault="00FA327E">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FA327E" w:rsidRDefault="00FA327E">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FA327E" w:rsidRDefault="00FA327E">
                                          <w:pPr>
                                            <w:pStyle w:val="titletext"/>
                                            <w:spacing w:before="0" w:beforeAutospacing="0" w:after="200" w:afterAutospacing="0"/>
                                            <w:jc w:val="center"/>
                                            <w:rPr>
                                              <w:rFonts w:ascii="Century Gothic" w:hAnsi="Century Gothic" w:cs="Arial"/>
                                              <w:color w:val="3366FF"/>
                                              <w:sz w:val="72"/>
                                              <w:szCs w:val="72"/>
                                            </w:rPr>
                                          </w:pPr>
                                          <w:hyperlink r:id="rId94"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FA327E" w:rsidRDefault="00FA327E">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FA327E" w:rsidRDefault="00FA327E">
                                          <w:pPr>
                                            <w:pStyle w:val="NormalWeb"/>
                                            <w:spacing w:before="0" w:beforeAutospacing="0" w:after="200" w:afterAutospacing="0"/>
                                            <w:jc w:val="center"/>
                                            <w:rPr>
                                              <w:rFonts w:ascii="Arial" w:hAnsi="Arial" w:cs="Arial"/>
                                              <w:color w:val="000000"/>
                                              <w:sz w:val="36"/>
                                              <w:szCs w:val="36"/>
                                            </w:rPr>
                                          </w:pPr>
                                          <w:hyperlink r:id="rId95"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FA327E" w:rsidRDefault="00FA327E">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FA327E" w:rsidRDefault="00FA327E">
                                          <w:pPr>
                                            <w:jc w:val="center"/>
                                            <w:rPr>
                                              <w:rFonts w:ascii="Arial" w:hAnsi="Arial" w:cs="Arial"/>
                                              <w:color w:val="000000"/>
                                              <w:sz w:val="20"/>
                                              <w:szCs w:val="20"/>
                                            </w:rPr>
                                          </w:pPr>
                                        </w:p>
                                        <w:p w:rsidR="00FA327E" w:rsidRDefault="00FA327E">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FA327E" w:rsidRDefault="00FA327E">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FA327E" w:rsidRDefault="00FA327E">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lastRenderedPageBreak/>
                                            <w:t xml:space="preserve">P.O. Box 40516 </w:t>
                                          </w:r>
                                        </w:p>
                                        <w:p w:rsidR="00FA327E" w:rsidRDefault="00FA327E">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FA327E" w:rsidRDefault="00FA327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FA327E" w:rsidRDefault="00FA32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A327E">
                                            <w:trPr>
                                              <w:trHeight w:val="15"/>
                                              <w:tblCellSpacing w:w="0" w:type="dxa"/>
                                            </w:trPr>
                                            <w:tc>
                                              <w:tcPr>
                                                <w:tcW w:w="0" w:type="auto"/>
                                                <w:shd w:val="clear" w:color="auto" w:fill="3F3FCF"/>
                                                <w:vAlign w:val="center"/>
                                                <w:hideMark/>
                                              </w:tcPr>
                                              <w:p w:rsidR="00FA327E" w:rsidRDefault="00FA327E">
                                                <w:pPr>
                                                  <w:jc w:val="center"/>
                                                </w:pPr>
                                                <w:r>
                                                  <w:rPr>
                                                    <w:noProof/>
                                                  </w:rPr>
                                                  <w:drawing>
                                                    <wp:inline distT="0" distB="0" distL="0" distR="0">
                                                      <wp:extent cx="47625" cy="9525"/>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A327E">
                                            <w:trPr>
                                              <w:trHeight w:val="15"/>
                                              <w:tblCellSpacing w:w="0" w:type="dxa"/>
                                            </w:trPr>
                                            <w:tc>
                                              <w:tcPr>
                                                <w:tcW w:w="0" w:type="auto"/>
                                                <w:tcMar>
                                                  <w:top w:w="0" w:type="dxa"/>
                                                  <w:left w:w="0" w:type="dxa"/>
                                                  <w:bottom w:w="15" w:type="dxa"/>
                                                  <w:right w:w="0" w:type="dxa"/>
                                                </w:tcMar>
                                                <w:vAlign w:val="center"/>
                                                <w:hideMark/>
                                              </w:tcPr>
                                              <w:p w:rsidR="00FA327E" w:rsidRDefault="00FA327E">
                                                <w:pPr>
                                                  <w:jc w:val="center"/>
                                                </w:pPr>
                                                <w:r>
                                                  <w:rPr>
                                                    <w:noProof/>
                                                  </w:rPr>
                                                  <w:drawing>
                                                    <wp:inline distT="0" distB="0" distL="0" distR="0">
                                                      <wp:extent cx="47625" cy="9525"/>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A327E">
                                            <w:trPr>
                                              <w:trHeight w:val="15"/>
                                              <w:tblCellSpacing w:w="0" w:type="dxa"/>
                                            </w:trPr>
                                            <w:tc>
                                              <w:tcPr>
                                                <w:tcW w:w="0" w:type="auto"/>
                                                <w:shd w:val="clear" w:color="auto" w:fill="3F3FCF"/>
                                                <w:vAlign w:val="center"/>
                                                <w:hideMark/>
                                              </w:tcPr>
                                              <w:p w:rsidR="00FA327E" w:rsidRDefault="00FA327E">
                                                <w:pPr>
                                                  <w:jc w:val="center"/>
                                                </w:pPr>
                                                <w:r>
                                                  <w:rPr>
                                                    <w:noProof/>
                                                  </w:rPr>
                                                  <w:drawing>
                                                    <wp:inline distT="0" distB="0" distL="0" distR="0">
                                                      <wp:extent cx="47625" cy="9525"/>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A327E" w:rsidRDefault="00FA327E">
                                          <w:pPr>
                                            <w:rPr>
                                              <w:sz w:val="20"/>
                                              <w:szCs w:val="20"/>
                                            </w:rPr>
                                          </w:pPr>
                                        </w:p>
                                      </w:tc>
                                    </w:tr>
                                  </w:tbl>
                                  <w:p w:rsidR="00FA327E" w:rsidRDefault="00FA32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0" w:type="auto"/>
                                          <w:tcMar>
                                            <w:top w:w="105" w:type="dxa"/>
                                            <w:left w:w="540" w:type="dxa"/>
                                            <w:bottom w:w="105" w:type="dxa"/>
                                            <w:right w:w="540" w:type="dxa"/>
                                          </w:tcMar>
                                        </w:tcPr>
                                        <w:p w:rsidR="00FA327E" w:rsidRDefault="00FA327E">
                                          <w:pPr>
                                            <w:rPr>
                                              <w:rFonts w:ascii="Arial" w:hAnsi="Arial" w:cs="Arial"/>
                                              <w:color w:val="000000"/>
                                              <w:sz w:val="20"/>
                                              <w:szCs w:val="20"/>
                                            </w:rPr>
                                          </w:pPr>
                                        </w:p>
                                        <w:p w:rsidR="00FA327E" w:rsidRDefault="00FA327E">
                                          <w:pPr>
                                            <w:jc w:val="center"/>
                                            <w:rPr>
                                              <w:rFonts w:ascii="Arial" w:hAnsi="Arial" w:cs="Arial"/>
                                              <w:color w:val="000000"/>
                                              <w:sz w:val="20"/>
                                              <w:szCs w:val="20"/>
                                            </w:rPr>
                                          </w:pPr>
                                          <w:r>
                                            <w:rPr>
                                              <w:rFonts w:ascii="Arial" w:hAnsi="Arial" w:cs="Arial"/>
                                              <w:color w:val="000000"/>
                                              <w:sz w:val="20"/>
                                              <w:szCs w:val="20"/>
                                            </w:rPr>
                                            <w:t> </w:t>
                                          </w:r>
                                        </w:p>
                                        <w:p w:rsidR="00FA327E" w:rsidRDefault="00FA327E">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9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ray"/>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FA327E" w:rsidRDefault="00FA327E">
                                          <w:pPr>
                                            <w:jc w:val="center"/>
                                            <w:rPr>
                                              <w:rFonts w:ascii="Arial" w:hAnsi="Arial" w:cs="Arial"/>
                                              <w:color w:val="000000"/>
                                              <w:sz w:val="20"/>
                                              <w:szCs w:val="20"/>
                                            </w:rPr>
                                          </w:pPr>
                                          <w:r>
                                            <w:rPr>
                                              <w:rFonts w:ascii="Arial" w:hAnsi="Arial" w:cs="Arial"/>
                                              <w:color w:val="000000"/>
                                              <w:sz w:val="20"/>
                                              <w:szCs w:val="20"/>
                                            </w:rPr>
                                            <w:pict>
                                              <v:rect id="_x0000_i1026" style="width:468pt;height:1.5pt" o:hralign="center" o:hrstd="t" o:hr="t" fillcolor="#a0a0a0" stroked="f"/>
                                            </w:pict>
                                          </w:r>
                                        </w:p>
                                        <w:p w:rsidR="00FA327E" w:rsidRDefault="00FA327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FA327E" w:rsidRDefault="00FA327E">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FA327E" w:rsidRDefault="00FA327E">
                                          <w:pPr>
                                            <w:pStyle w:val="NormalWeb"/>
                                            <w:spacing w:before="0" w:beforeAutospacing="0" w:after="200" w:afterAutospacing="0"/>
                                            <w:jc w:val="center"/>
                                            <w:rPr>
                                              <w:rFonts w:ascii="Arial" w:hAnsi="Arial" w:cs="Arial"/>
                                              <w:color w:val="000000"/>
                                              <w:sz w:val="20"/>
                                              <w:szCs w:val="20"/>
                                            </w:rPr>
                                          </w:pPr>
                                          <w:hyperlink r:id="rId98" w:tgtFrame="_blank" w:history="1">
                                            <w:r>
                                              <w:rPr>
                                                <w:rStyle w:val="Hyperlink"/>
                                                <w:rFonts w:ascii="Arial" w:hAnsi="Arial" w:cs="Arial"/>
                                                <w:sz w:val="28"/>
                                                <w:szCs w:val="28"/>
                                              </w:rPr>
                                              <w:t>www.thegoodtest.net</w:t>
                                            </w:r>
                                          </w:hyperlink>
                                        </w:p>
                                        <w:p w:rsidR="00FA327E" w:rsidRDefault="00FA327E">
                                          <w:pPr>
                                            <w:pStyle w:val="NormalWeb"/>
                                            <w:spacing w:before="0" w:beforeAutospacing="0" w:after="200" w:afterAutospacing="0"/>
                                            <w:jc w:val="center"/>
                                            <w:rPr>
                                              <w:rFonts w:ascii="Arial" w:hAnsi="Arial" w:cs="Arial"/>
                                              <w:color w:val="000000"/>
                                              <w:sz w:val="20"/>
                                              <w:szCs w:val="20"/>
                                            </w:rPr>
                                          </w:pPr>
                                          <w:hyperlink r:id="rId99" w:tgtFrame="_blank" w:history="1">
                                            <w:r>
                                              <w:rPr>
                                                <w:rStyle w:val="Hyperlink"/>
                                                <w:rFonts w:ascii="Arial" w:hAnsi="Arial" w:cs="Arial"/>
                                                <w:sz w:val="28"/>
                                                <w:szCs w:val="28"/>
                                              </w:rPr>
                                              <w:t>www.gotquestions.org</w:t>
                                            </w:r>
                                          </w:hyperlink>
                                        </w:p>
                                        <w:p w:rsidR="00FA327E" w:rsidRDefault="00FA327E">
                                          <w:pPr>
                                            <w:pStyle w:val="NormalWeb"/>
                                            <w:spacing w:before="0" w:beforeAutospacing="0" w:after="200" w:afterAutospacing="0"/>
                                            <w:jc w:val="center"/>
                                            <w:rPr>
                                              <w:rFonts w:ascii="Arial" w:hAnsi="Arial" w:cs="Arial"/>
                                              <w:color w:val="000000"/>
                                              <w:sz w:val="20"/>
                                              <w:szCs w:val="20"/>
                                            </w:rPr>
                                          </w:pPr>
                                          <w:hyperlink r:id="rId100" w:tgtFrame="_blank" w:history="1">
                                            <w:r>
                                              <w:rPr>
                                                <w:rStyle w:val="Hyperlink"/>
                                                <w:rFonts w:ascii="Arial" w:hAnsi="Arial" w:cs="Arial"/>
                                                <w:sz w:val="28"/>
                                                <w:szCs w:val="28"/>
                                              </w:rPr>
                                              <w:t>www.wayofthemaster.com</w:t>
                                            </w:r>
                                          </w:hyperlink>
                                        </w:p>
                                        <w:p w:rsidR="00FA327E" w:rsidRDefault="00FA327E">
                                          <w:pPr>
                                            <w:jc w:val="center"/>
                                            <w:rPr>
                                              <w:rFonts w:ascii="Arial" w:hAnsi="Arial" w:cs="Arial"/>
                                              <w:color w:val="000000"/>
                                              <w:sz w:val="20"/>
                                              <w:szCs w:val="20"/>
                                            </w:rPr>
                                          </w:pPr>
                                          <w:r>
                                            <w:rPr>
                                              <w:rFonts w:ascii="Arial" w:hAnsi="Arial" w:cs="Arial"/>
                                              <w:color w:val="000000"/>
                                              <w:sz w:val="20"/>
                                              <w:szCs w:val="20"/>
                                            </w:rPr>
                                            <w:pict>
                                              <v:rect id="_x0000_i1027" style="width:468pt;height:1.5pt" o:hralign="center" o:hrstd="t" o:hr="t" fillcolor="#a0a0a0" stroked="f"/>
                                            </w:pict>
                                          </w:r>
                                        </w:p>
                                        <w:p w:rsidR="00FA327E" w:rsidRDefault="00FA327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FA327E" w:rsidRDefault="00FA327E">
                                          <w:pPr>
                                            <w:pStyle w:val="NormalWeb"/>
                                            <w:spacing w:before="0" w:beforeAutospacing="0" w:after="200" w:afterAutospacing="0"/>
                                            <w:jc w:val="center"/>
                                            <w:rPr>
                                              <w:rFonts w:ascii="Arial" w:hAnsi="Arial" w:cs="Arial"/>
                                              <w:color w:val="000000"/>
                                              <w:sz w:val="20"/>
                                              <w:szCs w:val="20"/>
                                            </w:rPr>
                                          </w:pPr>
                                          <w:hyperlink r:id="rId101" w:tgtFrame="_blank" w:history="1">
                                            <w:r>
                                              <w:rPr>
                                                <w:rStyle w:val="Hyperlink"/>
                                                <w:rFonts w:ascii="Arial" w:hAnsi="Arial" w:cs="Arial"/>
                                                <w:sz w:val="27"/>
                                                <w:szCs w:val="27"/>
                                              </w:rPr>
                                              <w:t>http://www.goodsearch.com/toolbar/prophecy-update</w:t>
                                            </w:r>
                                          </w:hyperlink>
                                        </w:p>
                                        <w:p w:rsidR="00FA327E" w:rsidRDefault="00FA327E">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FA327E" w:rsidRDefault="00FA327E">
                                          <w:pPr>
                                            <w:jc w:val="center"/>
                                            <w:rPr>
                                              <w:color w:val="000000"/>
                                              <w:sz w:val="20"/>
                                              <w:szCs w:val="20"/>
                                            </w:rPr>
                                          </w:pPr>
                                          <w:r>
                                            <w:rPr>
                                              <w:color w:val="000000"/>
                                              <w:sz w:val="20"/>
                                              <w:szCs w:val="20"/>
                                            </w:rPr>
                                            <w:pict>
                                              <v:rect id="_x0000_i1028" style="width:468pt;height:1.5pt" o:hralign="center" o:hrstd="t" o:hr="t" fillcolor="#a0a0a0" stroked="f"/>
                                            </w:pict>
                                          </w:r>
                                        </w:p>
                                        <w:p w:rsidR="00FA327E" w:rsidRDefault="00FA327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FA327E" w:rsidRDefault="00FA327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FA327E" w:rsidRDefault="00FA327E">
                                          <w:pPr>
                                            <w:pStyle w:val="NormalWeb"/>
                                            <w:spacing w:before="0" w:beforeAutospacing="0" w:after="200" w:afterAutospacing="0"/>
                                            <w:jc w:val="center"/>
                                            <w:rPr>
                                              <w:rFonts w:ascii="Arial" w:hAnsi="Arial" w:cs="Arial"/>
                                              <w:color w:val="000000"/>
                                              <w:sz w:val="20"/>
                                              <w:szCs w:val="20"/>
                                            </w:rPr>
                                          </w:pPr>
                                          <w:hyperlink r:id="rId102" w:tgtFrame="_blank" w:history="1">
                                            <w:r>
                                              <w:rPr>
                                                <w:rStyle w:val="Hyperlink"/>
                                                <w:rFonts w:ascii="Arial" w:hAnsi="Arial" w:cs="Arial"/>
                                              </w:rPr>
                                              <w:t>prophecyupdate@bak.rr.com</w:t>
                                            </w:r>
                                          </w:hyperlink>
                                        </w:p>
                                        <w:p w:rsidR="00FA327E" w:rsidRDefault="00FA327E">
                                          <w:pPr>
                                            <w:jc w:val="center"/>
                                            <w:rPr>
                                              <w:rFonts w:ascii="Arial" w:hAnsi="Arial" w:cs="Arial"/>
                                              <w:color w:val="0000FF"/>
                                            </w:rPr>
                                          </w:pPr>
                                          <w:r>
                                            <w:rPr>
                                              <w:rFonts w:ascii="Arial" w:hAnsi="Arial" w:cs="Arial"/>
                                              <w:color w:val="0000FF"/>
                                            </w:rPr>
                                            <w:pict>
                                              <v:rect id="_x0000_i1029" style="width:468pt;height:1.5pt" o:hralign="center" o:hrstd="t" o:hr="t" fillcolor="#a0a0a0" stroked="f"/>
                                            </w:pict>
                                          </w:r>
                                        </w:p>
                                        <w:p w:rsidR="00FA327E" w:rsidRDefault="00FA327E">
                                          <w:pPr>
                                            <w:pStyle w:val="NormalWeb"/>
                                            <w:spacing w:before="0" w:beforeAutospacing="0" w:after="0" w:afterAutospacing="0"/>
                                            <w:rPr>
                                              <w:rFonts w:ascii="Arial" w:hAnsi="Arial" w:cs="Arial"/>
                                              <w:color w:val="000000"/>
                                              <w:sz w:val="20"/>
                                              <w:szCs w:val="20"/>
                                            </w:rPr>
                                          </w:pPr>
                                          <w:proofErr w:type="spellStart"/>
                                          <w:r>
                                            <w:rPr>
                                              <w:rStyle w:val="Strong"/>
                                              <w:rFonts w:ascii="Arial" w:hAnsi="Arial" w:cs="Arial"/>
                                              <w:color w:val="000000"/>
                                              <w:sz w:val="27"/>
                                              <w:szCs w:val="27"/>
                                            </w:rPr>
                                            <w:t>Maranatha</w:t>
                                          </w:r>
                                          <w:proofErr w:type="spellEnd"/>
                                          <w:r>
                                            <w:rPr>
                                              <w:rStyle w:val="Strong"/>
                                              <w:rFonts w:ascii="Arial" w:hAnsi="Arial" w:cs="Arial"/>
                                              <w:color w:val="000000"/>
                                              <w:sz w:val="27"/>
                                              <w:szCs w:val="27"/>
                                            </w:rPr>
                                            <w:t xml:space="preserve">!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r>
                                          <w:r>
                                            <w:rPr>
                                              <w:rFonts w:ascii="Arial" w:hAnsi="Arial" w:cs="Arial"/>
                                              <w:color w:val="000000"/>
                                              <w:sz w:val="27"/>
                                              <w:szCs w:val="27"/>
                                            </w:rPr>
                                            <w:lastRenderedPageBreak/>
                                            <w:t> </w:t>
                                          </w:r>
                                          <w:r>
                                            <w:rPr>
                                              <w:rFonts w:ascii="Arial" w:hAnsi="Arial" w:cs="Arial"/>
                                              <w:color w:val="000000"/>
                                              <w:sz w:val="27"/>
                                              <w:szCs w:val="27"/>
                                            </w:rPr>
                                            <w:br/>
                                            <w:t> YBIC-Randy</w:t>
                                          </w:r>
                                        </w:p>
                                      </w:tc>
                                    </w:tr>
                                  </w:tbl>
                                  <w:p w:rsidR="00FA327E" w:rsidRDefault="00FA327E">
                                    <w:pPr>
                                      <w:jc w:val="center"/>
                                      <w:rPr>
                                        <w:sz w:val="20"/>
                                        <w:szCs w:val="20"/>
                                      </w:rPr>
                                    </w:pPr>
                                  </w:p>
                                </w:tc>
                              </w:tr>
                            </w:tbl>
                            <w:p w:rsidR="00FA327E" w:rsidRDefault="00FA327E">
                              <w:pPr>
                                <w:jc w:val="center"/>
                                <w:rPr>
                                  <w:sz w:val="20"/>
                                  <w:szCs w:val="20"/>
                                </w:rPr>
                              </w:pPr>
                            </w:p>
                          </w:tc>
                        </w:tr>
                      </w:tbl>
                      <w:p w:rsidR="00FA327E" w:rsidRDefault="00FA32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FA327E">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rHeight w:val="15"/>
                                        <w:tblCellSpacing w:w="0" w:type="dxa"/>
                                        <w:jc w:val="center"/>
                                      </w:trPr>
                                      <w:tc>
                                        <w:tcPr>
                                          <w:tcW w:w="0" w:type="auto"/>
                                          <w:tcMar>
                                            <w:top w:w="0" w:type="dxa"/>
                                            <w:left w:w="0" w:type="dxa"/>
                                            <w:bottom w:w="165" w:type="dxa"/>
                                            <w:right w:w="0" w:type="dxa"/>
                                          </w:tcMar>
                                          <w:hideMark/>
                                        </w:tcPr>
                                        <w:p w:rsidR="00FA327E" w:rsidRDefault="00FA327E">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7625" cy="9525"/>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A327E" w:rsidRDefault="00FA32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A327E">
                                            <w:trPr>
                                              <w:trHeight w:val="15"/>
                                              <w:tblCellSpacing w:w="0" w:type="dxa"/>
                                            </w:trPr>
                                            <w:tc>
                                              <w:tcPr>
                                                <w:tcW w:w="0" w:type="auto"/>
                                                <w:shd w:val="clear" w:color="auto" w:fill="001A81"/>
                                                <w:tcMar>
                                                  <w:top w:w="0" w:type="dxa"/>
                                                  <w:left w:w="0" w:type="dxa"/>
                                                  <w:bottom w:w="75" w:type="dxa"/>
                                                  <w:right w:w="0" w:type="dxa"/>
                                                </w:tcMar>
                                                <w:vAlign w:val="center"/>
                                                <w:hideMark/>
                                              </w:tcPr>
                                              <w:p w:rsidR="00FA327E" w:rsidRDefault="00FA327E">
                                                <w:pPr>
                                                  <w:jc w:val="center"/>
                                                </w:pPr>
                                                <w:r>
                                                  <w:rPr>
                                                    <w:noProof/>
                                                  </w:rPr>
                                                  <w:drawing>
                                                    <wp:inline distT="0" distB="0" distL="0" distR="0">
                                                      <wp:extent cx="47625" cy="9525"/>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A327E" w:rsidRDefault="00FA327E">
                                          <w:pPr>
                                            <w:rPr>
                                              <w:sz w:val="20"/>
                                              <w:szCs w:val="20"/>
                                            </w:rPr>
                                          </w:pPr>
                                        </w:p>
                                      </w:tc>
                                    </w:tr>
                                  </w:tbl>
                                  <w:p w:rsidR="00FA327E" w:rsidRDefault="00FA327E">
                                    <w:pPr>
                                      <w:jc w:val="center"/>
                                      <w:rPr>
                                        <w:sz w:val="20"/>
                                        <w:szCs w:val="20"/>
                                      </w:rPr>
                                    </w:pPr>
                                  </w:p>
                                </w:tc>
                              </w:tr>
                            </w:tbl>
                            <w:p w:rsidR="00FA327E" w:rsidRDefault="00FA327E">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rHeight w:val="15"/>
                                        <w:tblCellSpacing w:w="0" w:type="dxa"/>
                                        <w:jc w:val="center"/>
                                      </w:trPr>
                                      <w:tc>
                                        <w:tcPr>
                                          <w:tcW w:w="0" w:type="auto"/>
                                          <w:tcMar>
                                            <w:top w:w="0" w:type="dxa"/>
                                            <w:left w:w="0" w:type="dxa"/>
                                            <w:bottom w:w="165" w:type="dxa"/>
                                            <w:right w:w="0" w:type="dxa"/>
                                          </w:tcMar>
                                          <w:hideMark/>
                                        </w:tcPr>
                                        <w:p w:rsidR="00FA327E" w:rsidRDefault="00FA327E">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7625" cy="9525"/>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A327E" w:rsidRDefault="00FA327E">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0" w:type="auto"/>
                                          <w:tcMar>
                                            <w:top w:w="105" w:type="dxa"/>
                                            <w:left w:w="540" w:type="dxa"/>
                                            <w:bottom w:w="0" w:type="dxa"/>
                                            <w:right w:w="540" w:type="dxa"/>
                                          </w:tcMar>
                                          <w:hideMark/>
                                        </w:tcPr>
                                        <w:p w:rsidR="00FA327E" w:rsidRDefault="00FA327E">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FA327E" w:rsidRDefault="00FA327E">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0" w:type="auto"/>
                                          <w:tcMar>
                                            <w:top w:w="105" w:type="dxa"/>
                                            <w:left w:w="540" w:type="dxa"/>
                                            <w:bottom w:w="0" w:type="dxa"/>
                                            <w:right w:w="540" w:type="dxa"/>
                                          </w:tcMar>
                                          <w:hideMark/>
                                        </w:tcPr>
                                        <w:p w:rsidR="00FA327E" w:rsidRDefault="00FA327E">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acebook"/>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witte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inkedIn"/>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interest"/>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FA327E" w:rsidRDefault="00FA327E">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A327E">
                                      <w:trPr>
                                        <w:tblCellSpacing w:w="0" w:type="dxa"/>
                                        <w:jc w:val="center"/>
                                      </w:trPr>
                                      <w:tc>
                                        <w:tcPr>
                                          <w:tcW w:w="0" w:type="auto"/>
                                          <w:tcMar>
                                            <w:top w:w="105" w:type="dxa"/>
                                            <w:left w:w="540" w:type="dxa"/>
                                            <w:bottom w:w="105" w:type="dxa"/>
                                            <w:right w:w="540" w:type="dxa"/>
                                          </w:tcMar>
                                          <w:hideMark/>
                                        </w:tcPr>
                                        <w:p w:rsidR="00FA327E" w:rsidRDefault="00FA327E">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FA327E" w:rsidRDefault="00FA327E">
                                    <w:pPr>
                                      <w:jc w:val="center"/>
                                      <w:rPr>
                                        <w:sz w:val="20"/>
                                        <w:szCs w:val="20"/>
                                      </w:rPr>
                                    </w:pPr>
                                  </w:p>
                                </w:tc>
                              </w:tr>
                            </w:tbl>
                            <w:p w:rsidR="00FA327E" w:rsidRDefault="00FA327E">
                              <w:pPr>
                                <w:jc w:val="center"/>
                                <w:rPr>
                                  <w:sz w:val="20"/>
                                  <w:szCs w:val="20"/>
                                </w:rPr>
                              </w:pPr>
                            </w:p>
                          </w:tc>
                        </w:tr>
                      </w:tbl>
                      <w:p w:rsidR="00FA327E" w:rsidRDefault="00FA327E">
                        <w:pPr>
                          <w:jc w:val="center"/>
                          <w:rPr>
                            <w:sz w:val="20"/>
                            <w:szCs w:val="20"/>
                          </w:rPr>
                        </w:pPr>
                      </w:p>
                    </w:tc>
                    <w:tc>
                      <w:tcPr>
                        <w:tcW w:w="0" w:type="auto"/>
                        <w:shd w:val="clear" w:color="auto" w:fill="EEEEEE"/>
                        <w:vAlign w:val="bottom"/>
                        <w:hideMark/>
                      </w:tcPr>
                      <w:p w:rsidR="00FA327E" w:rsidRDefault="00FA327E">
                        <w:r>
                          <w:rPr>
                            <w:noProof/>
                          </w:rPr>
                          <w:lastRenderedPageBreak/>
                          <w:drawing>
                            <wp:inline distT="0" distB="0" distL="0" distR="0">
                              <wp:extent cx="9525" cy="342900"/>
                              <wp:effectExtent l="0" t="0" r="9525"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EFEFEF"/>
                        <w:vAlign w:val="bottom"/>
                        <w:hideMark/>
                      </w:tcPr>
                      <w:p w:rsidR="00FA327E" w:rsidRDefault="00FA327E">
                        <w:r>
                          <w:rPr>
                            <w:noProof/>
                          </w:rPr>
                          <w:drawing>
                            <wp:inline distT="0" distB="0" distL="0" distR="0">
                              <wp:extent cx="9525" cy="342900"/>
                              <wp:effectExtent l="0" t="0" r="9525"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0F0F0"/>
                        <w:vAlign w:val="bottom"/>
                        <w:hideMark/>
                      </w:tcPr>
                      <w:p w:rsidR="00FA327E" w:rsidRDefault="00FA327E">
                        <w:r>
                          <w:rPr>
                            <w:noProof/>
                          </w:rPr>
                          <w:drawing>
                            <wp:inline distT="0" distB="0" distL="0" distR="0">
                              <wp:extent cx="9525" cy="342900"/>
                              <wp:effectExtent l="0" t="0" r="9525"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1F1F1"/>
                        <w:vAlign w:val="bottom"/>
                        <w:hideMark/>
                      </w:tcPr>
                      <w:p w:rsidR="00FA327E" w:rsidRDefault="00FA327E">
                        <w:r>
                          <w:rPr>
                            <w:noProof/>
                          </w:rPr>
                          <w:drawing>
                            <wp:inline distT="0" distB="0" distL="0" distR="0">
                              <wp:extent cx="9525" cy="342900"/>
                              <wp:effectExtent l="0" t="0" r="9525"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2F2F2"/>
                        <w:vAlign w:val="bottom"/>
                        <w:hideMark/>
                      </w:tcPr>
                      <w:p w:rsidR="00FA327E" w:rsidRDefault="00FA327E">
                        <w:r>
                          <w:rPr>
                            <w:noProof/>
                          </w:rPr>
                          <w:drawing>
                            <wp:inline distT="0" distB="0" distL="0" distR="0">
                              <wp:extent cx="9525" cy="342900"/>
                              <wp:effectExtent l="0" t="0" r="9525"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3F3F3"/>
                        <w:vAlign w:val="bottom"/>
                        <w:hideMark/>
                      </w:tcPr>
                      <w:p w:rsidR="00FA327E" w:rsidRDefault="00FA327E">
                        <w:r>
                          <w:rPr>
                            <w:noProof/>
                          </w:rPr>
                          <w:drawing>
                            <wp:inline distT="0" distB="0" distL="0" distR="0">
                              <wp:extent cx="9525" cy="342900"/>
                              <wp:effectExtent l="0" t="0" r="9525"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4F4F4"/>
                        <w:vAlign w:val="bottom"/>
                        <w:hideMark/>
                      </w:tcPr>
                      <w:p w:rsidR="00FA327E" w:rsidRDefault="00FA327E">
                        <w:r>
                          <w:rPr>
                            <w:noProof/>
                          </w:rPr>
                          <w:drawing>
                            <wp:inline distT="0" distB="0" distL="0" distR="0">
                              <wp:extent cx="9525" cy="342900"/>
                              <wp:effectExtent l="0" t="0" r="9525"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5F5F5"/>
                        <w:vAlign w:val="bottom"/>
                        <w:hideMark/>
                      </w:tcPr>
                      <w:p w:rsidR="00FA327E" w:rsidRDefault="00FA327E">
                        <w:r>
                          <w:rPr>
                            <w:noProof/>
                          </w:rPr>
                          <w:drawing>
                            <wp:inline distT="0" distB="0" distL="0" distR="0">
                              <wp:extent cx="9525" cy="342900"/>
                              <wp:effectExtent l="0" t="0" r="9525"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6F6F6"/>
                        <w:vAlign w:val="bottom"/>
                        <w:hideMark/>
                      </w:tcPr>
                      <w:p w:rsidR="00FA327E" w:rsidRDefault="00FA327E">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9.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FA327E" w:rsidRDefault="00FA327E">
                        <w:r>
                          <w:rPr>
                            <w:noProof/>
                          </w:rPr>
                          <w:drawing>
                            <wp:inline distT="0" distB="0" distL="0" distR="0">
                              <wp:extent cx="28575" cy="342900"/>
                              <wp:effectExtent l="0" t="0" r="9525"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10.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575" cy="342900"/>
                                      </a:xfrm>
                                      <a:prstGeom prst="rect">
                                        <a:avLst/>
                                      </a:prstGeom>
                                      <a:noFill/>
                                      <a:ln>
                                        <a:noFill/>
                                      </a:ln>
                                    </pic:spPr>
                                  </pic:pic>
                                </a:graphicData>
                              </a:graphic>
                            </wp:inline>
                          </w:drawing>
                        </w:r>
                      </w:p>
                    </w:tc>
                  </w:tr>
                </w:tbl>
                <w:p w:rsidR="00FA327E" w:rsidRDefault="00FA327E">
                  <w:pPr>
                    <w:jc w:val="center"/>
                    <w:rPr>
                      <w:sz w:val="20"/>
                      <w:szCs w:val="20"/>
                    </w:rPr>
                  </w:pPr>
                </w:p>
              </w:tc>
            </w:tr>
            <w:tr w:rsidR="00FA327E">
              <w:trPr>
                <w:tblCellSpacing w:w="0" w:type="dxa"/>
                <w:jc w:val="center"/>
              </w:trPr>
              <w:tc>
                <w:tcPr>
                  <w:tcW w:w="5000" w:type="pct"/>
                  <w:tcMar>
                    <w:top w:w="150" w:type="dxa"/>
                    <w:left w:w="0" w:type="dxa"/>
                    <w:bottom w:w="210" w:type="dxa"/>
                    <w:right w:w="0" w:type="dxa"/>
                  </w:tcMar>
                  <w:hideMark/>
                </w:tcPr>
                <w:p w:rsidR="00FA327E" w:rsidRDefault="00FA327E">
                  <w:pPr>
                    <w:rPr>
                      <w:sz w:val="20"/>
                      <w:szCs w:val="20"/>
                    </w:rPr>
                  </w:pPr>
                </w:p>
              </w:tc>
            </w:tr>
          </w:tbl>
          <w:p w:rsidR="00FA327E" w:rsidRDefault="00FA327E">
            <w:pPr>
              <w:jc w:val="center"/>
              <w:rPr>
                <w:sz w:val="20"/>
                <w:szCs w:val="20"/>
              </w:rPr>
            </w:pPr>
          </w:p>
        </w:tc>
      </w:tr>
    </w:tbl>
    <w:p w:rsidR="0095354B" w:rsidRPr="000D10EA" w:rsidRDefault="00F245C1" w:rsidP="00F245C1">
      <w:pPr>
        <w:rPr>
          <w:rFonts w:ascii="Arial" w:hAnsi="Arial" w:cs="Arial"/>
        </w:rPr>
      </w:pPr>
      <w:bookmarkStart w:id="9" w:name="_GoBack"/>
      <w:bookmarkEnd w:id="9"/>
      <w:r>
        <w:rPr>
          <w:rFonts w:ascii="Arial" w:hAnsi="Arial" w:cs="Arial"/>
        </w:rPr>
        <w:lastRenderedPageBreak/>
        <w:t xml:space="preserve"> </w:t>
      </w:r>
    </w:p>
    <w:sectPr w:rsidR="0095354B" w:rsidRPr="000D10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EC055D"/>
    <w:multiLevelType w:val="multilevel"/>
    <w:tmpl w:val="FEA227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A275FBE"/>
    <w:multiLevelType w:val="multilevel"/>
    <w:tmpl w:val="B2CCD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0EA"/>
    <w:rsid w:val="000D10EA"/>
    <w:rsid w:val="000F374F"/>
    <w:rsid w:val="0095354B"/>
    <w:rsid w:val="00F245C1"/>
    <w:rsid w:val="00FA32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099CDB-742E-4B09-9EE2-9071A8C2C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327E"/>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FA327E"/>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FA327E"/>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D10EA"/>
    <w:rPr>
      <w:color w:val="0563C1" w:themeColor="hyperlink"/>
      <w:u w:val="single"/>
    </w:rPr>
  </w:style>
  <w:style w:type="character" w:customStyle="1" w:styleId="Heading2Char">
    <w:name w:val="Heading 2 Char"/>
    <w:basedOn w:val="DefaultParagraphFont"/>
    <w:link w:val="Heading2"/>
    <w:uiPriority w:val="9"/>
    <w:semiHidden/>
    <w:rsid w:val="00FA327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FA327E"/>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FA327E"/>
    <w:rPr>
      <w:color w:val="800080"/>
      <w:u w:val="single"/>
    </w:rPr>
  </w:style>
  <w:style w:type="paragraph" w:styleId="NormalWeb">
    <w:name w:val="Normal (Web)"/>
    <w:basedOn w:val="Normal"/>
    <w:uiPriority w:val="99"/>
    <w:semiHidden/>
    <w:unhideWhenUsed/>
    <w:rsid w:val="00FA327E"/>
    <w:pPr>
      <w:spacing w:before="100" w:beforeAutospacing="1" w:after="100" w:afterAutospacing="1"/>
    </w:pPr>
  </w:style>
  <w:style w:type="paragraph" w:customStyle="1" w:styleId="headingtext">
    <w:name w:val="headingtext"/>
    <w:basedOn w:val="Normal"/>
    <w:uiPriority w:val="99"/>
    <w:semiHidden/>
    <w:rsid w:val="00FA327E"/>
    <w:pPr>
      <w:spacing w:before="100" w:beforeAutospacing="1" w:after="100" w:afterAutospacing="1"/>
    </w:pPr>
  </w:style>
  <w:style w:type="paragraph" w:customStyle="1" w:styleId="titletext">
    <w:name w:val="titletext"/>
    <w:basedOn w:val="Normal"/>
    <w:uiPriority w:val="99"/>
    <w:semiHidden/>
    <w:rsid w:val="00FA327E"/>
    <w:pPr>
      <w:spacing w:before="100" w:beforeAutospacing="1" w:after="100" w:afterAutospacing="1"/>
    </w:pPr>
  </w:style>
  <w:style w:type="character" w:styleId="Strong">
    <w:name w:val="Strong"/>
    <w:basedOn w:val="DefaultParagraphFont"/>
    <w:uiPriority w:val="22"/>
    <w:qFormat/>
    <w:rsid w:val="00FA327E"/>
    <w:rPr>
      <w:b/>
      <w:bCs/>
    </w:rPr>
  </w:style>
  <w:style w:type="character" w:styleId="Emphasis">
    <w:name w:val="Emphasis"/>
    <w:basedOn w:val="DefaultParagraphFont"/>
    <w:uiPriority w:val="20"/>
    <w:qFormat/>
    <w:rsid w:val="00FA327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297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OzN25kTuYhPFDClF2eB1XJ9ol53tN9mMQwlE9l5yR0FbCq0uuTOF0MG08vFDPID068qNxtJ_u9xyrzoQo-UfJCiX-nFu7DZSyISFtWrb-k-olU9U5ZASJ78PNxTxMteoUE12oDhLGLM0t5k8PX-fZSVKNWOxKz9FwlmkbN6QyMXwdQwQnHUYTjHPEy9pe_gTqIMXB8KnqBjlctlFLOMY50GZTHkbNbo36T1_UoRcsZ-L0KNHupbHuzeidmYGRAsM&amp;c=cdni53CQ-sE43vfqHuzVhszWrXp8lyJg6GFMi6tQkgai4bJDhFg5TA==&amp;ch=T24OdienjGOBuphYfBxkvz-ZATjC-OTAe1nd7waKAaqbNlsI3roHhg==" TargetMode="External"/><Relationship Id="rId21" Type="http://schemas.openxmlformats.org/officeDocument/2006/relationships/image" Target="media/image16.png"/><Relationship Id="rId42" Type="http://schemas.openxmlformats.org/officeDocument/2006/relationships/hyperlink" Target="http://r20.rs6.net/tn.jsp?f=001OzN25kTuYhPFDClF2eB1XJ9ol53tN9mMQwlE9l5yR0FbCq0uuTOF0MG08vFDPID0lNeJpIcHvhuxG_htLml75uHGmV9hFEm0doKBsUWPPDXqwGcP1isW8DKEDk2lvzPvdFq5Jeu76FnChjW7TrJxaA1RwAOeo3JqvFOZqVQiSDbh8vJejrN0SBzBByQEIyjSYzz5AUTKHbZiCyQdT8sxlEDUbQKruO1fjaUAqrTL-_-NR8Te_vOxh2a4Fh9Pz3RwFi9louwT68vyQZ3QuywTMQ==&amp;c=cdni53CQ-sE43vfqHuzVhszWrXp8lyJg6GFMi6tQkgai4bJDhFg5TA==&amp;ch=T24OdienjGOBuphYfBxkvz-ZATjC-OTAe1nd7waKAaqbNlsI3roHhg==" TargetMode="External"/><Relationship Id="rId47" Type="http://schemas.openxmlformats.org/officeDocument/2006/relationships/hyperlink" Target="http://r20.rs6.net/tn.jsp?f=001OzN25kTuYhPFDClF2eB1XJ9ol53tN9mMQwlE9l5yR0FbCq0uuTOF0MG08vFDPID0xxvH5h0IekhyIfFNhFhfY6owY7MNNv0BThlVcP2fRUvdtEcR3jFZ3CSotnO8JKabZUXry300Tqfru7VmlgXdRXSofZZ5Xjglum8lHSs2G3CceibJsVEJ6njaeMpZFoN-i8iupCrEuXPatyRa9GOZaoUvFpY-DY9vNcvDOvyQ2qgOXblzm-J8F6Uw0_-Dti5zRIur1qL0yidEMUmpT8saX-v30niLPtOk&amp;c=cdni53CQ-sE43vfqHuzVhszWrXp8lyJg6GFMi6tQkgai4bJDhFg5TA==&amp;ch=T24OdienjGOBuphYfBxkvz-ZATjC-OTAe1nd7waKAaqbNlsI3roHhg==" TargetMode="External"/><Relationship Id="rId63" Type="http://schemas.openxmlformats.org/officeDocument/2006/relationships/hyperlink" Target="http://r20.rs6.net/tn.jsp?f=001OzN25kTuYhPFDClF2eB1XJ9ol53tN9mMQwlE9l5yR0FbCq0uuTOF0MG08vFDPID0RQEDq7byA0aeCTxhpWmKXsaJqqslLxLJcKmQ6LzwspmQQSvAi_MfAYL08ymSNofzj1X4O86EDVU933bx3oYxLvz_jKs7AOBO-1cU4LbTx7p0ZdIPd80AA767KaLHnCmYjF7EkGYjS0Ms3CFrqqtRuE-aeBIrcuEeCUFi4UwjeRdsFd71jfYLP6NCjLaPRArRwNBkYBLARrpPG0v2mKVIJydbUELJPldgw21fnzL1-DI2XXZPb0S-Qw==&amp;c=cdni53CQ-sE43vfqHuzVhszWrXp8lyJg6GFMi6tQkgai4bJDhFg5TA==&amp;ch=T24OdienjGOBuphYfBxkvz-ZATjC-OTAe1nd7waKAaqbNlsI3roHhg==" TargetMode="External"/><Relationship Id="rId68" Type="http://schemas.openxmlformats.org/officeDocument/2006/relationships/hyperlink" Target="http://r20.rs6.net/tn.jsp?f=001OzN25kTuYhPFDClF2eB1XJ9ol53tN9mMQwlE9l5yR0FbCq0uuTOF0I--gKS83fgqTqsMAHr6oF2Vzio4EjINDO4U-8D1juiouaHxJB720aVejUV6RdH-g1xhvy6wCnZztTJEew1FjyivELpaaWgbXnyl75Lq7YSV8naI-xuLkfYVMCc2ccUHbg==&amp;c=cdni53CQ-sE43vfqHuzVhszWrXp8lyJg6GFMi6tQkgai4bJDhFg5TA==&amp;ch=T24OdienjGOBuphYfBxkvz-ZATjC-OTAe1nd7waKAaqbNlsI3roHhg==" TargetMode="External"/><Relationship Id="rId84" Type="http://schemas.openxmlformats.org/officeDocument/2006/relationships/image" Target="media/image25.jpeg"/><Relationship Id="rId89" Type="http://schemas.openxmlformats.org/officeDocument/2006/relationships/hyperlink" Target="mailto:daymond.duck@yahoo.com" TargetMode="External"/><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hyperlink" Target="http://r20.rs6.net/tn.jsp?f=001OzN25kTuYhPFDClF2eB1XJ9ol53tN9mMQwlE9l5yR0FbCq0uuTOF0MG08vFDPID0d7gUw2ZMmJ7B5VeAOhBOGQAYqGWwx7_e3Gb4keYAZdcGWExoEIeniCNDfR4VHdcZS4Lu4UqYzfmedVU1lSx5SHxtGlbyJRaY6TH1NuMk1PyAyKCiEzVHBRkQZJ3OVixO5JyawM6IqjwtM1BWd1NfDkZ8Idu8ukxv&amp;c=cdni53CQ-sE43vfqHuzVhszWrXp8lyJg6GFMi6tQkgai4bJDhFg5TA==&amp;ch=T24OdienjGOBuphYfBxkvz-ZATjC-OTAe1nd7waKAaqbNlsI3roHhg==" TargetMode="External"/><Relationship Id="rId107" Type="http://schemas.openxmlformats.org/officeDocument/2006/relationships/image" Target="media/image33.png"/><Relationship Id="rId11" Type="http://schemas.openxmlformats.org/officeDocument/2006/relationships/image" Target="media/image6.png"/><Relationship Id="rId24" Type="http://schemas.openxmlformats.org/officeDocument/2006/relationships/hyperlink" Target="http://r20.rs6.net/tn.jsp?f=001OzN25kTuYhPFDClF2eB1XJ9ol53tN9mMQwlE9l5yR0FbCq0uuTOF0MG08vFDPID0TLhTdJ4GDOhygDaQTt5qNs3CV6hKk-HmlyRzdATdel8UqUgWk9DUcw5wjWNr7jpXZYscpf1XzBCfp8yqsQiKuqIZvxC15-lvXR642cjLqdT2BNLwJ2fkH6w7p1g4QLLx5pUiHFmLxA7qAzmJpnHxe7aTBq9dgNwmjfhJA0jwVWohfb4v1d8u-Ji9ughClkrMxmqaidJh4cwgiVTqoVhhHRkftgMGmfNpZtWRVVX6Xb_Dqov2IqpCTg==&amp;c=cdni53CQ-sE43vfqHuzVhszWrXp8lyJg6GFMi6tQkgai4bJDhFg5TA==&amp;ch=T24OdienjGOBuphYfBxkvz-ZATjC-OTAe1nd7waKAaqbNlsI3roHhg==" TargetMode="External"/><Relationship Id="rId32" Type="http://schemas.openxmlformats.org/officeDocument/2006/relationships/hyperlink" Target="http://r20.rs6.net/tn.jsp?f=001OzN25kTuYhPFDClF2eB1XJ9ol53tN9mMQwlE9l5yR0FbCq0uuTOF0MG08vFDPID0F3gd_7ZnmGNtQo-F_8zQ-o9XRkrmVxsrjNWDQF_fw2YpnwYhrJLIBjKNkXx1ItNJuU1uuaCLiQxIdwbkWRRo8lkwE6-B4eWPGr42GXEGeWVN072OucUOW98WceVzi0wU0Z9MPQ5V3u0Unc0xsUrbKvjaiEMkloNoSuMcGaUSosBt-KsllNC3uI6iX26Q85USvHgEfRkyefLvMOiQOSPAT99OwiTkGkWVD4aWYz-b9ZPrSw_S6GS2Q5OUDiNFVRuawYoQwqcyn7lJ3lfsOaMJ6g==&amp;c=cdni53CQ-sE43vfqHuzVhszWrXp8lyJg6GFMi6tQkgai4bJDhFg5TA==&amp;ch=T24OdienjGOBuphYfBxkvz-ZATjC-OTAe1nd7waKAaqbNlsI3roHhg==" TargetMode="External"/><Relationship Id="rId37" Type="http://schemas.openxmlformats.org/officeDocument/2006/relationships/hyperlink" Target="http://r20.rs6.net/tn.jsp?f=001OzN25kTuYhPFDClF2eB1XJ9ol53tN9mMQwlE9l5yR0FbCq0uuTOF0MG08vFDPID0AhjdEU2CBrI1DVQ0yxGbzzatbUb5Q8ZwHHlz-YaSvjZB5liA3v_QAP4ZytLQe6oHkUxkz9q2aU3YA8F19Ran0G4p3B8VI70GszHF0Bw3LB1ofMQ_o9K7HQI3kqSMj09FGXWDkYgvRR0NpXRIOto73T_h8uphf5x9ZdTg4ruTP__0O3AL73FGSudMosaLlaxm&amp;c=cdni53CQ-sE43vfqHuzVhszWrXp8lyJg6GFMi6tQkgai4bJDhFg5TA==&amp;ch=T24OdienjGOBuphYfBxkvz-ZATjC-OTAe1nd7waKAaqbNlsI3roHhg==" TargetMode="External"/><Relationship Id="rId40" Type="http://schemas.openxmlformats.org/officeDocument/2006/relationships/hyperlink" Target="http://r20.rs6.net/tn.jsp?f=001OzN25kTuYhPFDClF2eB1XJ9ol53tN9mMQwlE9l5yR0FbCq0uuTOF0MG08vFDPID07MbRQx473UYurFyLmbYNUbrXt--mQFl-dgwlQAGDmnzPxiWHZeP4AOJGkMlrWaGqK_V2RJa6IaxOItGFoS6eLZ7OkCZcMLlCxKiLTQayGit73lM9gkmCgS6hvQCVudH4s7zatRuQAzxZcOrg_R01hsbdoNelXeeXnorvKloopYBLyzATDGpXOoJDGh-dJteZ&amp;c=cdni53CQ-sE43vfqHuzVhszWrXp8lyJg6GFMi6tQkgai4bJDhFg5TA==&amp;ch=T24OdienjGOBuphYfBxkvz-ZATjC-OTAe1nd7waKAaqbNlsI3roHhg==" TargetMode="External"/><Relationship Id="rId45" Type="http://schemas.openxmlformats.org/officeDocument/2006/relationships/hyperlink" Target="http://r20.rs6.net/tn.jsp?f=001OzN25kTuYhPFDClF2eB1XJ9ol53tN9mMQwlE9l5yR0FbCq0uuTOF0MG08vFDPID0rsaSyjsAw1oyNS8cEAnp7TCsWc9FCu6WnCAetEYq7hBdRB2Ntdip0QeAtYivekUq-z0wp8YcJnGDli-OEymTL1A1w_RgIo-YxlVcNtQKGeKyzUba2BXem_St_8l5IkEXh0pnSPgn3-lrUx5H8kQUaeQxabKGlAvkYL38w8xwNPxPLSeIqGOwLA==&amp;c=cdni53CQ-sE43vfqHuzVhszWrXp8lyJg6GFMi6tQkgai4bJDhFg5TA==&amp;ch=T24OdienjGOBuphYfBxkvz-ZATjC-OTAe1nd7waKAaqbNlsI3roHhg==" TargetMode="External"/><Relationship Id="rId53" Type="http://schemas.openxmlformats.org/officeDocument/2006/relationships/hyperlink" Target="http://r20.rs6.net/tn.jsp?f=001OzN25kTuYhPFDClF2eB1XJ9ol53tN9mMQwlE9l5yR0FbCq0uuTOF0MG08vFDPID0qhGiiY1MbF3JDgymufeipyqs-9j2V6uOiAR_FijGPiw_FvM4ifQNxUkuHIfVS2Su4Vwml2xWId2h_Lj5V2DSGQQPnMSoeKZnN8hnyvIBo87vLdz01vldcD4Hwz1RSDKc9TXphuUrBNO8LiG1Gvug7qZFGBhJF7H6&amp;c=cdni53CQ-sE43vfqHuzVhszWrXp8lyJg6GFMi6tQkgai4bJDhFg5TA==&amp;ch=T24OdienjGOBuphYfBxkvz-ZATjC-OTAe1nd7waKAaqbNlsI3roHhg==" TargetMode="External"/><Relationship Id="rId58" Type="http://schemas.openxmlformats.org/officeDocument/2006/relationships/hyperlink" Target="http://r20.rs6.net/tn.jsp?f=001OzN25kTuYhPFDClF2eB1XJ9ol53tN9mMQwlE9l5yR0FbCq0uuTOF0I--gKS83fgqsiLEKF2BjKr8sZlVTqC01Xdbi5bF1xHILPsYdbfoRcEYgKae4b-XSAuqIj1FykjgkEE9L5whm8Y1cPYvgim56ris65Q69EMJsxMIEdkyBYYOl1iGq2JR4DDQZYmyATjiD7EgZ45PivKC8r-vsr1hzeAyDtZaRt62JCnR7OrVVBJjzKAEFFgjhwPbKGjzGdX6dXCWhAwTkJs=&amp;c=cdni53CQ-sE43vfqHuzVhszWrXp8lyJg6GFMi6tQkgai4bJDhFg5TA==&amp;ch=T24OdienjGOBuphYfBxkvz-ZATjC-OTAe1nd7waKAaqbNlsI3roHhg==" TargetMode="External"/><Relationship Id="rId66" Type="http://schemas.openxmlformats.org/officeDocument/2006/relationships/image" Target="media/image18.png"/><Relationship Id="rId74" Type="http://schemas.openxmlformats.org/officeDocument/2006/relationships/hyperlink" Target="http://r20.rs6.net/tn.jsp?f=001OzN25kTuYhPFDClF2eB1XJ9ol53tN9mMQwlE9l5yR0FbCq0uuTOF0K3B6COwyphk4qzZdNRGAUtA7erWXRApz4MEkQ0SiRibCDuvK7GGGVhcbdL7hj65ot2BCmwGC7IdThTdUjkZYKF3bkEzqxne2e8jBEzkWzk165URdDq-Zu0=&amp;c=cdni53CQ-sE43vfqHuzVhszWrXp8lyJg6GFMi6tQkgai4bJDhFg5TA==&amp;ch=T24OdienjGOBuphYfBxkvz-ZATjC-OTAe1nd7waKAaqbNlsI3roHhg==" TargetMode="External"/><Relationship Id="rId79" Type="http://schemas.openxmlformats.org/officeDocument/2006/relationships/image" Target="media/image23.jpeg"/><Relationship Id="rId87" Type="http://schemas.openxmlformats.org/officeDocument/2006/relationships/hyperlink" Target="http://r20.rs6.net/tn.jsp?f=001OzN25kTuYhPFDClF2eB1XJ9ol53tN9mMQwlE9l5yR0FbCq0uuTOF0Byzw9BM4rwQf-14ld_a3Mg5HfcUXYpMehqzlA_kGbIxnSqGIbuZXKJneC6VgBK6RJvAplbWQaSwJNbDNUY-dEw1nXxcYsYtGvBpJ-HUdSLp_1BqZoCj7ofFM4fb4Lm19W1t8Y9GdrdP&amp;c=cdni53CQ-sE43vfqHuzVhszWrXp8lyJg6GFMi6tQkgai4bJDhFg5TA==&amp;ch=T24OdienjGOBuphYfBxkvz-ZATjC-OTAe1nd7waKAaqbNlsI3roHhg==" TargetMode="External"/><Relationship Id="rId102" Type="http://schemas.openxmlformats.org/officeDocument/2006/relationships/hyperlink" Target="mailto:prophecyupdate@bak.rr.com" TargetMode="External"/><Relationship Id="rId110" Type="http://schemas.openxmlformats.org/officeDocument/2006/relationships/theme" Target="theme/theme1.xml"/><Relationship Id="rId5" Type="http://schemas.openxmlformats.org/officeDocument/2006/relationships/hyperlink" Target="http://r20.rs6.net/tn.jsp?f=001OzN25kTuYhPFDClF2eB1XJ9ol53tN9mMQwlE9l5yR0FbCq0uuTOF0CYyutNVyrwevG6ImURqn9sgBNBcA5hGgxufLuVfp0Nx6AgqPLaOzZdpwI5fLOBj0TUWfvw_yweUhbKFGCqByssV_qWu8_mantFajX_wpwmSlPulxDcdth8PyznnFsnZ4w==&amp;c=cdni53CQ-sE43vfqHuzVhszWrXp8lyJg6GFMi6tQkgai4bJDhFg5TA==&amp;ch=T24OdienjGOBuphYfBxkvz-ZATjC-OTAe1nd7waKAaqbNlsI3roHhg==" TargetMode="External"/><Relationship Id="rId61" Type="http://schemas.openxmlformats.org/officeDocument/2006/relationships/hyperlink" Target="http://r20.rs6.net/tn.jsp?f=001OzN25kTuYhPFDClF2eB1XJ9ol53tN9mMQwlE9l5yR0FbCq0uuTOF0MG08vFDPID0_k4agX-iz6YNbE-0HNzt5R3ueZ06uGPYYl6zSHlpDhUwUXXFyfOBinLuKFdXKF7UHg6GEMLVyU63IKY_BscV01Ox-hsJ9S0pRpLrOFlIkaOJqp6jyIz9XVyFVpFP7mDOpM9thTf-DAKy8aOflOsIX0FfoV6IcoAAx7XWSM7bYHDg3xGef7NS_LLw5xyxR7peX4FlG3TqClI=&amp;c=cdni53CQ-sE43vfqHuzVhszWrXp8lyJg6GFMi6tQkgai4bJDhFg5TA==&amp;ch=T24OdienjGOBuphYfBxkvz-ZATjC-OTAe1nd7waKAaqbNlsI3roHhg==" TargetMode="External"/><Relationship Id="rId82" Type="http://schemas.openxmlformats.org/officeDocument/2006/relationships/hyperlink" Target="http://r20.rs6.net/tn.jsp?f=001OzN25kTuYhPFDClF2eB1XJ9ol53tN9mMQwlE9l5yR0FbCq0uuTOF0FPVJ965E1WkcHbTI-Z9_bdclztRVCNBcjZ4hAD6XL_dBt0yxMXhl0XcZb1B2BQ2N098ZP-DrUn04P-k_WOJEMv6sfr5nqGcitBqmrDO3hGHuzU_dDwVLOtn4JjMwlS-wCJjOcIBGGc25CSOK8tTOq2ThmtVeUC058a_kh-v3CqI&amp;c=cdni53CQ-sE43vfqHuzVhszWrXp8lyJg6GFMi6tQkgai4bJDhFg5TA==&amp;ch=T24OdienjGOBuphYfBxkvz-ZATjC-OTAe1nd7waKAaqbNlsI3roHhg==" TargetMode="External"/><Relationship Id="rId90" Type="http://schemas.openxmlformats.org/officeDocument/2006/relationships/hyperlink" Target="http://r20.rs6.net/tn.jsp?f=001OzN25kTuYhPFDClF2eB1XJ9ol53tN9mMQwlE9l5yR0FbCq0uuTOF0CYyutNVyrwe2GtydpsDDnnFeOSrRqgKZPXanGJqaYpN5hA8vOdLsOcGAlVBnw0DqIkkn3-M6ggsOzMZpHliLJZHwjCekU5YKuNBvM969n3kUuWkI-dInow=&amp;c=cdni53CQ-sE43vfqHuzVhszWrXp8lyJg6GFMi6tQkgai4bJDhFg5TA==&amp;ch=T24OdienjGOBuphYfBxkvz-ZATjC-OTAe1nd7waKAaqbNlsI3roHhg==" TargetMode="External"/><Relationship Id="rId95" Type="http://schemas.openxmlformats.org/officeDocument/2006/relationships/hyperlink" Target="http://r20.rs6.net/tn.jsp?f=001OzN25kTuYhPFDClF2eB1XJ9ol53tN9mMQwlE9l5yR0FbCq0uuTOF0CYyutNVyrwe5tTws-EACst_qNolrupjJcTaDySWRj3qxTU0-3Ji6XdtY6WtwWEBorbqpB9vkvYSk4V6QlRtH95Z7CsyByTygClf2bqMsdxnX4nizdYZmC64KFfKlSl7eOScjBow01nl&amp;c=cdni53CQ-sE43vfqHuzVhszWrXp8lyJg6GFMi6tQkgai4bJDhFg5TA==&amp;ch=T24OdienjGOBuphYfBxkvz-ZATjC-OTAe1nd7waKAaqbNlsI3roHhg==" TargetMode="Externa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gif"/><Relationship Id="rId27" Type="http://schemas.openxmlformats.org/officeDocument/2006/relationships/hyperlink" Target="http://r20.rs6.net/tn.jsp?f=001OzN25kTuYhPFDClF2eB1XJ9ol53tN9mMQwlE9l5yR0FbCq0uuTOF0MG08vFDPID04mZw0idhbrpDKVnpLddEHUQsXVvN3RqjIh4NG4dTnCC3LecoiLX2OyRGAOkiq3E1Et9oJdm-ixUgbTrWlL7Hw9bzQ4otCaHfXcsiAxpQug4dXS_azc6IZ8SUnkNKLpo0nHpHFq9-r5j70dNXuQ1rvoa26SioxhurPXZ92WNFFF-ktvjlZW4Q0w==&amp;c=cdni53CQ-sE43vfqHuzVhszWrXp8lyJg6GFMi6tQkgai4bJDhFg5TA==&amp;ch=T24OdienjGOBuphYfBxkvz-ZATjC-OTAe1nd7waKAaqbNlsI3roHhg==" TargetMode="External"/><Relationship Id="rId30" Type="http://schemas.openxmlformats.org/officeDocument/2006/relationships/hyperlink" Target="http://r20.rs6.net/tn.jsp?f=001OzN25kTuYhPFDClF2eB1XJ9ol53tN9mMQwlE9l5yR0FbCq0uuTOF0MG08vFDPID0gN3Uuor5siWj49M7zvG-ie1HnQGz2jI_DSxg5mDigiNTsHVvq0C7uHXbvL6C9LXI04B6Cvi2kfgSeOHJcS6qYCUzQ6xJlKoNonhZAjfYceBA94bLbbaUZ7X2sUm4LveO8GCkgASFZ3vBglCb4kISP9DaQuUc_IQf&amp;c=cdni53CQ-sE43vfqHuzVhszWrXp8lyJg6GFMi6tQkgai4bJDhFg5TA==&amp;ch=T24OdienjGOBuphYfBxkvz-ZATjC-OTAe1nd7waKAaqbNlsI3roHhg==" TargetMode="External"/><Relationship Id="rId35" Type="http://schemas.openxmlformats.org/officeDocument/2006/relationships/hyperlink" Target="http://r20.rs6.net/tn.jsp?f=001OzN25kTuYhPFDClF2eB1XJ9ol53tN9mMQwlE9l5yR0FbCq0uuTOF0MG08vFDPID0CKe4s8rXdKIsMvcJTzlYShqwBahwdGN8bBg8QoR7lyCz96XapfKjhIBZmZicwAxkz99Lc9QMZCxwu3Xw9HKe7TwGtb99nQWrdNCAJp71M-pHL2GEJMmtE1GU_U6FRscLihLmoRSgqLbyjfbeZajge8-rz20lPHoicDT36n58fwIMU6e5UqxEj1IV8G2cnMO7Vy5aPCIL-_axHc7Oteum0V0tu7o3zSds&amp;c=cdni53CQ-sE43vfqHuzVhszWrXp8lyJg6GFMi6tQkgai4bJDhFg5TA==&amp;ch=T24OdienjGOBuphYfBxkvz-ZATjC-OTAe1nd7waKAaqbNlsI3roHhg==" TargetMode="External"/><Relationship Id="rId43" Type="http://schemas.openxmlformats.org/officeDocument/2006/relationships/hyperlink" Target="http://r20.rs6.net/tn.jsp?f=001OzN25kTuYhPFDClF2eB1XJ9ol53tN9mMQwlE9l5yR0FbCq0uuTOF0MG08vFDPID0d18D2Xvt2n8UP13WsXoukAG2ZOATae-KnTDgyvTeUgTpIM9hYk0NhEncAeMBV308uCp9REs-Bpfel3RwwozIWQXMsFWUEIdxjSgQNZg9sAAtq8LF2KN-JRYhs2AE0l6lvHtlhNooPjIaZDvUBlaoc1qy6aC3oCQoyILbIU_LUXLEIeU3jOMrB34_k_au2x-p&amp;c=cdni53CQ-sE43vfqHuzVhszWrXp8lyJg6GFMi6tQkgai4bJDhFg5TA==&amp;ch=T24OdienjGOBuphYfBxkvz-ZATjC-OTAe1nd7waKAaqbNlsI3roHhg==" TargetMode="External"/><Relationship Id="rId48" Type="http://schemas.openxmlformats.org/officeDocument/2006/relationships/hyperlink" Target="http://r20.rs6.net/tn.jsp?f=001OzN25kTuYhPFDClF2eB1XJ9ol53tN9mMQwlE9l5yR0FbCq0uuTOF0MG08vFDPID0tDPeJRtXVXwmf1CnbN3rV5WvP5JN3MpaI_1npC1Qq8tD5GZlTtvfvCU9rIaEXY6eOxDg4Yz8wxQ7XlCq3oA0IMLRY1rhNU5u-6mRPBGaaW3oqPeAoV72qIgslsz37N22Ae_GLVvb3OJ0571j2k8WZPQL33nXFKHm6pCuEqJg1ReewGBAr6kRU0lAr1ajXpcn7BysVPUepU9KdzigZOuFhiFdoYkjqWWUkkox1HG16kNAF5FnPcDFtbvuF8SRie12&amp;c=cdni53CQ-sE43vfqHuzVhszWrXp8lyJg6GFMi6tQkgai4bJDhFg5TA==&amp;ch=T24OdienjGOBuphYfBxkvz-ZATjC-OTAe1nd7waKAaqbNlsI3roHhg==" TargetMode="External"/><Relationship Id="rId56" Type="http://schemas.openxmlformats.org/officeDocument/2006/relationships/hyperlink" Target="http://r20.rs6.net/tn.jsp?f=001OzN25kTuYhPFDClF2eB1XJ9ol53tN9mMQwlE9l5yR0FbCq0uuTOF0MG08vFDPID0_i1k2Hgh6n2dkJ0FMYMOLcKoUjNzZ-9GglBSgmgIioUPAXypkmxO9IsdNtuXoFOJnPI5yXiq9go_nZoGBIUCQeXnnd2UCj9S-uFaFsFuO1nlAYe0LwiU9N0DCkZDUKJ4atlQzbrXjP20pyNlmF__ISWtoIcVyAKAjRNWYq04tCYwYF6_U0KD02S5xp1ypIzrytVHPr0eslJjvu10dR4vFijFJ20-cdbZBqktFIuUycg0vKz-D3i3kA==&amp;c=cdni53CQ-sE43vfqHuzVhszWrXp8lyJg6GFMi6tQkgai4bJDhFg5TA==&amp;ch=T24OdienjGOBuphYfBxkvz-ZATjC-OTAe1nd7waKAaqbNlsI3roHhg==" TargetMode="External"/><Relationship Id="rId64" Type="http://schemas.openxmlformats.org/officeDocument/2006/relationships/hyperlink" Target="http://r20.rs6.net/tn.jsp?f=001OzN25kTuYhPFDClF2eB1XJ9ol53tN9mMQwlE9l5yR0FbCq0uuTOF0MG08vFDPID0SyeV2MAJ11c5HBhIOJDe6e2R85MvT6R86134BBqlb7C_Wa33XfYHlKkr6xMWQMfDVCt5Y1DCV6rRuE-5yE3jO1NUNMGmGf0oiZv2wIx00iV6eAV5O13sigUGJ0migPBpw2cxAasCioZoUWi_u3475n4EjcQc68eWDLXqSmm7XOa200J2x-hvDxl-XbGKZA6WV_ddXYxoKOLr2qo1allQKzQ3ocaJDz0i&amp;c=cdni53CQ-sE43vfqHuzVhszWrXp8lyJg6GFMi6tQkgai4bJDhFg5TA==&amp;ch=T24OdienjGOBuphYfBxkvz-ZATjC-OTAe1nd7waKAaqbNlsI3roHhg==" TargetMode="External"/><Relationship Id="rId69" Type="http://schemas.openxmlformats.org/officeDocument/2006/relationships/image" Target="media/image19.jpeg"/><Relationship Id="rId77" Type="http://schemas.openxmlformats.org/officeDocument/2006/relationships/image" Target="media/image22.jpeg"/><Relationship Id="rId100" Type="http://schemas.openxmlformats.org/officeDocument/2006/relationships/hyperlink" Target="http://r20.rs6.net/tn.jsp?f=001OzN25kTuYhPFDClF2eB1XJ9ol53tN9mMQwlE9l5yR0FbCq0uuTOF0CYyutNVyrwe0QVaK5l0XoHhmNaSURKiKUwkQuCO0i3MBUe-tWI7NoEikFEP7Bw0k8mLuKrCcULi2MvD5hXCylSNwrezbGBjd-qOOCJefiuu23VqRbGswkmZ3Bc7NQR4pw==&amp;c=cdni53CQ-sE43vfqHuzVhszWrXp8lyJg6GFMi6tQkgai4bJDhFg5TA==&amp;ch=T24OdienjGOBuphYfBxkvz-ZATjC-OTAe1nd7waKAaqbNlsI3roHhg==" TargetMode="External"/><Relationship Id="rId105" Type="http://schemas.openxmlformats.org/officeDocument/2006/relationships/image" Target="media/image31.png"/><Relationship Id="rId8" Type="http://schemas.openxmlformats.org/officeDocument/2006/relationships/image" Target="media/image3.png"/><Relationship Id="rId51" Type="http://schemas.openxmlformats.org/officeDocument/2006/relationships/hyperlink" Target="http://r20.rs6.net/tn.jsp?f=001OzN25kTuYhPFDClF2eB1XJ9ol53tN9mMQwlE9l5yR0FbCq0uuTOF0MG08vFDPID0deg_tDHdC-P3VNCSr4HKkHExm1a0d_F8wPUAnYeH6kdD1bAR5pGEri9EF0LqzKO3b6zeUFJdD-qhxG8uYxPd0qypc-IHJ_OpX1K4j_EabjQ5NMQh1PnQnQu55AzCrAy_I5TvO1I6V2NMHUOFYfuteXmW4wk-eRVR&amp;c=cdni53CQ-sE43vfqHuzVhszWrXp8lyJg6GFMi6tQkgai4bJDhFg5TA==&amp;ch=T24OdienjGOBuphYfBxkvz-ZATjC-OTAe1nd7waKAaqbNlsI3roHhg==" TargetMode="External"/><Relationship Id="rId72" Type="http://schemas.openxmlformats.org/officeDocument/2006/relationships/hyperlink" Target="http://r20.rs6.net/tn.jsp?f=001OzN25kTuYhPFDClF2eB1XJ9ol53tN9mMQwlE9l5yR0FbCq0uuTOF0MG08vFDPID0Vldr9e1mg6_0BdHlkQOHVdztXleME6RdJXnH0fRPCr6DnBDZFb0bWaVNPWI87xgJfB_AX20e4-j9g6p5HyLrDNlutqRQycnxMP7qWMTeK2eDuQ3W5VapNOxpDehuKH2-_rFFnqcXDoV11J4O0oxkQQ==&amp;c=cdni53CQ-sE43vfqHuzVhszWrXp8lyJg6GFMi6tQkgai4bJDhFg5TA==&amp;ch=T24OdienjGOBuphYfBxkvz-ZATjC-OTAe1nd7waKAaqbNlsI3roHhg==" TargetMode="External"/><Relationship Id="rId80" Type="http://schemas.openxmlformats.org/officeDocument/2006/relationships/hyperlink" Target="http://r20.rs6.net/tn.jsp?f=001OzN25kTuYhPFDClF2eB1XJ9ol53tN9mMQwlE9l5yR0FbCq0uuTOF0FlCLO6-vNZ4oQtO4RhQ3YzoDlbjjT7156okTD-dFPAyld9_tB9_46o0ZlvChEhWV_LNtzuFeBA_1GklzBq5_qC1QzzHzqJPbDsQdM4sjskMwPmNbOB4xKvhjvJjqNufyg==&amp;c=cdni53CQ-sE43vfqHuzVhszWrXp8lyJg6GFMi6tQkgai4bJDhFg5TA==&amp;ch=T24OdienjGOBuphYfBxkvz-ZATjC-OTAe1nd7waKAaqbNlsI3roHhg==" TargetMode="External"/><Relationship Id="rId85" Type="http://schemas.openxmlformats.org/officeDocument/2006/relationships/hyperlink" Target="http://r20.rs6.net/tn.jsp?f=001OzN25kTuYhPFDClF2eB1XJ9ol53tN9mMQwlE9l5yR0FbCq0uuTOF0FPVJ965E1WkcHbTI-Z9_bdclztRVCNBcjZ4hAD6XL_dBt0yxMXhl0XcZb1B2BQ2N098ZP-DrUn04P-k_WOJEMv6sfr5nqGcitBqmrDO3hGHuzU_dDwVLOtn4JjMwlS-wCJjOcIBGGc25CSOK8tTOq2ThmtVeUC058a_kh-v3CqI&amp;c=cdni53CQ-sE43vfqHuzVhszWrXp8lyJg6GFMi6tQkgai4bJDhFg5TA==&amp;ch=T24OdienjGOBuphYfBxkvz-ZATjC-OTAe1nd7waKAaqbNlsI3roHhg==" TargetMode="External"/><Relationship Id="rId93" Type="http://schemas.openxmlformats.org/officeDocument/2006/relationships/image" Target="media/image27.jpeg"/><Relationship Id="rId98" Type="http://schemas.openxmlformats.org/officeDocument/2006/relationships/hyperlink" Target="http://r20.rs6.net/tn.jsp?f=001OzN25kTuYhPFDClF2eB1XJ9ol53tN9mMQwlE9l5yR0FbCq0uuTOF0CYyutNVyrweN0o-_o7BwCR10PkJZQDbLDaYZA5T1pbO_O9a85pnzlF7sTDWjEAz3iKECqMBROPkJ4RlsKy2AIz1p6RpyBkkItl6uUfSsivbqRe5TWUHT8E3KuGvczN3PA==&amp;c=cdni53CQ-sE43vfqHuzVhszWrXp8lyJg6GFMi6tQkgai4bJDhFg5TA==&amp;ch=T24OdienjGOBuphYfBxkvz-ZATjC-OTAe1nd7waKAaqbNlsI3roHhg=="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OzN25kTuYhPFDClF2eB1XJ9ol53tN9mMQwlE9l5yR0FbCq0uuTOF0MG08vFDPID068TSQ1kmOszU8R8pPXNbWICu9JZq8132DU44bAfOi-di5DlRJugYylJItkWmxtznHypX4NptPWG0VpOCvLXo_RmgvhnELB6e5t5IXtLgkaZ0eChz6X9CZVJZtJEcTmARWrMq2cNdxWh9hIykhdF2jP2pjN7UF3-q4FjmlnbxxMpJtGQLUowEHfiZ5jepmspe1s63EUl0zbpWOTXkd5sW3vlImZKjVantYCbI01S6-B8B9nbTfQaqUf4H3cMcSGWYw5ZRVTtra98=&amp;c=cdni53CQ-sE43vfqHuzVhszWrXp8lyJg6GFMi6tQkgai4bJDhFg5TA==&amp;ch=T24OdienjGOBuphYfBxkvz-ZATjC-OTAe1nd7waKAaqbNlsI3roHhg==" TargetMode="External"/><Relationship Id="rId33" Type="http://schemas.openxmlformats.org/officeDocument/2006/relationships/hyperlink" Target="http://r20.rs6.net/tn.jsp?f=001OzN25kTuYhPFDClF2eB1XJ9ol53tN9mMQwlE9l5yR0FbCq0uuTOF0MG08vFDPID0NxVt1v-AFt_91vwYfx5RsZ0Kk0DbArqZnJh2BwCubE0gMy5kzeHCgJo_q5M6jFkdDWNAaTZitoVrcFrkRqwZsH0iP8m_1DaNPJ4Mz5I2iGw4-BmEwJRINf8CfEIOcQmOdE5qoSAKMpKxTP3U98QSUjum_NACnOnmmviJMv22_Qk4YYp4V3VNV3O8FLqHSKlS2tyN-8-HFSIFlofU7UG1DWZeNCzQ0AzoK22--jBTzq1jOPRITVrYS9gzlZmzi4VHnSf9yF7L15c=&amp;c=cdni53CQ-sE43vfqHuzVhszWrXp8lyJg6GFMi6tQkgai4bJDhFg5TA==&amp;ch=T24OdienjGOBuphYfBxkvz-ZATjC-OTAe1nd7waKAaqbNlsI3roHhg==" TargetMode="External"/><Relationship Id="rId38" Type="http://schemas.openxmlformats.org/officeDocument/2006/relationships/hyperlink" Target="http://r20.rs6.net/tn.jsp?f=001OzN25kTuYhPFDClF2eB1XJ9ol53tN9mMQwlE9l5yR0FbCq0uuTOF0MG08vFDPID0PoLpxZgKNzyF5yIPJnphFMr18CaqHypo3jTHNgA2hTTpkOp_rCnBm8umr6gYdNO5Plkgkot0ImWFryrB-0IhqGI_keBoqum_FKwwstMVya6hrKABR-BH9A3c4DM1M08iiAcvqGkhiPUYLbgzLkaMo04PmTWu-v2T2etIVsnErG0GV-4abFyrww==&amp;c=cdni53CQ-sE43vfqHuzVhszWrXp8lyJg6GFMi6tQkgai4bJDhFg5TA==&amp;ch=T24OdienjGOBuphYfBxkvz-ZATjC-OTAe1nd7waKAaqbNlsI3roHhg==" TargetMode="External"/><Relationship Id="rId46" Type="http://schemas.openxmlformats.org/officeDocument/2006/relationships/hyperlink" Target="http://r20.rs6.net/tn.jsp?f=001OzN25kTuYhPFDClF2eB1XJ9ol53tN9mMQwlE9l5yR0FbCq0uuTOF0MG08vFDPID0whcFj6rSQXf9AES5IsHmW4Z9SeISkfBdcQlnkoFXZCQuFLiUYTDesiXssvXDcdH710DevaaNz3ave24x4hVzntGo8we7Ffv5p81IBA5ch_kJR-GiFjoVqgLPcm5FwCnCYaCKEwQvenavsu790vY6dV14iqRhfabgllRFMzWHzqgoeyk2_x0XmXJUQNFu_o0wA7PYOMQg3tTC-TmsfTLxOOAkZEzUnwB9&amp;c=cdni53CQ-sE43vfqHuzVhszWrXp8lyJg6GFMi6tQkgai4bJDhFg5TA==&amp;ch=T24OdienjGOBuphYfBxkvz-ZATjC-OTAe1nd7waKAaqbNlsI3roHhg==" TargetMode="External"/><Relationship Id="rId59" Type="http://schemas.openxmlformats.org/officeDocument/2006/relationships/hyperlink" Target="http://r20.rs6.net/tn.jsp?f=001OzN25kTuYhPFDClF2eB1XJ9ol53tN9mMQwlE9l5yR0FbCq0uuTOF0MG08vFDPID0gM62NH73aymqe_AxD1-ei1zZaj0hJcPiyS6tZ9KQ9GgwSeXgahHzzhTJErcwCXMfryZ8XQitO9pkLn-8dyJupcZEa8bml04FykkeLtay_w8lAuDQGxmKucGD8CPqmLqqn4fMYN8-_tknTH11K3xN7g98O63K016QYCu3uPA0ytUJh4at3XQXpPRlK4SQyHbvd5nIfoJpsJe9m4IHNu5vZ7bZk8jQmzrsTZrD7PsstnWsSk8iFruOeg==&amp;c=cdni53CQ-sE43vfqHuzVhszWrXp8lyJg6GFMi6tQkgai4bJDhFg5TA==&amp;ch=T24OdienjGOBuphYfBxkvz-ZATjC-OTAe1nd7waKAaqbNlsI3roHhg==" TargetMode="External"/><Relationship Id="rId67" Type="http://schemas.openxmlformats.org/officeDocument/2006/relationships/hyperlink" Target="http://r20.rs6.net/tn.jsp?f=001OzN25kTuYhPFDClF2eB1XJ9ol53tN9mMQwlE9l5yR0FbCq0uuTOF0MWDdGIDvXfeXME5kUiW3rAb0gCujcNSTrvjR1v5iAOUF6TOZVw0wE6Q7iEZR37qR9U-PYWarQ75SRrkLrqEeyxOrwAGqoarCvPEJUKnQp2n0Xf_zL_3KKdRj3EU1g-uIr841c7owCUZBgh_jM1e3ANC9Z13fRmAC3ivrR0WbQ7miZ2ZAN_XFKEv5PC8212sBA==&amp;c=cdni53CQ-sE43vfqHuzVhszWrXp8lyJg6GFMi6tQkgai4bJDhFg5TA==&amp;ch=T24OdienjGOBuphYfBxkvz-ZATjC-OTAe1nd7waKAaqbNlsI3roHhg==" TargetMode="External"/><Relationship Id="rId103" Type="http://schemas.openxmlformats.org/officeDocument/2006/relationships/image" Target="media/image29.png"/><Relationship Id="rId108" Type="http://schemas.openxmlformats.org/officeDocument/2006/relationships/image" Target="media/image34.png"/><Relationship Id="rId20" Type="http://schemas.openxmlformats.org/officeDocument/2006/relationships/image" Target="media/image15.png"/><Relationship Id="rId41" Type="http://schemas.openxmlformats.org/officeDocument/2006/relationships/hyperlink" Target="http://r20.rs6.net/tn.jsp?f=001OzN25kTuYhPFDClF2eB1XJ9ol53tN9mMQwlE9l5yR0FbCq0uuTOF0MG08vFDPID0bAICvcJlZU--Y2OmgA3ZaqYjmdk0bmlfMwJBjaVfDlRHNCOG9mwz-dgN2gUOV9YFLOdMBRLXrV0WNFTxgK2proZW8-HBNW7MTTWZwXA2TcYdnTZfvNvIyauY8NgOwl1H0VcMf7q7ZSTvswFqeGkDnP3ppXsC1hSTSUhiaT8aqREd7kCLm4bzUgQ7W5sGq72nbSrcI0keqiAox_5kHsUVxQ==&amp;c=cdni53CQ-sE43vfqHuzVhszWrXp8lyJg6GFMi6tQkgai4bJDhFg5TA==&amp;ch=T24OdienjGOBuphYfBxkvz-ZATjC-OTAe1nd7waKAaqbNlsI3roHhg==" TargetMode="External"/><Relationship Id="rId54" Type="http://schemas.openxmlformats.org/officeDocument/2006/relationships/hyperlink" Target="http://r20.rs6.net/tn.jsp?f=001OzN25kTuYhPFDClF2eB1XJ9ol53tN9mMQwlE9l5yR0FbCq0uuTOF0MG08vFDPID0HZ6xSNdqzk9SCuIQpz5o8gpc9bjQOGnj0v-pdbgHf7d8AL_Zqe7_HwtZTboL9-rNDLzeAbUgUQ77AeeLvG2xyzXVsds1aUD08pzONiLR7n2jNZmySwCwd9jW_Wf0PGoqaa9oa4UjU07U7sGSX8Ac73j4lAKYZRPOeLZO7QwFYf9FazuEuaIXqWpZh_E0nScWB9zDO21D5y1j-yoX7w8qVl4xrfkgwte5&amp;c=cdni53CQ-sE43vfqHuzVhszWrXp8lyJg6GFMi6tQkgai4bJDhFg5TA==&amp;ch=T24OdienjGOBuphYfBxkvz-ZATjC-OTAe1nd7waKAaqbNlsI3roHhg==" TargetMode="External"/><Relationship Id="rId62" Type="http://schemas.openxmlformats.org/officeDocument/2006/relationships/hyperlink" Target="http://r20.rs6.net/tn.jsp?f=001OzN25kTuYhPFDClF2eB1XJ9ol53tN9mMQwlE9l5yR0FbCq0uuTOF0MG08vFDPID00SktmdZfGQMrw3dguEtJ5u2R2fjUD3tHczqcty7RQdgBlFkAKW-I3Y2RQxRySdBhSWIec5pwBXWPfX7E2zB9Mi_aC6fAOYrePUoI-NIGEq7X96HgWy9wSDR4Ok7Dt46IxWBCavzAMHU=&amp;c=cdni53CQ-sE43vfqHuzVhszWrXp8lyJg6GFMi6tQkgai4bJDhFg5TA==&amp;ch=T24OdienjGOBuphYfBxkvz-ZATjC-OTAe1nd7waKAaqbNlsI3roHhg==" TargetMode="External"/><Relationship Id="rId70" Type="http://schemas.openxmlformats.org/officeDocument/2006/relationships/image" Target="media/image20.gif"/><Relationship Id="rId75" Type="http://schemas.openxmlformats.org/officeDocument/2006/relationships/image" Target="media/image21.jpeg"/><Relationship Id="rId83" Type="http://schemas.openxmlformats.org/officeDocument/2006/relationships/hyperlink" Target="http://r20.rs6.net/tn.jsp?f=001OzN25kTuYhPFDClF2eB1XJ9ol53tN9mMQwlE9l5yR0FbCq0uuTOF0M3HH7hsLjnIErwjmx97SVheztD7fBxv9fWYsec8mYL5tkiBoLnyrF7sBnH42QY0dsVri1ffIuXkt2Xo4b704E91le7PyI5BFCBf2VefSL55pR8-VbYuJfOLqTg62OlfUw==&amp;c=cdni53CQ-sE43vfqHuzVhszWrXp8lyJg6GFMi6tQkgai4bJDhFg5TA==&amp;ch=T24OdienjGOBuphYfBxkvz-ZATjC-OTAe1nd7waKAaqbNlsI3roHhg==" TargetMode="External"/><Relationship Id="rId88" Type="http://schemas.openxmlformats.org/officeDocument/2006/relationships/hyperlink" Target="http://r20.rs6.net/tn.jsp?f=001OzN25kTuYhPFDClF2eB1XJ9ol53tN9mMQwlE9l5yR0FbCq0uuTOF0MG08vFDPID038blpXjLTZ1G3JfVYiCMfVmz-tMGG-T86pU8Cj2v62oV5xwbLQOpKQ-XCpETNlinvRM2IFMt1lBWJ30u78OvToA9KrNkMyacjw_CX0fik8SBdp6Tk-iQ3XA1bjR3HLf88iouNrpMkBoVcgRg_t6bpA==&amp;c=cdni53CQ-sE43vfqHuzVhszWrXp8lyJg6GFMi6tQkgai4bJDhFg5TA==&amp;ch=T24OdienjGOBuphYfBxkvz-ZATjC-OTAe1nd7waKAaqbNlsI3roHhg==" TargetMode="External"/><Relationship Id="rId91" Type="http://schemas.openxmlformats.org/officeDocument/2006/relationships/hyperlink" Target="http://r20.rs6.net/tn.jsp?f=001OzN25kTuYhPFDClF2eB1XJ9ol53tN9mMQwlE9l5yR0FbCq0uuTOF0CYyutNVyrwewHd2-vlRvASMARfKkNyPVccg2k5HXLr-kLBNWTq4yFRA1cpeuW0EANQIBkSb0swJ69gRcTfklDPLX875fizM2PCGSJOit0vSTFbnTWbgsIg=&amp;c=cdni53CQ-sE43vfqHuzVhszWrXp8lyJg6GFMi6tQkgai4bJDhFg5TA==&amp;ch=T24OdienjGOBuphYfBxkvz-ZATjC-OTAe1nd7waKAaqbNlsI3roHhg==" TargetMode="External"/><Relationship Id="rId96" Type="http://schemas.openxmlformats.org/officeDocument/2006/relationships/hyperlink" Target="http://ui.constantcontact.com/sa/fwtf.jsp?m=1111272225814&amp;a=1122096966625&amp;ea=rthomas%40bak.rr.com"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OzN25kTuYhPFDClF2eB1XJ9ol53tN9mMQwlE9l5yR0FbCq0uuTOF0A-Xi5yxWVAJ9uD2YEbafsq7h-njPdper-5q5IlHdJCIYip42BjdGMXziVxaWJa0b2GqeLUHtaWZJj7VtjcvMSa0w27fdgtadRBVySoFD4pBRlxUM7j-u1-QYyIgRFUAmtEEefe8cJARkt3t_WGD9isFiIFNqssNPA==&amp;c=cdni53CQ-sE43vfqHuzVhszWrXp8lyJg6GFMi6tQkgai4bJDhFg5TA==&amp;ch=T24OdienjGOBuphYfBxkvz-ZATjC-OTAe1nd7waKAaqbNlsI3roHhg==" TargetMode="External"/><Relationship Id="rId28" Type="http://schemas.openxmlformats.org/officeDocument/2006/relationships/hyperlink" Target="http://r20.rs6.net/tn.jsp?f=001OzN25kTuYhPFDClF2eB1XJ9ol53tN9mMQwlE9l5yR0FbCq0uuTOF0MG08vFDPID0lfvdfw93nnBV27ymBCQIEZhtq2aTK-G5uHtO450fPmNUn6Ed_DoIPPUND9EpTUtXegokG3bOKyFCaICWLDEEeYG6NNzswTC7JWIzpxz8Ld-nebyC7ZDPW-KL6LNpt7g6oLSfjR0ln5WC6qoJplAh-mu2qg7R-2nJ25pOFolmQFGDNhXoxCuz495MvYt3QtGCbBEXWbz76vgFsdsH_ZdmJNdp9bA6Ron1PmEZuHChRWXT9oRiJjh9CQ_E7QrmlELZoVlh0tF5piA=&amp;c=cdni53CQ-sE43vfqHuzVhszWrXp8lyJg6GFMi6tQkgai4bJDhFg5TA==&amp;ch=T24OdienjGOBuphYfBxkvz-ZATjC-OTAe1nd7waKAaqbNlsI3roHhg==" TargetMode="External"/><Relationship Id="rId36" Type="http://schemas.openxmlformats.org/officeDocument/2006/relationships/hyperlink" Target="http://r20.rs6.net/tn.jsp?f=001OzN25kTuYhPFDClF2eB1XJ9ol53tN9mMQwlE9l5yR0FbCq0uuTOF0MG08vFDPID0IvpQ2wJor6jjAw_SibvUIRCIyZA4fDwz_O_hiB3B7oV7NXSD6dF0TGDl1InRcSvoijx_pXm-WBQ7IsNXZmUHaeJ7QAi74xGusKiNsl0n6BzzVBoTTisEFUYMNgLOojy2WDp06zBxDJq2yzqab5WI4YnWiSsILqDZKCMbbEiMwnaUmW_daf_IbnfUrpnQQMt2MFbR2xUKZZa_vYsIUVxU-nbTfv8EVDiqvrEQd1E7Mxw=&amp;c=cdni53CQ-sE43vfqHuzVhszWrXp8lyJg6GFMi6tQkgai4bJDhFg5TA==&amp;ch=T24OdienjGOBuphYfBxkvz-ZATjC-OTAe1nd7waKAaqbNlsI3roHhg==" TargetMode="External"/><Relationship Id="rId49" Type="http://schemas.openxmlformats.org/officeDocument/2006/relationships/hyperlink" Target="http://r20.rs6.net/tn.jsp?f=001OzN25kTuYhPFDClF2eB1XJ9ol53tN9mMQwlE9l5yR0FbCq0uuTOF0MG08vFDPID0eLn-j83BXMo6jNl_DdxPjVW9ZZ2BSEyb3xrRBwqcvRQ5yRCp712QhB9Wnxkm5u375GsH-h7Sk02VpYznMjg0qDu0Vs5unXaENrELHq_4Qf1TzOAw_r4SnFcozUaOgLP00e06wVVxUF9f4_duzRwKvrovO2OGFmTlLnsG-uOFhoDc9DeCTIysGxXYlZphimc7lNnlo6rIJg3cv_3LYl5AjKoSZz7NxNuiHiNT0Yt20TeoMj0oiIJNBZQye9NT3N5xV5uQpdoixZhH80g1VLgk45dzQTHgAtJ4&amp;c=cdni53CQ-sE43vfqHuzVhszWrXp8lyJg6GFMi6tQkgai4bJDhFg5TA==&amp;ch=T24OdienjGOBuphYfBxkvz-ZATjC-OTAe1nd7waKAaqbNlsI3roHhg==" TargetMode="External"/><Relationship Id="rId57" Type="http://schemas.openxmlformats.org/officeDocument/2006/relationships/hyperlink" Target="http://r20.rs6.net/tn.jsp?f=001OzN25kTuYhPFDClF2eB1XJ9ol53tN9mMQwlE9l5yR0FbCq0uuTOF0MG08vFDPID0FQIPeHFxvBqtDA-nKORECoSLYicGJWreg56qaDYoJEmgRApnMp8dfO-0wna0B2wF58uFRGiReaiwXkHiae0J-m5aF8JqVggorExtaWa5Ua_IbZCCM6uDXMKdEiDgxK6PKYrAlOlxveGeXK-tYUZk24kvSkOToamCVL1OFcUfDClg6790dqzXGbt9YhcQdRHB&amp;c=cdni53CQ-sE43vfqHuzVhszWrXp8lyJg6GFMi6tQkgai4bJDhFg5TA==&amp;ch=T24OdienjGOBuphYfBxkvz-ZATjC-OTAe1nd7waKAaqbNlsI3roHhg==" TargetMode="External"/><Relationship Id="rId106" Type="http://schemas.openxmlformats.org/officeDocument/2006/relationships/image" Target="media/image32.png"/><Relationship Id="rId10" Type="http://schemas.openxmlformats.org/officeDocument/2006/relationships/image" Target="media/image5.png"/><Relationship Id="rId31" Type="http://schemas.openxmlformats.org/officeDocument/2006/relationships/hyperlink" Target="http://r20.rs6.net/tn.jsp?f=001OzN25kTuYhPFDClF2eB1XJ9ol53tN9mMQwlE9l5yR0FbCq0uuTOF0MG08vFDPID0vOr9xOhZTcjMd2hDD5vYjBRnNtwYLbOwRzB3wyw0fh4zl6q1hzx01f0n_lTKfzAj5KRoceySwWZ3smq3gbNgRY2WK5IqmDjkGmTmU-atZ00IVP7MnipXIVaLPMeniqNaJPZHnqDUcdM1Bkgtdfc5YvDxCviRQlVnPSmjD7SrmCQGcLBmNmWdn9QJuJTWDHnT2DHYr2SVzxzrYWoOTNNqnA==&amp;c=cdni53CQ-sE43vfqHuzVhszWrXp8lyJg6GFMi6tQkgai4bJDhFg5TA==&amp;ch=T24OdienjGOBuphYfBxkvz-ZATjC-OTAe1nd7waKAaqbNlsI3roHhg==" TargetMode="External"/><Relationship Id="rId44" Type="http://schemas.openxmlformats.org/officeDocument/2006/relationships/hyperlink" Target="http://r20.rs6.net/tn.jsp?f=001OzN25kTuYhPFDClF2eB1XJ9ol53tN9mMQwlE9l5yR0FbCq0uuTOF0MG08vFDPID0Z4-VBkQdJcsJJkalOniNfvNAauwcWkKKBsUwx3DQWRWiTfWYbKH2AklSkYU9VIW7iO91nTAmMNpgFsgvodozWJgoV6ABdhWqe_hZtdhRYLh_W1vQZqbVo7B_mLQuMNdrSKxTFq2Pcn48l6_oBbvyJZUcxEIoGWAacHirmnT1wQ0qYWxQGXnayqyudZQZVnqJrtu02x4070Rl3wSvN54AfYb0FY66E9ka2B5kryvgyr8tPDrpKVP7Fg==&amp;c=cdni53CQ-sE43vfqHuzVhszWrXp8lyJg6GFMi6tQkgai4bJDhFg5TA==&amp;ch=T24OdienjGOBuphYfBxkvz-ZATjC-OTAe1nd7waKAaqbNlsI3roHhg==" TargetMode="External"/><Relationship Id="rId52" Type="http://schemas.openxmlformats.org/officeDocument/2006/relationships/hyperlink" Target="http://r20.rs6.net/tn.jsp?f=001OzN25kTuYhPFDClF2eB1XJ9ol53tN9mMQwlE9l5yR0FbCq0uuTOF0MG08vFDPID0Z7bwCWNXSOW1GXga58ApP696Jt0BCYR5bDvQ-hTQJVj8Q9uiy1dDJ2VHT9zoGiETyGp2nZbKwK-QJdG2pFwLqnq_-ZU0roP9GCqcgPKeXPFiSwrgF18nri_ns9Qjepql7iPftZXgFeWddFN3I74lEu8ij_gnst63&amp;c=cdni53CQ-sE43vfqHuzVhszWrXp8lyJg6GFMi6tQkgai4bJDhFg5TA==&amp;ch=T24OdienjGOBuphYfBxkvz-ZATjC-OTAe1nd7waKAaqbNlsI3roHhg==" TargetMode="External"/><Relationship Id="rId60" Type="http://schemas.openxmlformats.org/officeDocument/2006/relationships/hyperlink" Target="http://r20.rs6.net/tn.jsp?f=001OzN25kTuYhPFDClF2eB1XJ9ol53tN9mMQwlE9l5yR0FbCq0uuTOF0MG08vFDPID0iKPq60F703R4qhyDbBSfw_NIWIcivYg5wUn-VY74mnwaSpq51S-CdomCnEF8Xo7RoIZWdiUclZp2TjrcO4BRdN6DkkcII-2HC2Stzz--LYv6mv1oidf0dGiCUjz6nwnZYF0BtVmvDcUqVR3rNJTAyDEJfWAQX9_wukBLlPIeHmotZIxac-ERBViSz4VkkymqbLDqV4jjVfE=&amp;c=cdni53CQ-sE43vfqHuzVhszWrXp8lyJg6GFMi6tQkgai4bJDhFg5TA==&amp;ch=T24OdienjGOBuphYfBxkvz-ZATjC-OTAe1nd7waKAaqbNlsI3roHhg==" TargetMode="External"/><Relationship Id="rId65" Type="http://schemas.openxmlformats.org/officeDocument/2006/relationships/hyperlink" Target="http://r20.rs6.net/tn.jsp?f=001OzN25kTuYhPFDClF2eB1XJ9ol53tN9mMQwlE9l5yR0FbCq0uuTOF0KuissJxNNYxbhHKvctqnHePzT2ZAPkzFE6YM2XlVt0I2KlqApYpWRXrrZ-WjtLOAO2zFFFwuOwZEIWgQnHMaA50kWpsUGkPNM3MtAJKi29AvVL1vFaJBLCij4PlMkYdrJL2V7rBE7x0WJs1PMSQJ2Z18EJtBJG2CaNsLzADObfb&amp;c=cdni53CQ-sE43vfqHuzVhszWrXp8lyJg6GFMi6tQkgai4bJDhFg5TA==&amp;ch=T24OdienjGOBuphYfBxkvz-ZATjC-OTAe1nd7waKAaqbNlsI3roHhg==" TargetMode="External"/><Relationship Id="rId73" Type="http://schemas.openxmlformats.org/officeDocument/2006/relationships/hyperlink" Target="http://r20.rs6.net/tn.jsp?f=001OzN25kTuYhPFDClF2eB1XJ9ol53tN9mMQwlE9l5yR0FbCq0uuTOF0MG08vFDPID0-MAM0UJkNjEQ7T8KvbMekJ2ba52dAEc2hiMhzoGBnuw8IJm9twcMukgMq8ERDfmR-5ey0DAOx2xj7knX8zH5dPZJhOF7G5JZ9EdMBhkDMV25zkDco0LtXbjt-8FkuRpzXLdAnyTjiUwQXgCQLOVLrYHlTTt3NjSbN-hdOONP0FGb11m8rQPefmieJiAUI-_C55-w3Qded0qTwL9wzrKuGwLwzuUp45cZHMTftRRnX-SUoASFGdEZHLVtVpDPP_X_&amp;c=cdni53CQ-sE43vfqHuzVhszWrXp8lyJg6GFMi6tQkgai4bJDhFg5TA==&amp;ch=T24OdienjGOBuphYfBxkvz-ZATjC-OTAe1nd7waKAaqbNlsI3roHhg==" TargetMode="External"/><Relationship Id="rId78" Type="http://schemas.openxmlformats.org/officeDocument/2006/relationships/hyperlink" Target="http://r20.rs6.net/tn.jsp?f=001OzN25kTuYhPFDClF2eB1XJ9ol53tN9mMQwlE9l5yR0FbCq0uuTOF0FPVJ965E1WkcHbTI-Z9_bdclztRVCNBcjZ4hAD6XL_dBt0yxMXhl0XcZb1B2BQ2N098ZP-DrUn04P-k_WOJEMv6sfr5nqGcitBqmrDO3hGHuzU_dDwVLOtn4JjMwlS-wCJjOcIBGGc25CSOK8tTOq2ThmtVeUC058a_kh-v3CqI&amp;c=cdni53CQ-sE43vfqHuzVhszWrXp8lyJg6GFMi6tQkgai4bJDhFg5TA==&amp;ch=T24OdienjGOBuphYfBxkvz-ZATjC-OTAe1nd7waKAaqbNlsI3roHhg==" TargetMode="External"/><Relationship Id="rId81" Type="http://schemas.openxmlformats.org/officeDocument/2006/relationships/image" Target="media/image24.jpeg"/><Relationship Id="rId86" Type="http://schemas.openxmlformats.org/officeDocument/2006/relationships/hyperlink" Target="http://r20.rs6.net/tn.jsp?f=001OzN25kTuYhPFDClF2eB1XJ9ol53tN9mMQwlE9l5yR0FbCq0uuTOF0FPVJ965E1WkcHbTI-Z9_bdclztRVCNBcjZ4hAD6XL_dBt0yxMXhl0XcZb1B2BQ2N098ZP-DrUn04P-k_WOJEMv6sfr5nqGcitBqmrDO3hGHuzU_dDwVLOtn4JjMwlS-wCJjOcIBGGc25CSOK8tTOq2ThmtVeUC058a_kh-v3CqI&amp;c=cdni53CQ-sE43vfqHuzVhszWrXp8lyJg6GFMi6tQkgai4bJDhFg5TA==&amp;ch=T24OdienjGOBuphYfBxkvz-ZATjC-OTAe1nd7waKAaqbNlsI3roHhg==" TargetMode="External"/><Relationship Id="rId94" Type="http://schemas.openxmlformats.org/officeDocument/2006/relationships/hyperlink" Target="http://r20.rs6.net/tn.jsp?f=001OzN25kTuYhPFDClF2eB1XJ9ol53tN9mMQwlE9l5yR0FbCq0uuTOF0CYyutNVyrwe5tTws-EACst_qNolrupjJcTaDySWRj3qxTU0-3Ji6XdtY6WtwWEBorbqpB9vkvYSk4V6QlRtH95Z7CsyByTygClf2bqMsdxnX4nizdYZmC64KFfKlSl7eOScjBow01nl&amp;c=cdni53CQ-sE43vfqHuzVhszWrXp8lyJg6GFMi6tQkgai4bJDhFg5TA==&amp;ch=T24OdienjGOBuphYfBxkvz-ZATjC-OTAe1nd7waKAaqbNlsI3roHhg==" TargetMode="External"/><Relationship Id="rId99" Type="http://schemas.openxmlformats.org/officeDocument/2006/relationships/hyperlink" Target="http://r20.rs6.net/tn.jsp?f=001OzN25kTuYhPFDClF2eB1XJ9ol53tN9mMQwlE9l5yR0FbCq0uuTOF0CYyutNVyrweHi2xITjCBIDmq0vjUt_VEQvQ4mRQW0_lLvJduzlfzP5dIX3hvBC3CyKjiTbWPOvL-PBeVXUnS6klYWt4yVnq_wveo55JMwlkNXVaqWp2XyZ7kbVaOmF5uw==&amp;c=cdni53CQ-sE43vfqHuzVhszWrXp8lyJg6GFMi6tQkgai4bJDhFg5TA==&amp;ch=T24OdienjGOBuphYfBxkvz-ZATjC-OTAe1nd7waKAaqbNlsI3roHhg==" TargetMode="External"/><Relationship Id="rId101" Type="http://schemas.openxmlformats.org/officeDocument/2006/relationships/hyperlink" Target="http://r20.rs6.net/tn.jsp?f=001OzN25kTuYhPFDClF2eB1XJ9ol53tN9mMQwlE9l5yR0FbCq0uuTOF0CYyutNVyrweP553mp8VVIcZlzID-cFs1S1hCNqE4eDx5tnEyoSv2e9pIPinr9yup2awuLN_R-hG_HVjP9PXJg9yLNB0DeljJg4CxFWIjaMg1Wn5AwtslZCPsQpitSFqbK9RaIuNwStWBBqwMntAi54vJ8tVX2BPhw==&amp;c=cdni53CQ-sE43vfqHuzVhszWrXp8lyJg6GFMi6tQkgai4bJDhFg5TA==&amp;ch=T24OdienjGOBuphYfBxkvz-ZATjC-OTAe1nd7waKAaqbNlsI3roHhg==" TargetMode="Externa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OzN25kTuYhPFDClF2eB1XJ9ol53tN9mMQwlE9l5yR0FbCq0uuTOF0MG08vFDPID0yTXTgLgcGZJAVDS_AbJmcqg8b6J0e2FSjpHjlPWT4tBdKsnlO8QXbbnzwN0RmmIPvzAxIXxqJRl5qJ8g21l6Mnx9fZsjrB7kjUumDofCCXikL-sDlW4qzspAxKfiPknXS3T7A2WAV8X04w0EN_WC3iYdzG4yFjmhFi_EjOiW5hWtKcejsfXazVOrZdiJEo9uJYPQkhdGhB8TBFPzmlvF_7J0R6HkAve1M-APtgP1bg__f4tDIbrwWB3fHEx2MeaGR6FVb-89kVTydjhAxdTANqccXHpK9vpG&amp;c=cdni53CQ-sE43vfqHuzVhszWrXp8lyJg6GFMi6tQkgai4bJDhFg5TA==&amp;ch=T24OdienjGOBuphYfBxkvz-ZATjC-OTAe1nd7waKAaqbNlsI3roHhg==" TargetMode="External"/><Relationship Id="rId109" Type="http://schemas.openxmlformats.org/officeDocument/2006/relationships/fontTable" Target="fontTable.xml"/><Relationship Id="rId34" Type="http://schemas.openxmlformats.org/officeDocument/2006/relationships/hyperlink" Target="http://r20.rs6.net/tn.jsp?f=001OzN25kTuYhPFDClF2eB1XJ9ol53tN9mMQwlE9l5yR0FbCq0uuTOF0MG08vFDPID0WPsjdmCB-IZrqEbgK2CKa7UwloB49eDfi07rVRvex5HnuMZEFCzWABDjQy3JXLmUVRSRu_GCJHC98aWLrraTazduuTlHZz4djSOuuJRSmi6Mktvrmu0sAKVsqkAul_VA2Ms36ksDaCjrl2CYlA4fBm4-cn121yE1qK6jsFZPlNwTg1xzVxvXHb3zD9EufoVkG2iSH5bdYB4=&amp;c=cdni53CQ-sE43vfqHuzVhszWrXp8lyJg6GFMi6tQkgai4bJDhFg5TA==&amp;ch=T24OdienjGOBuphYfBxkvz-ZATjC-OTAe1nd7waKAaqbNlsI3roHhg==" TargetMode="External"/><Relationship Id="rId50" Type="http://schemas.openxmlformats.org/officeDocument/2006/relationships/hyperlink" Target="http://r20.rs6.net/tn.jsp?f=001OzN25kTuYhPFDClF2eB1XJ9ol53tN9mMQwlE9l5yR0FbCq0uuTOF0MG08vFDPID0U-RPQgAH-tQjILHb_q3YF27UH2ZhcF0H7a0xHwszipELae1_XnUqSkG7y5Fznff-N2Aygl1nNXufsbXlus2SW2uOP2h06K2NWthQ5uIRsZb4pjG-TsAV4WB0l5HyCdHPnfsCPn1BZluNWOG6CG0FROlgkFlMQRt9_puFQOXni9r3FLnbNMrLBpJCzqvqPS0MQ5mF3HpnuNtjLfIr2vweXp9xjWA5vij4VITgmEGw1Jg=&amp;c=cdni53CQ-sE43vfqHuzVhszWrXp8lyJg6GFMi6tQkgai4bJDhFg5TA==&amp;ch=T24OdienjGOBuphYfBxkvz-ZATjC-OTAe1nd7waKAaqbNlsI3roHhg==" TargetMode="External"/><Relationship Id="rId55" Type="http://schemas.openxmlformats.org/officeDocument/2006/relationships/hyperlink" Target="http://r20.rs6.net/tn.jsp?f=001OzN25kTuYhPFDClF2eB1XJ9ol53tN9mMQwlE9l5yR0FbCq0uuTOF0MG08vFDPID0728GwZj7oL8IqWL280O5_0rUnfkomZ3gUq2hBClJe1xCNc4hZV_WYWLBn_2xer9JVH5lAxriigO7-wjEwa3UCembJWhzMg_q-Ben2AmjN-rD2hJCsPEsCZRl1A-CW33neRZOedVO0UxuZP5_jWBRg80BcJt07xaRr2Pgztsz5uwHD2MKiFGoWtDh7mIyV1Ou8yu4fBypfdi-LBj2meJLTLIGJhaVns4_&amp;c=cdni53CQ-sE43vfqHuzVhszWrXp8lyJg6GFMi6tQkgai4bJDhFg5TA==&amp;ch=T24OdienjGOBuphYfBxkvz-ZATjC-OTAe1nd7waKAaqbNlsI3roHhg==" TargetMode="External"/><Relationship Id="rId76" Type="http://schemas.openxmlformats.org/officeDocument/2006/relationships/hyperlink" Target="http://r20.rs6.net/tn.jsp?f=001OzN25kTuYhPFDClF2eB1XJ9ol53tN9mMQwlE9l5yR0FbCq0uuTOF0A8OuI3RGtjTqpwPtfCQMTEf1w2wGHNE-hPrqG6j4WkgsiLG87TRgcSMlP8xBK3Ad_2ACgYmblKNJ0K5bdDXQx5bfj0TvAwHj_afj-ByYBPoIuxBmjL0WFpJj_ylLswTtg==&amp;c=cdni53CQ-sE43vfqHuzVhszWrXp8lyJg6GFMi6tQkgai4bJDhFg5TA==&amp;ch=T24OdienjGOBuphYfBxkvz-ZATjC-OTAe1nd7waKAaqbNlsI3roHhg==" TargetMode="External"/><Relationship Id="rId97" Type="http://schemas.openxmlformats.org/officeDocument/2006/relationships/image" Target="media/image28.gif"/><Relationship Id="rId104" Type="http://schemas.openxmlformats.org/officeDocument/2006/relationships/image" Target="media/image30.png"/><Relationship Id="rId7" Type="http://schemas.openxmlformats.org/officeDocument/2006/relationships/image" Target="media/image2.png"/><Relationship Id="rId71" Type="http://schemas.openxmlformats.org/officeDocument/2006/relationships/hyperlink" Target="http://r20.rs6.net/tn.jsp?f=001OzN25kTuYhPFDClF2eB1XJ9ol53tN9mMQwlE9l5yR0FbCq0uuTOF0MG08vFDPID06Sfs1DfZjOtQgShNfW1V2ueMwyKIrglBb6UvjQzsqHT9ksu0SuSKV4uzI8eAMpsq2dUHhz1vs3Knep1tfJwGK5j2gquNTO1hzdVwjzQUbYuL9RZYBJIgL_1xLNn1bFVfXDy95jF-UMZfNe3dOu_KUS7NuoOmesswyk0jlQngYLk=&amp;c=cdni53CQ-sE43vfqHuzVhszWrXp8lyJg6GFMi6tQkgai4bJDhFg5TA==&amp;ch=T24OdienjGOBuphYfBxkvz-ZATjC-OTAe1nd7waKAaqbNlsI3roHhg==" TargetMode="External"/><Relationship Id="rId92"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37</Pages>
  <Words>13385</Words>
  <Characters>76299</Characters>
  <Application>Microsoft Office Word</Application>
  <DocSecurity>0</DocSecurity>
  <Lines>635</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2015-08-31T15:30:00Z</dcterms:created>
  <dcterms:modified xsi:type="dcterms:W3CDTF">2015-08-31T16:37:00Z</dcterms:modified>
</cp:coreProperties>
</file>