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892"/>
      </w:tblGrid>
      <w:tr w:rsidR="00DF66A9" w:rsidTr="00DF66A9">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892"/>
            </w:tblGrid>
            <w:tr w:rsidR="00DF66A9">
              <w:trPr>
                <w:tblCellSpacing w:w="0" w:type="dxa"/>
                <w:jc w:val="center"/>
              </w:trPr>
              <w:tc>
                <w:tcPr>
                  <w:tcW w:w="5000" w:type="pct"/>
                  <w:tcMar>
                    <w:top w:w="0" w:type="dxa"/>
                    <w:left w:w="225" w:type="dxa"/>
                    <w:bottom w:w="105" w:type="dxa"/>
                    <w:right w:w="225" w:type="dxa"/>
                  </w:tcMar>
                  <w:hideMark/>
                </w:tcPr>
                <w:p w:rsidR="00DF66A9" w:rsidRDefault="00DF66A9"/>
              </w:tc>
            </w:tr>
            <w:tr w:rsidR="00DF66A9">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7"/>
                    <w:gridCol w:w="9615"/>
                  </w:tblGrid>
                  <w:tr w:rsidR="00DF66A9">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7"/>
                        </w:tblGrid>
                        <w:tr w:rsidR="00DF66A9">
                          <w:trPr>
                            <w:tblCellSpacing w:w="0" w:type="dxa"/>
                            <w:jc w:val="center"/>
                          </w:trPr>
                          <w:tc>
                            <w:tcPr>
                              <w:tcW w:w="5000" w:type="pct"/>
                              <w:tcMar>
                                <w:top w:w="0" w:type="dxa"/>
                                <w:left w:w="135" w:type="dxa"/>
                                <w:bottom w:w="0" w:type="dxa"/>
                                <w:right w:w="135" w:type="dxa"/>
                              </w:tcMar>
                              <w:vAlign w:val="bottom"/>
                              <w:hideMark/>
                            </w:tcPr>
                            <w:p w:rsidR="00DF66A9" w:rsidRDefault="00DF66A9">
                              <w:pPr>
                                <w:rPr>
                                  <w:sz w:val="20"/>
                                  <w:szCs w:val="20"/>
                                </w:rPr>
                              </w:pPr>
                            </w:p>
                          </w:tc>
                        </w:tr>
                      </w:tbl>
                      <w:p w:rsidR="00DF66A9" w:rsidRDefault="00DF66A9">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615"/>
                        </w:tblGrid>
                        <w:tr w:rsidR="00DF66A9">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480"/>
                              </w:tblGrid>
                              <w:tr w:rsidR="00DF66A9">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DF66A9">
                                      <w:trPr>
                                        <w:tblCellSpacing w:w="0" w:type="dxa"/>
                                        <w:jc w:val="right"/>
                                      </w:trPr>
                                      <w:tc>
                                        <w:tcPr>
                                          <w:tcW w:w="0" w:type="auto"/>
                                          <w:shd w:val="clear" w:color="auto" w:fill="000000"/>
                                          <w:tcMar>
                                            <w:top w:w="210" w:type="dxa"/>
                                            <w:left w:w="540" w:type="dxa"/>
                                            <w:bottom w:w="0" w:type="dxa"/>
                                            <w:right w:w="540" w:type="dxa"/>
                                          </w:tcMar>
                                          <w:vAlign w:val="bottom"/>
                                          <w:hideMark/>
                                        </w:tcPr>
                                        <w:p w:rsidR="00DF66A9" w:rsidRDefault="00DF66A9">
                                          <w:pPr>
                                            <w:jc w:val="center"/>
                                            <w:rPr>
                                              <w:rFonts w:ascii="Arial" w:hAnsi="Arial" w:cs="Arial"/>
                                              <w:color w:val="FFFFFF"/>
                                            </w:rPr>
                                          </w:pPr>
                                          <w:r>
                                            <w:rPr>
                                              <w:rFonts w:ascii="Arial" w:hAnsi="Arial" w:cs="Arial"/>
                                              <w:b/>
                                              <w:bCs/>
                                              <w:color w:val="FFFFFF"/>
                                            </w:rPr>
                                            <w:t>Date 11/30/15</w:t>
                                          </w:r>
                                        </w:p>
                                      </w:tc>
                                    </w:tr>
                                  </w:tbl>
                                  <w:p w:rsidR="00DF66A9" w:rsidRDefault="00DF66A9">
                                    <w:pPr>
                                      <w:jc w:val="right"/>
                                      <w:rPr>
                                        <w:sz w:val="20"/>
                                        <w:szCs w:val="20"/>
                                      </w:rPr>
                                    </w:pPr>
                                  </w:p>
                                </w:tc>
                              </w:tr>
                            </w:tbl>
                            <w:p w:rsidR="00DF66A9" w:rsidRDefault="00DF66A9">
                              <w:pPr>
                                <w:jc w:val="right"/>
                                <w:rPr>
                                  <w:sz w:val="20"/>
                                  <w:szCs w:val="20"/>
                                </w:rPr>
                              </w:pPr>
                            </w:p>
                          </w:tc>
                        </w:tr>
                      </w:tbl>
                      <w:p w:rsidR="00DF66A9" w:rsidRDefault="00DF66A9">
                        <w:pPr>
                          <w:jc w:val="right"/>
                          <w:rPr>
                            <w:sz w:val="20"/>
                            <w:szCs w:val="20"/>
                          </w:rPr>
                        </w:pPr>
                      </w:p>
                    </w:tc>
                  </w:tr>
                </w:tbl>
                <w:p w:rsidR="00DF66A9" w:rsidRDefault="00DF66A9">
                  <w:pPr>
                    <w:jc w:val="center"/>
                    <w:rPr>
                      <w:sz w:val="20"/>
                      <w:szCs w:val="20"/>
                    </w:rPr>
                  </w:pPr>
                </w:p>
              </w:tc>
            </w:tr>
            <w:tr w:rsidR="00DF66A9">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0"/>
                    <w:gridCol w:w="9512"/>
                    <w:gridCol w:w="190"/>
                  </w:tblGrid>
                  <w:tr w:rsidR="00DF66A9">
                    <w:trPr>
                      <w:tblCellSpacing w:w="0" w:type="dxa"/>
                    </w:trPr>
                    <w:tc>
                      <w:tcPr>
                        <w:tcW w:w="0" w:type="auto"/>
                        <w:hideMark/>
                      </w:tcPr>
                      <w:p w:rsidR="00DF66A9" w:rsidRDefault="00DF66A9">
                        <w:r>
                          <w:rPr>
                            <w:noProof/>
                          </w:rPr>
                          <w:drawing>
                            <wp:inline distT="0" distB="0" distL="0" distR="0">
                              <wp:extent cx="120650" cy="190500"/>
                              <wp:effectExtent l="0" t="0" r="0" b="0"/>
                              <wp:docPr id="89" name="Picture 89"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constantcontact.com/letters/images/1101116784221/PM_NPN_TopBarLef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512"/>
                        </w:tblGrid>
                        <w:tr w:rsidR="00DF66A9">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512"/>
                              </w:tblGrid>
                              <w:tr w:rsidR="00DF66A9">
                                <w:trPr>
                                  <w:tblCellSpacing w:w="0" w:type="dxa"/>
                                  <w:jc w:val="center"/>
                                </w:trPr>
                                <w:tc>
                                  <w:tcPr>
                                    <w:tcW w:w="0" w:type="auto"/>
                                    <w:shd w:val="clear" w:color="auto" w:fill="000000"/>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0"/>
                                      <w:gridCol w:w="9102"/>
                                      <w:gridCol w:w="190"/>
                                    </w:tblGrid>
                                    <w:tr w:rsidR="00DF66A9">
                                      <w:trPr>
                                        <w:tblCellSpacing w:w="0" w:type="dxa"/>
                                      </w:trPr>
                                      <w:tc>
                                        <w:tcPr>
                                          <w:tcW w:w="0" w:type="auto"/>
                                          <w:shd w:val="clear" w:color="auto" w:fill="FFFFFF"/>
                                          <w:hideMark/>
                                        </w:tcPr>
                                        <w:p w:rsidR="00DF66A9" w:rsidRDefault="00DF66A9">
                                          <w:r>
                                            <w:rPr>
                                              <w:noProof/>
                                            </w:rPr>
                                            <w:drawing>
                                              <wp:inline distT="0" distB="0" distL="0" distR="0">
                                                <wp:extent cx="120650" cy="76200"/>
                                                <wp:effectExtent l="0" t="0" r="0" b="0"/>
                                                <wp:docPr id="88" name="Picture 88"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ShadowLeft.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9102"/>
                                          </w:tblGrid>
                                          <w:tr w:rsidR="00DF66A9">
                                            <w:trPr>
                                              <w:trHeight w:val="10"/>
                                              <w:tblCellSpacing w:w="0" w:type="dxa"/>
                                              <w:jc w:val="center"/>
                                            </w:trPr>
                                            <w:tc>
                                              <w:tcPr>
                                                <w:tcW w:w="0" w:type="auto"/>
                                                <w:shd w:val="clear" w:color="auto" w:fill="E9E9E9"/>
                                                <w:vAlign w:val="center"/>
                                                <w:hideMark/>
                                              </w:tcPr>
                                              <w:p w:rsidR="00DF66A9" w:rsidRDefault="00DF66A9"/>
                                            </w:tc>
                                          </w:tr>
                                          <w:tr w:rsidR="00DF66A9">
                                            <w:trPr>
                                              <w:trHeight w:val="10"/>
                                              <w:tblCellSpacing w:w="0" w:type="dxa"/>
                                              <w:jc w:val="center"/>
                                            </w:trPr>
                                            <w:tc>
                                              <w:tcPr>
                                                <w:tcW w:w="0" w:type="auto"/>
                                                <w:shd w:val="clear" w:color="auto" w:fill="EDEDED"/>
                                                <w:vAlign w:val="center"/>
                                                <w:hideMark/>
                                              </w:tcPr>
                                              <w:p w:rsidR="00DF66A9" w:rsidRDefault="00DF66A9">
                                                <w:pPr>
                                                  <w:rPr>
                                                    <w:sz w:val="20"/>
                                                    <w:szCs w:val="20"/>
                                                  </w:rPr>
                                                </w:pPr>
                                              </w:p>
                                            </w:tc>
                                          </w:tr>
                                          <w:tr w:rsidR="00DF66A9">
                                            <w:trPr>
                                              <w:trHeight w:val="10"/>
                                              <w:tblCellSpacing w:w="0" w:type="dxa"/>
                                              <w:jc w:val="center"/>
                                            </w:trPr>
                                            <w:tc>
                                              <w:tcPr>
                                                <w:tcW w:w="0" w:type="auto"/>
                                                <w:shd w:val="clear" w:color="auto" w:fill="F1F1F1"/>
                                                <w:vAlign w:val="center"/>
                                                <w:hideMark/>
                                              </w:tcPr>
                                              <w:p w:rsidR="00DF66A9" w:rsidRDefault="00DF66A9">
                                                <w:pPr>
                                                  <w:rPr>
                                                    <w:sz w:val="20"/>
                                                    <w:szCs w:val="20"/>
                                                  </w:rPr>
                                                </w:pPr>
                                              </w:p>
                                            </w:tc>
                                          </w:tr>
                                          <w:tr w:rsidR="00DF66A9">
                                            <w:trPr>
                                              <w:trHeight w:val="10"/>
                                              <w:tblCellSpacing w:w="0" w:type="dxa"/>
                                              <w:jc w:val="center"/>
                                            </w:trPr>
                                            <w:tc>
                                              <w:tcPr>
                                                <w:tcW w:w="0" w:type="auto"/>
                                                <w:shd w:val="clear" w:color="auto" w:fill="F6F6F6"/>
                                                <w:vAlign w:val="center"/>
                                                <w:hideMark/>
                                              </w:tcPr>
                                              <w:p w:rsidR="00DF66A9" w:rsidRDefault="00DF66A9">
                                                <w:pPr>
                                                  <w:rPr>
                                                    <w:sz w:val="20"/>
                                                    <w:szCs w:val="20"/>
                                                  </w:rPr>
                                                </w:pPr>
                                              </w:p>
                                            </w:tc>
                                          </w:tr>
                                          <w:tr w:rsidR="00DF66A9">
                                            <w:trPr>
                                              <w:trHeight w:val="10"/>
                                              <w:tblCellSpacing w:w="0" w:type="dxa"/>
                                              <w:jc w:val="center"/>
                                            </w:trPr>
                                            <w:tc>
                                              <w:tcPr>
                                                <w:tcW w:w="0" w:type="auto"/>
                                                <w:shd w:val="clear" w:color="auto" w:fill="F9F9F9"/>
                                                <w:vAlign w:val="center"/>
                                                <w:hideMark/>
                                              </w:tcPr>
                                              <w:p w:rsidR="00DF66A9" w:rsidRDefault="00DF66A9">
                                                <w:pPr>
                                                  <w:rPr>
                                                    <w:sz w:val="20"/>
                                                    <w:szCs w:val="20"/>
                                                  </w:rPr>
                                                </w:pPr>
                                              </w:p>
                                            </w:tc>
                                          </w:tr>
                                          <w:tr w:rsidR="00DF66A9">
                                            <w:trPr>
                                              <w:trHeight w:val="10"/>
                                              <w:tblCellSpacing w:w="0" w:type="dxa"/>
                                              <w:jc w:val="center"/>
                                            </w:trPr>
                                            <w:tc>
                                              <w:tcPr>
                                                <w:tcW w:w="0" w:type="auto"/>
                                                <w:shd w:val="clear" w:color="auto" w:fill="FCFCFC"/>
                                                <w:vAlign w:val="center"/>
                                                <w:hideMark/>
                                              </w:tcPr>
                                              <w:p w:rsidR="00DF66A9" w:rsidRDefault="00DF66A9">
                                                <w:pPr>
                                                  <w:rPr>
                                                    <w:sz w:val="20"/>
                                                    <w:szCs w:val="20"/>
                                                  </w:rPr>
                                                </w:pPr>
                                              </w:p>
                                            </w:tc>
                                          </w:tr>
                                          <w:tr w:rsidR="00DF66A9">
                                            <w:trPr>
                                              <w:trHeight w:val="10"/>
                                              <w:tblCellSpacing w:w="0" w:type="dxa"/>
                                              <w:jc w:val="center"/>
                                            </w:trPr>
                                            <w:tc>
                                              <w:tcPr>
                                                <w:tcW w:w="0" w:type="auto"/>
                                                <w:shd w:val="clear" w:color="auto" w:fill="FDFDFD"/>
                                                <w:vAlign w:val="center"/>
                                                <w:hideMark/>
                                              </w:tcPr>
                                              <w:p w:rsidR="00DF66A9" w:rsidRDefault="00DF66A9">
                                                <w:pPr>
                                                  <w:rPr>
                                                    <w:sz w:val="20"/>
                                                    <w:szCs w:val="20"/>
                                                  </w:rPr>
                                                </w:pPr>
                                              </w:p>
                                            </w:tc>
                                          </w:tr>
                                          <w:tr w:rsidR="00DF66A9">
                                            <w:trPr>
                                              <w:trHeight w:val="10"/>
                                              <w:tblCellSpacing w:w="0" w:type="dxa"/>
                                              <w:jc w:val="center"/>
                                            </w:trPr>
                                            <w:tc>
                                              <w:tcPr>
                                                <w:tcW w:w="0" w:type="auto"/>
                                                <w:shd w:val="clear" w:color="auto" w:fill="FEFEFE"/>
                                                <w:vAlign w:val="center"/>
                                                <w:hideMark/>
                                              </w:tcPr>
                                              <w:p w:rsidR="00DF66A9" w:rsidRDefault="00DF66A9">
                                                <w:pPr>
                                                  <w:rPr>
                                                    <w:sz w:val="20"/>
                                                    <w:szCs w:val="20"/>
                                                  </w:rPr>
                                                </w:pPr>
                                              </w:p>
                                            </w:tc>
                                          </w:tr>
                                        </w:tbl>
                                        <w:p w:rsidR="00DF66A9" w:rsidRDefault="00DF66A9">
                                          <w:pPr>
                                            <w:jc w:val="center"/>
                                            <w:rPr>
                                              <w:sz w:val="20"/>
                                              <w:szCs w:val="20"/>
                                            </w:rPr>
                                          </w:pPr>
                                        </w:p>
                                      </w:tc>
                                      <w:tc>
                                        <w:tcPr>
                                          <w:tcW w:w="0" w:type="auto"/>
                                          <w:shd w:val="clear" w:color="auto" w:fill="FFFFFF"/>
                                          <w:hideMark/>
                                        </w:tcPr>
                                        <w:p w:rsidR="00DF66A9" w:rsidRDefault="00DF66A9">
                                          <w:r>
                                            <w:rPr>
                                              <w:noProof/>
                                            </w:rPr>
                                            <w:drawing>
                                              <wp:inline distT="0" distB="0" distL="0" distR="0">
                                                <wp:extent cx="120650" cy="76200"/>
                                                <wp:effectExtent l="0" t="0" r="0" b="0"/>
                                                <wp:docPr id="87" name="Picture 87"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Righ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r>
                                  </w:tbl>
                                  <w:p w:rsidR="00DF66A9" w:rsidRDefault="00DF66A9">
                                    <w:pPr>
                                      <w:rPr>
                                        <w:sz w:val="20"/>
                                        <w:szCs w:val="20"/>
                                      </w:rPr>
                                    </w:pPr>
                                  </w:p>
                                </w:tc>
                              </w:tr>
                            </w:tbl>
                            <w:p w:rsidR="00DF66A9" w:rsidRDefault="00DF66A9">
                              <w:pPr>
                                <w:jc w:val="center"/>
                                <w:rPr>
                                  <w:sz w:val="20"/>
                                  <w:szCs w:val="20"/>
                                </w:rPr>
                              </w:pPr>
                            </w:p>
                          </w:tc>
                        </w:tr>
                      </w:tbl>
                      <w:p w:rsidR="00DF66A9" w:rsidRDefault="00DF66A9">
                        <w:pPr>
                          <w:jc w:val="center"/>
                          <w:rPr>
                            <w:sz w:val="20"/>
                            <w:szCs w:val="20"/>
                          </w:rPr>
                        </w:pPr>
                      </w:p>
                    </w:tc>
                    <w:tc>
                      <w:tcPr>
                        <w:tcW w:w="0" w:type="auto"/>
                        <w:hideMark/>
                      </w:tcPr>
                      <w:p w:rsidR="00DF66A9" w:rsidRDefault="00DF66A9">
                        <w:r>
                          <w:rPr>
                            <w:noProof/>
                          </w:rPr>
                          <w:drawing>
                            <wp:inline distT="0" distB="0" distL="0" distR="0">
                              <wp:extent cx="120650" cy="190500"/>
                              <wp:effectExtent l="0" t="0" r="0" b="0"/>
                              <wp:docPr id="86" name="Picture 86"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BarRigh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r>
                </w:tbl>
                <w:p w:rsidR="00DF66A9" w:rsidRDefault="00DF66A9">
                  <w:pPr>
                    <w:rPr>
                      <w:sz w:val="20"/>
                      <w:szCs w:val="20"/>
                    </w:rPr>
                  </w:pPr>
                </w:p>
              </w:tc>
            </w:tr>
            <w:tr w:rsidR="00DF66A9">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0"/>
                    <w:gridCol w:w="30"/>
                    <w:gridCol w:w="10"/>
                    <w:gridCol w:w="10"/>
                    <w:gridCol w:w="10"/>
                    <w:gridCol w:w="10"/>
                    <w:gridCol w:w="10"/>
                    <w:gridCol w:w="10"/>
                    <w:gridCol w:w="10"/>
                    <w:gridCol w:w="10"/>
                    <w:gridCol w:w="9592"/>
                    <w:gridCol w:w="10"/>
                    <w:gridCol w:w="10"/>
                    <w:gridCol w:w="10"/>
                    <w:gridCol w:w="10"/>
                    <w:gridCol w:w="10"/>
                    <w:gridCol w:w="10"/>
                    <w:gridCol w:w="10"/>
                    <w:gridCol w:w="10"/>
                    <w:gridCol w:w="30"/>
                    <w:gridCol w:w="40"/>
                  </w:tblGrid>
                  <w:tr w:rsidR="00DF66A9">
                    <w:trPr>
                      <w:tblCellSpacing w:w="0" w:type="dxa"/>
                      <w:jc w:val="center"/>
                    </w:trPr>
                    <w:tc>
                      <w:tcPr>
                        <w:tcW w:w="0" w:type="auto"/>
                        <w:shd w:val="clear" w:color="auto" w:fill="F7F7F7"/>
                        <w:vAlign w:val="bottom"/>
                        <w:hideMark/>
                      </w:tcPr>
                      <w:p w:rsidR="00DF66A9" w:rsidRDefault="00DF66A9">
                        <w:r>
                          <w:rPr>
                            <w:noProof/>
                          </w:rPr>
                          <w:drawing>
                            <wp:inline distT="0" distB="0" distL="0" distR="0">
                              <wp:extent cx="25400" cy="342900"/>
                              <wp:effectExtent l="0" t="0" r="0" b="0"/>
                              <wp:docPr id="85" name="Picture 85"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ShadowLB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c>
                      <w:tcPr>
                        <w:tcW w:w="0" w:type="auto"/>
                        <w:shd w:val="clear" w:color="auto" w:fill="F6F6F6"/>
                        <w:vAlign w:val="bottom"/>
                        <w:hideMark/>
                      </w:tcPr>
                      <w:p w:rsidR="00DF66A9" w:rsidRDefault="00DF66A9">
                        <w:r>
                          <w:rPr>
                            <w:noProof/>
                          </w:rPr>
                          <w:drawing>
                            <wp:inline distT="0" distB="0" distL="0" distR="0">
                              <wp:extent cx="19050" cy="342900"/>
                              <wp:effectExtent l="0" t="0" r="0" b="0"/>
                              <wp:docPr id="84" name="Picture 84"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DF66A9" w:rsidRDefault="00DF66A9">
                        <w:r>
                          <w:rPr>
                            <w:noProof/>
                          </w:rPr>
                          <w:drawing>
                            <wp:inline distT="0" distB="0" distL="0" distR="0">
                              <wp:extent cx="6350" cy="342900"/>
                              <wp:effectExtent l="0" t="0" r="0" b="0"/>
                              <wp:docPr id="83" name="Picture 83"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DF66A9" w:rsidRDefault="00DF66A9">
                        <w:r>
                          <w:rPr>
                            <w:noProof/>
                          </w:rPr>
                          <w:drawing>
                            <wp:inline distT="0" distB="0" distL="0" distR="0">
                              <wp:extent cx="6350" cy="342900"/>
                              <wp:effectExtent l="0" t="0" r="0" b="0"/>
                              <wp:docPr id="82" name="Picture 82"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DF66A9" w:rsidRDefault="00DF66A9">
                        <w:r>
                          <w:rPr>
                            <w:noProof/>
                          </w:rPr>
                          <w:drawing>
                            <wp:inline distT="0" distB="0" distL="0" distR="0">
                              <wp:extent cx="6350" cy="342900"/>
                              <wp:effectExtent l="0" t="0" r="0" b="0"/>
                              <wp:docPr id="81" name="Picture 81"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DF66A9" w:rsidRDefault="00DF66A9">
                        <w:r>
                          <w:rPr>
                            <w:noProof/>
                          </w:rPr>
                          <w:drawing>
                            <wp:inline distT="0" distB="0" distL="0" distR="0">
                              <wp:extent cx="6350" cy="342900"/>
                              <wp:effectExtent l="0" t="0" r="0" b="0"/>
                              <wp:docPr id="80" name="Picture 80"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DF66A9" w:rsidRDefault="00DF66A9">
                        <w:r>
                          <w:rPr>
                            <w:noProof/>
                          </w:rPr>
                          <w:drawing>
                            <wp:inline distT="0" distB="0" distL="0" distR="0">
                              <wp:extent cx="6350" cy="342900"/>
                              <wp:effectExtent l="0" t="0" r="0" b="0"/>
                              <wp:docPr id="79" name="Picture 79"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DF66A9" w:rsidRDefault="00DF66A9">
                        <w:r>
                          <w:rPr>
                            <w:noProof/>
                          </w:rPr>
                          <w:drawing>
                            <wp:inline distT="0" distB="0" distL="0" distR="0">
                              <wp:extent cx="6350" cy="342900"/>
                              <wp:effectExtent l="0" t="0" r="0" b="0"/>
                              <wp:docPr id="78" name="Picture 78"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DF66A9" w:rsidRDefault="00DF66A9">
                        <w:r>
                          <w:rPr>
                            <w:noProof/>
                          </w:rPr>
                          <w:drawing>
                            <wp:inline distT="0" distB="0" distL="0" distR="0">
                              <wp:extent cx="6350" cy="342900"/>
                              <wp:effectExtent l="0" t="0" r="0" b="0"/>
                              <wp:docPr id="77" name="Picture 77"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EEEEE"/>
                        <w:vAlign w:val="bottom"/>
                        <w:hideMark/>
                      </w:tcPr>
                      <w:p w:rsidR="00DF66A9" w:rsidRDefault="00DF66A9">
                        <w:r>
                          <w:rPr>
                            <w:noProof/>
                          </w:rPr>
                          <w:drawing>
                            <wp:inline distT="0" distB="0" distL="0" distR="0">
                              <wp:extent cx="6350" cy="342900"/>
                              <wp:effectExtent l="0" t="0" r="0" b="0"/>
                              <wp:docPr id="76" name="Picture 76"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592"/>
                        </w:tblGrid>
                        <w:tr w:rsidR="00DF66A9">
                          <w:trPr>
                            <w:tblCellSpacing w:w="0" w:type="dxa"/>
                            <w:jc w:val="center"/>
                          </w:trPr>
                          <w:tc>
                            <w:tcPr>
                              <w:tcW w:w="5000" w:type="pct"/>
                              <w:shd w:val="clear" w:color="auto" w:fill="000000"/>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562"/>
                              </w:tblGrid>
                              <w:tr w:rsidR="00DF66A9">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DF66A9">
                                      <w:trPr>
                                        <w:tblCellSpacing w:w="0" w:type="dxa"/>
                                        <w:jc w:val="center"/>
                                      </w:trPr>
                                      <w:tc>
                                        <w:tcPr>
                                          <w:tcW w:w="0" w:type="auto"/>
                                          <w:tcMar>
                                            <w:top w:w="105" w:type="dxa"/>
                                            <w:left w:w="540" w:type="dxa"/>
                                            <w:bottom w:w="105" w:type="dxa"/>
                                            <w:right w:w="540" w:type="dxa"/>
                                          </w:tcMar>
                                          <w:hideMark/>
                                        </w:tcPr>
                                        <w:p w:rsidR="00DF66A9" w:rsidRDefault="00DF66A9">
                                          <w:pPr>
                                            <w:jc w:val="cente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314950" cy="3543300"/>
                                                <wp:effectExtent l="0" t="0" r="0" b="0"/>
                                                <wp:docPr id="75" name="Picture 75" descr="http://files.ctctcdn.com/61c7cfcb201/de60e3da-e80a-40d3-abc3-55ba4d9712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iles.ctctcdn.com/61c7cfcb201/de60e3da-e80a-40d3-abc3-55ba4d9712bc.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4950" cy="3543300"/>
                                                        </a:xfrm>
                                                        <a:prstGeom prst="rect">
                                                          <a:avLst/>
                                                        </a:prstGeom>
                                                        <a:noFill/>
                                                        <a:ln>
                                                          <a:noFill/>
                                                        </a:ln>
                                                      </pic:spPr>
                                                    </pic:pic>
                                                  </a:graphicData>
                                                </a:graphic>
                                              </wp:inline>
                                            </w:drawing>
                                          </w:r>
                                        </w:p>
                                      </w:tc>
                                    </w:tr>
                                  </w:tbl>
                                  <w:p w:rsidR="00DF66A9" w:rsidRDefault="00DF66A9">
                                    <w:pPr>
                                      <w:jc w:val="center"/>
                                      <w:rPr>
                                        <w:sz w:val="20"/>
                                        <w:szCs w:val="20"/>
                                      </w:rPr>
                                    </w:pPr>
                                  </w:p>
                                </w:tc>
                              </w:tr>
                              <w:tr w:rsidR="00DF66A9">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DF66A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DF66A9">
                                            <w:trPr>
                                              <w:trHeight w:val="15"/>
                                              <w:tblCellSpacing w:w="0" w:type="dxa"/>
                                            </w:trPr>
                                            <w:tc>
                                              <w:tcPr>
                                                <w:tcW w:w="0" w:type="auto"/>
                                                <w:shd w:val="clear" w:color="auto" w:fill="001A81"/>
                                                <w:tcMar>
                                                  <w:top w:w="0" w:type="dxa"/>
                                                  <w:left w:w="0" w:type="dxa"/>
                                                  <w:bottom w:w="75" w:type="dxa"/>
                                                  <w:right w:w="0" w:type="dxa"/>
                                                </w:tcMar>
                                                <w:vAlign w:val="center"/>
                                                <w:hideMark/>
                                              </w:tcPr>
                                              <w:p w:rsidR="00DF66A9" w:rsidRDefault="00DF66A9">
                                                <w:pPr>
                                                  <w:jc w:val="center"/>
                                                </w:pPr>
                                                <w:r>
                                                  <w:rPr>
                                                    <w:noProof/>
                                                  </w:rPr>
                                                  <w:drawing>
                                                    <wp:inline distT="0" distB="0" distL="0" distR="0">
                                                      <wp:extent cx="44450" cy="6350"/>
                                                      <wp:effectExtent l="0" t="0" r="0" b="0"/>
                                                      <wp:docPr id="74" name="Picture 7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F66A9" w:rsidRDefault="00DF66A9">
                                          <w:pPr>
                                            <w:rPr>
                                              <w:sz w:val="20"/>
                                              <w:szCs w:val="20"/>
                                            </w:rPr>
                                          </w:pPr>
                                        </w:p>
                                      </w:tc>
                                    </w:tr>
                                  </w:tbl>
                                  <w:p w:rsidR="00DF66A9" w:rsidRDefault="00DF66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DF66A9">
                                      <w:trPr>
                                        <w:tblCellSpacing w:w="0" w:type="dxa"/>
                                        <w:jc w:val="center"/>
                                      </w:trPr>
                                      <w:tc>
                                        <w:tcPr>
                                          <w:tcW w:w="0" w:type="auto"/>
                                          <w:tcMar>
                                            <w:top w:w="105" w:type="dxa"/>
                                            <w:left w:w="540" w:type="dxa"/>
                                            <w:bottom w:w="105" w:type="dxa"/>
                                            <w:right w:w="540" w:type="dxa"/>
                                          </w:tcMar>
                                          <w:hideMark/>
                                        </w:tcPr>
                                        <w:p w:rsidR="00DF66A9" w:rsidRDefault="00DF66A9">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DF66A9" w:rsidRDefault="00DF66A9">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DF66A9" w:rsidRDefault="00DF66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DF66A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DF66A9">
                                            <w:trPr>
                                              <w:trHeight w:val="15"/>
                                              <w:tblCellSpacing w:w="0" w:type="dxa"/>
                                            </w:trPr>
                                            <w:tc>
                                              <w:tcPr>
                                                <w:tcW w:w="0" w:type="auto"/>
                                                <w:shd w:val="clear" w:color="auto" w:fill="001A81"/>
                                                <w:tcMar>
                                                  <w:top w:w="0" w:type="dxa"/>
                                                  <w:left w:w="0" w:type="dxa"/>
                                                  <w:bottom w:w="75" w:type="dxa"/>
                                                  <w:right w:w="0" w:type="dxa"/>
                                                </w:tcMar>
                                                <w:vAlign w:val="center"/>
                                                <w:hideMark/>
                                              </w:tcPr>
                                              <w:p w:rsidR="00DF66A9" w:rsidRDefault="00DF66A9">
                                                <w:pPr>
                                                  <w:jc w:val="center"/>
                                                </w:pPr>
                                                <w:r>
                                                  <w:rPr>
                                                    <w:noProof/>
                                                  </w:rPr>
                                                  <w:drawing>
                                                    <wp:inline distT="0" distB="0" distL="0" distR="0">
                                                      <wp:extent cx="44450" cy="6350"/>
                                                      <wp:effectExtent l="0" t="0" r="0" b="0"/>
                                                      <wp:docPr id="73" name="Picture 7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F66A9" w:rsidRDefault="00DF66A9">
                                          <w:pPr>
                                            <w:rPr>
                                              <w:sz w:val="20"/>
                                              <w:szCs w:val="20"/>
                                            </w:rPr>
                                          </w:pPr>
                                        </w:p>
                                      </w:tc>
                                    </w:tr>
                                  </w:tbl>
                                  <w:p w:rsidR="00DF66A9" w:rsidRDefault="00DF66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DF66A9">
                                      <w:trPr>
                                        <w:tblCellSpacing w:w="0" w:type="dxa"/>
                                        <w:jc w:val="center"/>
                                      </w:trPr>
                                      <w:tc>
                                        <w:tcPr>
                                          <w:tcW w:w="0" w:type="auto"/>
                                          <w:tcMar>
                                            <w:top w:w="105" w:type="dxa"/>
                                            <w:left w:w="540" w:type="dxa"/>
                                            <w:bottom w:w="105" w:type="dxa"/>
                                            <w:right w:w="540" w:type="dxa"/>
                                          </w:tcMar>
                                          <w:hideMark/>
                                        </w:tcPr>
                                        <w:p w:rsidR="00DF66A9" w:rsidRDefault="00DF66A9">
                                          <w:pPr>
                                            <w:pStyle w:val="Heading2"/>
                                            <w:ind w:left="720"/>
                                            <w:jc w:val="center"/>
                                            <w:rPr>
                                              <w:rFonts w:ascii="Arial" w:hAnsi="Arial" w:cs="Arial"/>
                                              <w:color w:val="000000"/>
                                            </w:rPr>
                                          </w:pPr>
                                          <w:r>
                                            <w:rPr>
                                              <w:rFonts w:ascii="Arial" w:hAnsi="Arial" w:cs="Arial"/>
                                              <w:color w:val="000000"/>
                                              <w:sz w:val="28"/>
                                              <w:szCs w:val="28"/>
                                            </w:rPr>
                                            <w:t>HEADLINES IN PARTNERSHIP WITH </w:t>
                                          </w:r>
                                        </w:p>
                                        <w:p w:rsidR="00DF66A9" w:rsidRDefault="00DF66A9">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DF66A9" w:rsidRDefault="00DF66A9">
                                          <w:pPr>
                                            <w:pStyle w:val="Heading2"/>
                                            <w:ind w:left="720"/>
                                            <w:jc w:val="center"/>
                                            <w:rPr>
                                              <w:rFonts w:ascii="Arial" w:hAnsi="Arial" w:cs="Arial"/>
                                              <w:color w:val="000000"/>
                                            </w:rPr>
                                          </w:pPr>
                                          <w:hyperlink r:id="rId21" w:tgtFrame="_blank" w:history="1">
                                            <w:r>
                                              <w:rPr>
                                                <w:rStyle w:val="Hyperlink"/>
                                                <w:rFonts w:ascii="Arial" w:hAnsi="Arial" w:cs="Arial"/>
                                                <w:color w:val="000000"/>
                                                <w:sz w:val="24"/>
                                                <w:szCs w:val="24"/>
                                              </w:rPr>
                                              <w:t>http://www.trackingbibleprophecy.org/birthpangs.php</w:t>
                                            </w:r>
                                          </w:hyperlink>
                                        </w:p>
                                        <w:p w:rsidR="00DF66A9" w:rsidRDefault="00DF66A9">
                                          <w:pPr>
                                            <w:numPr>
                                              <w:ilvl w:val="0"/>
                                              <w:numId w:val="3"/>
                                            </w:numPr>
                                            <w:spacing w:before="100" w:beforeAutospacing="1" w:after="100" w:afterAutospacing="1"/>
                                            <w:rPr>
                                              <w:rFonts w:ascii="Arial" w:hAnsi="Arial" w:cs="Arial"/>
                                              <w:color w:val="000000"/>
                                            </w:rPr>
                                          </w:pPr>
                                          <w:hyperlink r:id="rId22" w:tgtFrame="_new" w:history="1">
                                            <w:r>
                                              <w:rPr>
                                                <w:rStyle w:val="Hyperlink"/>
                                                <w:rFonts w:ascii="Arial" w:hAnsi="Arial" w:cs="Arial"/>
                                                <w:color w:val="000000"/>
                                              </w:rPr>
                                              <w:t xml:space="preserve">Israel suspends EU contact over peace process </w:t>
                                            </w:r>
                                          </w:hyperlink>
                                        </w:p>
                                        <w:p w:rsidR="00DF66A9" w:rsidRDefault="00DF66A9">
                                          <w:pPr>
                                            <w:numPr>
                                              <w:ilvl w:val="0"/>
                                              <w:numId w:val="3"/>
                                            </w:numPr>
                                            <w:spacing w:before="100" w:beforeAutospacing="1" w:after="100" w:afterAutospacing="1"/>
                                            <w:rPr>
                                              <w:rFonts w:ascii="Arial" w:hAnsi="Arial" w:cs="Arial"/>
                                              <w:color w:val="000000"/>
                                            </w:rPr>
                                          </w:pPr>
                                          <w:hyperlink r:id="rId23" w:tgtFrame="_new" w:history="1">
                                            <w:r>
                                              <w:rPr>
                                                <w:rStyle w:val="Hyperlink"/>
                                                <w:rFonts w:ascii="Arial" w:hAnsi="Arial" w:cs="Arial"/>
                                                <w:color w:val="000000"/>
                                              </w:rPr>
                                              <w:t xml:space="preserve">Netanyahu to meet world leaders in Paris Monday </w:t>
                                            </w:r>
                                          </w:hyperlink>
                                        </w:p>
                                        <w:p w:rsidR="00DF66A9" w:rsidRDefault="00DF66A9">
                                          <w:pPr>
                                            <w:numPr>
                                              <w:ilvl w:val="0"/>
                                              <w:numId w:val="3"/>
                                            </w:numPr>
                                            <w:spacing w:before="100" w:beforeAutospacing="1" w:after="100" w:afterAutospacing="1"/>
                                            <w:rPr>
                                              <w:rFonts w:ascii="Arial" w:hAnsi="Arial" w:cs="Arial"/>
                                              <w:color w:val="000000"/>
                                            </w:rPr>
                                          </w:pPr>
                                          <w:hyperlink r:id="rId24" w:tgtFrame="_new" w:history="1">
                                            <w:r>
                                              <w:rPr>
                                                <w:rStyle w:val="Hyperlink"/>
                                                <w:rFonts w:ascii="Arial" w:hAnsi="Arial" w:cs="Arial"/>
                                                <w:color w:val="000000"/>
                                              </w:rPr>
                                              <w:t xml:space="preserve">Clashes break out in east Jerusalem, West Bank; Palestinians report teen shot </w:t>
                                            </w:r>
                                          </w:hyperlink>
                                        </w:p>
                                        <w:p w:rsidR="00DF66A9" w:rsidRDefault="00DF66A9">
                                          <w:pPr>
                                            <w:numPr>
                                              <w:ilvl w:val="0"/>
                                              <w:numId w:val="3"/>
                                            </w:numPr>
                                            <w:spacing w:before="100" w:beforeAutospacing="1" w:after="100" w:afterAutospacing="1"/>
                                            <w:rPr>
                                              <w:rFonts w:ascii="Arial" w:hAnsi="Arial" w:cs="Arial"/>
                                              <w:color w:val="000000"/>
                                            </w:rPr>
                                          </w:pPr>
                                          <w:hyperlink r:id="rId25" w:tgtFrame="_new" w:history="1">
                                            <w:r>
                                              <w:rPr>
                                                <w:rStyle w:val="Hyperlink"/>
                                                <w:rFonts w:ascii="Arial" w:hAnsi="Arial" w:cs="Arial"/>
                                                <w:color w:val="000000"/>
                                              </w:rPr>
                                              <w:t xml:space="preserve">'Russians in Syria don't prevent Israel attacks,' expert says </w:t>
                                            </w:r>
                                          </w:hyperlink>
                                        </w:p>
                                        <w:p w:rsidR="00DF66A9" w:rsidRDefault="00DF66A9">
                                          <w:pPr>
                                            <w:numPr>
                                              <w:ilvl w:val="0"/>
                                              <w:numId w:val="3"/>
                                            </w:numPr>
                                            <w:spacing w:before="100" w:beforeAutospacing="1" w:after="100" w:afterAutospacing="1"/>
                                            <w:rPr>
                                              <w:rFonts w:ascii="Arial" w:hAnsi="Arial" w:cs="Arial"/>
                                              <w:color w:val="000000"/>
                                            </w:rPr>
                                          </w:pPr>
                                          <w:hyperlink r:id="rId26" w:tgtFrame="_new" w:history="1">
                                            <w:r>
                                              <w:rPr>
                                                <w:rStyle w:val="Hyperlink"/>
                                                <w:rFonts w:ascii="Arial" w:hAnsi="Arial" w:cs="Arial"/>
                                                <w:color w:val="000000"/>
                                              </w:rPr>
                                              <w:t xml:space="preserve">Irish PM says Turkey-Russia tensions over Syria are 'of enormous concern' </w:t>
                                            </w:r>
                                          </w:hyperlink>
                                        </w:p>
                                        <w:p w:rsidR="00DF66A9" w:rsidRDefault="00DF66A9">
                                          <w:pPr>
                                            <w:numPr>
                                              <w:ilvl w:val="0"/>
                                              <w:numId w:val="3"/>
                                            </w:numPr>
                                            <w:spacing w:before="100" w:beforeAutospacing="1" w:after="100" w:afterAutospacing="1"/>
                                            <w:rPr>
                                              <w:rFonts w:ascii="Arial" w:hAnsi="Arial" w:cs="Arial"/>
                                              <w:color w:val="000000"/>
                                            </w:rPr>
                                          </w:pPr>
                                          <w:hyperlink r:id="rId27" w:tgtFrame="_new" w:history="1">
                                            <w:r>
                                              <w:rPr>
                                                <w:rStyle w:val="Hyperlink"/>
                                                <w:rFonts w:ascii="Arial" w:hAnsi="Arial" w:cs="Arial"/>
                                                <w:color w:val="000000"/>
                                              </w:rPr>
                                              <w:t>Dozens killed in Russian airstrike on marketplace in Syria's north-west, activists say</w:t>
                                            </w:r>
                                          </w:hyperlink>
                                        </w:p>
                                        <w:p w:rsidR="00DF66A9" w:rsidRDefault="00DF66A9">
                                          <w:pPr>
                                            <w:numPr>
                                              <w:ilvl w:val="0"/>
                                              <w:numId w:val="3"/>
                                            </w:numPr>
                                            <w:spacing w:before="100" w:beforeAutospacing="1" w:after="100" w:afterAutospacing="1"/>
                                            <w:rPr>
                                              <w:rFonts w:ascii="Arial" w:hAnsi="Arial" w:cs="Arial"/>
                                              <w:color w:val="000000"/>
                                            </w:rPr>
                                          </w:pPr>
                                          <w:hyperlink r:id="rId28" w:tgtFrame="_new" w:history="1">
                                            <w:r>
                                              <w:rPr>
                                                <w:rStyle w:val="Hyperlink"/>
                                                <w:rFonts w:ascii="Arial" w:hAnsi="Arial" w:cs="Arial"/>
                                                <w:color w:val="000000"/>
                                              </w:rPr>
                                              <w:t xml:space="preserve">Syria's Assad says his enemies increasing support for insurgents </w:t>
                                            </w:r>
                                          </w:hyperlink>
                                        </w:p>
                                        <w:p w:rsidR="00DF66A9" w:rsidRDefault="00DF66A9">
                                          <w:pPr>
                                            <w:numPr>
                                              <w:ilvl w:val="0"/>
                                              <w:numId w:val="3"/>
                                            </w:numPr>
                                            <w:spacing w:before="100" w:beforeAutospacing="1" w:after="100" w:afterAutospacing="1"/>
                                            <w:rPr>
                                              <w:rFonts w:ascii="Arial" w:hAnsi="Arial" w:cs="Arial"/>
                                              <w:color w:val="000000"/>
                                            </w:rPr>
                                          </w:pPr>
                                          <w:hyperlink r:id="rId29" w:tgtFrame="_new" w:history="1">
                                            <w:r>
                                              <w:rPr>
                                                <w:rStyle w:val="Hyperlink"/>
                                                <w:rFonts w:ascii="Arial" w:hAnsi="Arial" w:cs="Arial"/>
                                                <w:color w:val="000000"/>
                                              </w:rPr>
                                              <w:t>The Death Of Damascus: Images From Syria's War-Torn Capital</w:t>
                                            </w:r>
                                          </w:hyperlink>
                                        </w:p>
                                        <w:p w:rsidR="00DF66A9" w:rsidRDefault="00DF66A9">
                                          <w:pPr>
                                            <w:numPr>
                                              <w:ilvl w:val="0"/>
                                              <w:numId w:val="3"/>
                                            </w:numPr>
                                            <w:spacing w:before="100" w:beforeAutospacing="1" w:after="100" w:afterAutospacing="1"/>
                                            <w:rPr>
                                              <w:rFonts w:ascii="Arial" w:hAnsi="Arial" w:cs="Arial"/>
                                              <w:color w:val="000000"/>
                                            </w:rPr>
                                          </w:pPr>
                                          <w:hyperlink r:id="rId30" w:tgtFrame="_new" w:history="1">
                                            <w:r>
                                              <w:rPr>
                                                <w:rStyle w:val="Hyperlink"/>
                                                <w:rFonts w:ascii="Arial" w:hAnsi="Arial" w:cs="Arial"/>
                                                <w:color w:val="000000"/>
                                              </w:rPr>
                                              <w:t xml:space="preserve">US senators call for 20,000 troops in Syria, Iraq </w:t>
                                            </w:r>
                                          </w:hyperlink>
                                        </w:p>
                                        <w:p w:rsidR="00DF66A9" w:rsidRDefault="00DF66A9">
                                          <w:pPr>
                                            <w:numPr>
                                              <w:ilvl w:val="0"/>
                                              <w:numId w:val="3"/>
                                            </w:numPr>
                                            <w:spacing w:before="100" w:beforeAutospacing="1" w:after="100" w:afterAutospacing="1"/>
                                            <w:rPr>
                                              <w:rFonts w:ascii="Arial" w:hAnsi="Arial" w:cs="Arial"/>
                                              <w:color w:val="000000"/>
                                            </w:rPr>
                                          </w:pPr>
                                          <w:hyperlink r:id="rId31" w:tgtFrame="_new" w:history="1">
                                            <w:r>
                                              <w:rPr>
                                                <w:rStyle w:val="Hyperlink"/>
                                                <w:rFonts w:ascii="Arial" w:hAnsi="Arial" w:cs="Arial"/>
                                                <w:color w:val="000000"/>
                                              </w:rPr>
                                              <w:t xml:space="preserve">Germany could send 1,200 soldiers to fight ISIS in promise to coalition </w:t>
                                            </w:r>
                                          </w:hyperlink>
                                        </w:p>
                                        <w:p w:rsidR="00DF66A9" w:rsidRDefault="00DF66A9">
                                          <w:pPr>
                                            <w:numPr>
                                              <w:ilvl w:val="0"/>
                                              <w:numId w:val="3"/>
                                            </w:numPr>
                                            <w:spacing w:before="100" w:beforeAutospacing="1" w:after="100" w:afterAutospacing="1"/>
                                            <w:rPr>
                                              <w:rFonts w:ascii="Arial" w:hAnsi="Arial" w:cs="Arial"/>
                                              <w:color w:val="000000"/>
                                            </w:rPr>
                                          </w:pPr>
                                          <w:hyperlink r:id="rId32" w:tgtFrame="_new" w:history="1">
                                            <w:r>
                                              <w:rPr>
                                                <w:rStyle w:val="Hyperlink"/>
                                                <w:rFonts w:ascii="Arial" w:hAnsi="Arial" w:cs="Arial"/>
                                                <w:color w:val="000000"/>
                                              </w:rPr>
                                              <w:t>Mass brawls erupt in crowded migrant shelters in Germany</w:t>
                                            </w:r>
                                          </w:hyperlink>
                                        </w:p>
                                        <w:p w:rsidR="00DF66A9" w:rsidRDefault="00DF66A9">
                                          <w:pPr>
                                            <w:numPr>
                                              <w:ilvl w:val="0"/>
                                              <w:numId w:val="3"/>
                                            </w:numPr>
                                            <w:spacing w:before="100" w:beforeAutospacing="1" w:after="100" w:afterAutospacing="1"/>
                                            <w:rPr>
                                              <w:rFonts w:ascii="Arial" w:hAnsi="Arial" w:cs="Arial"/>
                                              <w:color w:val="000000"/>
                                            </w:rPr>
                                          </w:pPr>
                                          <w:hyperlink r:id="rId33" w:tgtFrame="_new" w:history="1">
                                            <w:r>
                                              <w:rPr>
                                                <w:rStyle w:val="Hyperlink"/>
                                                <w:rFonts w:ascii="Arial" w:hAnsi="Arial" w:cs="Arial"/>
                                                <w:color w:val="000000"/>
                                              </w:rPr>
                                              <w:t>Declaring 'new beginning,' EU and Turkey seal migrant deal</w:t>
                                            </w:r>
                                          </w:hyperlink>
                                        </w:p>
                                        <w:p w:rsidR="00DF66A9" w:rsidRDefault="00DF66A9">
                                          <w:pPr>
                                            <w:numPr>
                                              <w:ilvl w:val="0"/>
                                              <w:numId w:val="3"/>
                                            </w:numPr>
                                            <w:spacing w:before="100" w:beforeAutospacing="1" w:after="100" w:afterAutospacing="1"/>
                                            <w:rPr>
                                              <w:rFonts w:ascii="Arial" w:hAnsi="Arial" w:cs="Arial"/>
                                              <w:color w:val="000000"/>
                                            </w:rPr>
                                          </w:pPr>
                                          <w:hyperlink r:id="rId34" w:tgtFrame="_new" w:history="1">
                                            <w:r>
                                              <w:rPr>
                                                <w:rStyle w:val="Hyperlink"/>
                                                <w:rFonts w:ascii="Arial" w:hAnsi="Arial" w:cs="Arial"/>
                                                <w:color w:val="000000"/>
                                              </w:rPr>
                                              <w:t xml:space="preserve">Mali, Paris attacks fueled by complex ISIS-al-Qaida rivalry </w:t>
                                            </w:r>
                                          </w:hyperlink>
                                        </w:p>
                                        <w:p w:rsidR="00DF66A9" w:rsidRDefault="00DF66A9">
                                          <w:pPr>
                                            <w:numPr>
                                              <w:ilvl w:val="0"/>
                                              <w:numId w:val="3"/>
                                            </w:numPr>
                                            <w:spacing w:before="100" w:beforeAutospacing="1" w:after="100" w:afterAutospacing="1"/>
                                            <w:rPr>
                                              <w:rFonts w:ascii="Arial" w:hAnsi="Arial" w:cs="Arial"/>
                                              <w:color w:val="000000"/>
                                            </w:rPr>
                                          </w:pPr>
                                          <w:hyperlink r:id="rId35" w:tgtFrame="_new" w:history="1">
                                            <w:r>
                                              <w:rPr>
                                                <w:rStyle w:val="Hyperlink"/>
                                                <w:rFonts w:ascii="Arial" w:hAnsi="Arial" w:cs="Arial"/>
                                                <w:color w:val="000000"/>
                                              </w:rPr>
                                              <w:t>Iran: Nuke deal off unless UN drops atomic weapons probe</w:t>
                                            </w:r>
                                          </w:hyperlink>
                                        </w:p>
                                        <w:p w:rsidR="00DF66A9" w:rsidRDefault="00DF66A9">
                                          <w:pPr>
                                            <w:numPr>
                                              <w:ilvl w:val="0"/>
                                              <w:numId w:val="3"/>
                                            </w:numPr>
                                            <w:spacing w:before="100" w:beforeAutospacing="1" w:after="100" w:afterAutospacing="1"/>
                                            <w:rPr>
                                              <w:rFonts w:ascii="Arial" w:hAnsi="Arial" w:cs="Arial"/>
                                              <w:color w:val="000000"/>
                                            </w:rPr>
                                          </w:pPr>
                                          <w:hyperlink r:id="rId36" w:tgtFrame="_new" w:history="1">
                                            <w:r>
                                              <w:rPr>
                                                <w:rStyle w:val="Hyperlink"/>
                                                <w:rFonts w:ascii="Arial" w:hAnsi="Arial" w:cs="Arial"/>
                                                <w:color w:val="000000"/>
                                              </w:rPr>
                                              <w:t>University of Chicago cancels classes after FBI warns of gun threat</w:t>
                                            </w:r>
                                          </w:hyperlink>
                                        </w:p>
                                        <w:p w:rsidR="00DF66A9" w:rsidRDefault="00DF66A9">
                                          <w:pPr>
                                            <w:numPr>
                                              <w:ilvl w:val="0"/>
                                              <w:numId w:val="3"/>
                                            </w:numPr>
                                            <w:spacing w:before="100" w:beforeAutospacing="1" w:after="100" w:afterAutospacing="1"/>
                                            <w:rPr>
                                              <w:rFonts w:ascii="Arial" w:hAnsi="Arial" w:cs="Arial"/>
                                              <w:color w:val="000000"/>
                                            </w:rPr>
                                          </w:pPr>
                                          <w:hyperlink r:id="rId37" w:tgtFrame="_new" w:history="1">
                                            <w:r>
                                              <w:rPr>
                                                <w:rStyle w:val="Hyperlink"/>
                                                <w:rFonts w:ascii="Arial" w:hAnsi="Arial" w:cs="Arial"/>
                                                <w:color w:val="000000"/>
                                              </w:rPr>
                                              <w:t>Chicago to Expand Body-Camera Program in Wake of Protests</w:t>
                                            </w:r>
                                          </w:hyperlink>
                                        </w:p>
                                        <w:p w:rsidR="00DF66A9" w:rsidRDefault="00DF66A9">
                                          <w:pPr>
                                            <w:numPr>
                                              <w:ilvl w:val="0"/>
                                              <w:numId w:val="3"/>
                                            </w:numPr>
                                            <w:spacing w:before="100" w:beforeAutospacing="1" w:after="100" w:afterAutospacing="1"/>
                                            <w:rPr>
                                              <w:rFonts w:ascii="Arial" w:hAnsi="Arial" w:cs="Arial"/>
                                              <w:color w:val="000000"/>
                                            </w:rPr>
                                          </w:pPr>
                                          <w:hyperlink r:id="rId38" w:tgtFrame="_new" w:history="1">
                                            <w:r>
                                              <w:rPr>
                                                <w:rStyle w:val="Hyperlink"/>
                                                <w:rFonts w:ascii="Arial" w:hAnsi="Arial" w:cs="Arial"/>
                                                <w:color w:val="000000"/>
                                              </w:rPr>
                                              <w:t>CNN Anchor to Colorado Dem Governor: Your Gun Control Policy Failed</w:t>
                                            </w:r>
                                          </w:hyperlink>
                                        </w:p>
                                        <w:p w:rsidR="00DF66A9" w:rsidRDefault="00DF66A9">
                                          <w:pPr>
                                            <w:numPr>
                                              <w:ilvl w:val="0"/>
                                              <w:numId w:val="3"/>
                                            </w:numPr>
                                            <w:spacing w:before="100" w:beforeAutospacing="1" w:after="100" w:afterAutospacing="1"/>
                                            <w:rPr>
                                              <w:rFonts w:ascii="Arial" w:hAnsi="Arial" w:cs="Arial"/>
                                              <w:color w:val="000000"/>
                                            </w:rPr>
                                          </w:pPr>
                                          <w:hyperlink r:id="rId39" w:tgtFrame="_new" w:history="1">
                                            <w:r>
                                              <w:rPr>
                                                <w:rStyle w:val="Hyperlink"/>
                                                <w:rFonts w:ascii="Arial" w:hAnsi="Arial" w:cs="Arial"/>
                                                <w:color w:val="000000"/>
                                              </w:rPr>
                                              <w:t>IMF poised to put Chinese yuan in elite currency basket</w:t>
                                            </w:r>
                                          </w:hyperlink>
                                        </w:p>
                                        <w:p w:rsidR="00DF66A9" w:rsidRDefault="00DF66A9">
                                          <w:pPr>
                                            <w:numPr>
                                              <w:ilvl w:val="0"/>
                                              <w:numId w:val="3"/>
                                            </w:numPr>
                                            <w:spacing w:before="100" w:beforeAutospacing="1" w:after="100" w:afterAutospacing="1"/>
                                            <w:rPr>
                                              <w:rFonts w:ascii="Arial" w:hAnsi="Arial" w:cs="Arial"/>
                                              <w:color w:val="000000"/>
                                            </w:rPr>
                                          </w:pPr>
                                          <w:hyperlink r:id="rId40" w:tgtFrame="_new" w:history="1">
                                            <w:r>
                                              <w:rPr>
                                                <w:rStyle w:val="Hyperlink"/>
                                                <w:rFonts w:ascii="Arial" w:hAnsi="Arial" w:cs="Arial"/>
                                                <w:color w:val="000000"/>
                                              </w:rPr>
                                              <w:t>5.9 magnitude earthquake hits near Yuto, Argentina</w:t>
                                            </w:r>
                                          </w:hyperlink>
                                        </w:p>
                                        <w:p w:rsidR="00DF66A9" w:rsidRDefault="00DF66A9">
                                          <w:pPr>
                                            <w:numPr>
                                              <w:ilvl w:val="0"/>
                                              <w:numId w:val="3"/>
                                            </w:numPr>
                                            <w:spacing w:before="100" w:beforeAutospacing="1" w:after="100" w:afterAutospacing="1"/>
                                            <w:rPr>
                                              <w:rFonts w:ascii="Arial" w:hAnsi="Arial" w:cs="Arial"/>
                                              <w:color w:val="000000"/>
                                            </w:rPr>
                                          </w:pPr>
                                          <w:hyperlink r:id="rId41" w:tgtFrame="_new" w:history="1">
                                            <w:r>
                                              <w:rPr>
                                                <w:rStyle w:val="Hyperlink"/>
                                                <w:rFonts w:ascii="Arial" w:hAnsi="Arial" w:cs="Arial"/>
                                                <w:color w:val="000000"/>
                                              </w:rPr>
                                              <w:t>Zhupanovsky volcano on Kamchatka, Russia erupts to 27,000ft</w:t>
                                            </w:r>
                                          </w:hyperlink>
                                        </w:p>
                                        <w:p w:rsidR="00DF66A9" w:rsidRDefault="00DF66A9">
                                          <w:pPr>
                                            <w:numPr>
                                              <w:ilvl w:val="0"/>
                                              <w:numId w:val="3"/>
                                            </w:numPr>
                                            <w:spacing w:before="100" w:beforeAutospacing="1" w:after="100" w:afterAutospacing="1"/>
                                            <w:rPr>
                                              <w:rFonts w:ascii="Arial" w:hAnsi="Arial" w:cs="Arial"/>
                                              <w:color w:val="000000"/>
                                            </w:rPr>
                                          </w:pPr>
                                          <w:hyperlink r:id="rId42" w:tgtFrame="_new" w:history="1">
                                            <w:r>
                                              <w:rPr>
                                                <w:rStyle w:val="Hyperlink"/>
                                                <w:rFonts w:ascii="Arial" w:hAnsi="Arial" w:cs="Arial"/>
                                                <w:color w:val="000000"/>
                                              </w:rPr>
                                              <w:t>Karymsky volcano on Kamchatka, Russia erupts to 25,000ft</w:t>
                                            </w:r>
                                          </w:hyperlink>
                                        </w:p>
                                        <w:p w:rsidR="00DF66A9" w:rsidRDefault="00DF66A9">
                                          <w:pPr>
                                            <w:numPr>
                                              <w:ilvl w:val="0"/>
                                              <w:numId w:val="3"/>
                                            </w:numPr>
                                            <w:spacing w:before="100" w:beforeAutospacing="1" w:after="100" w:afterAutospacing="1"/>
                                            <w:rPr>
                                              <w:rFonts w:ascii="Arial" w:hAnsi="Arial" w:cs="Arial"/>
                                              <w:color w:val="000000"/>
                                            </w:rPr>
                                          </w:pPr>
                                          <w:hyperlink r:id="rId43" w:tgtFrame="_new" w:history="1">
                                            <w:r>
                                              <w:rPr>
                                                <w:rStyle w:val="Hyperlink"/>
                                                <w:rFonts w:ascii="Arial" w:hAnsi="Arial" w:cs="Arial"/>
                                                <w:color w:val="000000"/>
                                              </w:rPr>
                                              <w:t>Colima volcano in Mexico erupts to 17,000ft</w:t>
                                            </w:r>
                                          </w:hyperlink>
                                        </w:p>
                                        <w:p w:rsidR="00DF66A9" w:rsidRDefault="00DF66A9">
                                          <w:pPr>
                                            <w:numPr>
                                              <w:ilvl w:val="0"/>
                                              <w:numId w:val="3"/>
                                            </w:numPr>
                                            <w:spacing w:before="100" w:beforeAutospacing="1" w:after="100" w:afterAutospacing="1"/>
                                            <w:rPr>
                                              <w:rFonts w:ascii="Arial" w:hAnsi="Arial" w:cs="Arial"/>
                                              <w:color w:val="000000"/>
                                            </w:rPr>
                                          </w:pPr>
                                          <w:hyperlink r:id="rId44" w:tgtFrame="_new" w:history="1">
                                            <w:r>
                                              <w:rPr>
                                                <w:rStyle w:val="Hyperlink"/>
                                                <w:rFonts w:ascii="Arial" w:hAnsi="Arial" w:cs="Arial"/>
                                                <w:color w:val="000000"/>
                                              </w:rPr>
                                              <w:t>Fuego volcano in Guatemala erupts to 16,000ft</w:t>
                                            </w:r>
                                          </w:hyperlink>
                                        </w:p>
                                        <w:p w:rsidR="00DF66A9" w:rsidRDefault="00DF66A9">
                                          <w:pPr>
                                            <w:numPr>
                                              <w:ilvl w:val="0"/>
                                              <w:numId w:val="3"/>
                                            </w:numPr>
                                            <w:spacing w:before="100" w:beforeAutospacing="1" w:after="100" w:afterAutospacing="1"/>
                                            <w:rPr>
                                              <w:rFonts w:ascii="Arial" w:hAnsi="Arial" w:cs="Arial"/>
                                              <w:color w:val="000000"/>
                                            </w:rPr>
                                          </w:pPr>
                                          <w:hyperlink r:id="rId45" w:tgtFrame="_new" w:history="1">
                                            <w:r>
                                              <w:rPr>
                                                <w:rStyle w:val="Hyperlink"/>
                                                <w:rFonts w:ascii="Arial" w:hAnsi="Arial" w:cs="Arial"/>
                                                <w:color w:val="000000"/>
                                              </w:rPr>
                                              <w:t>Rinjani volcano in Indonesia erupts to 14,000ft</w:t>
                                            </w:r>
                                          </w:hyperlink>
                                        </w:p>
                                        <w:p w:rsidR="00DF66A9" w:rsidRDefault="00DF66A9">
                                          <w:pPr>
                                            <w:numPr>
                                              <w:ilvl w:val="0"/>
                                              <w:numId w:val="3"/>
                                            </w:numPr>
                                            <w:spacing w:before="100" w:beforeAutospacing="1" w:after="100" w:afterAutospacing="1"/>
                                            <w:rPr>
                                              <w:rFonts w:ascii="Arial" w:hAnsi="Arial" w:cs="Arial"/>
                                              <w:color w:val="000000"/>
                                            </w:rPr>
                                          </w:pPr>
                                          <w:hyperlink r:id="rId46" w:tgtFrame="_new" w:history="1">
                                            <w:r>
                                              <w:rPr>
                                                <w:rStyle w:val="Hyperlink"/>
                                                <w:rFonts w:ascii="Arial" w:hAnsi="Arial" w:cs="Arial"/>
                                                <w:color w:val="000000"/>
                                              </w:rPr>
                                              <w:t>Santa Maria volcano in Guatemala erupts to 14,000ft</w:t>
                                            </w:r>
                                          </w:hyperlink>
                                        </w:p>
                                        <w:p w:rsidR="00DF66A9" w:rsidRDefault="00DF66A9">
                                          <w:pPr>
                                            <w:numPr>
                                              <w:ilvl w:val="0"/>
                                              <w:numId w:val="3"/>
                                            </w:numPr>
                                            <w:spacing w:before="100" w:beforeAutospacing="1" w:after="100" w:afterAutospacing="1"/>
                                            <w:rPr>
                                              <w:rFonts w:ascii="Arial" w:hAnsi="Arial" w:cs="Arial"/>
                                              <w:color w:val="000000"/>
                                            </w:rPr>
                                          </w:pPr>
                                          <w:hyperlink r:id="rId47" w:tgtFrame="_new" w:history="1">
                                            <w:r>
                                              <w:rPr>
                                                <w:rStyle w:val="Hyperlink"/>
                                                <w:rFonts w:ascii="Arial" w:hAnsi="Arial" w:cs="Arial"/>
                                                <w:color w:val="000000"/>
                                              </w:rPr>
                                              <w:t>Copahue volcano in Argentina erupts to 12,000ft</w:t>
                                            </w:r>
                                          </w:hyperlink>
                                        </w:p>
                                        <w:p w:rsidR="00DF66A9" w:rsidRDefault="00DF66A9">
                                          <w:pPr>
                                            <w:numPr>
                                              <w:ilvl w:val="0"/>
                                              <w:numId w:val="3"/>
                                            </w:numPr>
                                            <w:spacing w:before="100" w:beforeAutospacing="1" w:after="100" w:afterAutospacing="1"/>
                                            <w:rPr>
                                              <w:rFonts w:ascii="Arial" w:hAnsi="Arial" w:cs="Arial"/>
                                              <w:color w:val="000000"/>
                                            </w:rPr>
                                          </w:pPr>
                                          <w:hyperlink r:id="rId48" w:tgtFrame="_new" w:history="1">
                                            <w:r>
                                              <w:rPr>
                                                <w:rStyle w:val="Hyperlink"/>
                                                <w:rFonts w:ascii="Arial" w:hAnsi="Arial" w:cs="Arial"/>
                                                <w:color w:val="000000"/>
                                              </w:rPr>
                                              <w:t>Ice Storm Encases Areas From Texas to Iowa</w:t>
                                            </w:r>
                                          </w:hyperlink>
                                        </w:p>
                                        <w:p w:rsidR="00DF66A9" w:rsidRDefault="00DF66A9">
                                          <w:pPr>
                                            <w:numPr>
                                              <w:ilvl w:val="0"/>
                                              <w:numId w:val="3"/>
                                            </w:numPr>
                                            <w:spacing w:before="100" w:beforeAutospacing="1" w:after="100" w:afterAutospacing="1"/>
                                            <w:rPr>
                                              <w:rFonts w:ascii="Arial" w:hAnsi="Arial" w:cs="Arial"/>
                                              <w:color w:val="000000"/>
                                            </w:rPr>
                                          </w:pPr>
                                          <w:hyperlink r:id="rId49" w:tgtFrame="_new" w:history="1">
                                            <w:r>
                                              <w:rPr>
                                                <w:rStyle w:val="Hyperlink"/>
                                                <w:rFonts w:ascii="Arial" w:hAnsi="Arial" w:cs="Arial"/>
                                                <w:color w:val="000000"/>
                                              </w:rPr>
                                              <w:t>Gov. Fallin declares state of emergency for Oklahoma after ice storm</w:t>
                                            </w:r>
                                          </w:hyperlink>
                                        </w:p>
                                        <w:p w:rsidR="00DF66A9" w:rsidRDefault="00DF66A9">
                                          <w:pPr>
                                            <w:numPr>
                                              <w:ilvl w:val="0"/>
                                              <w:numId w:val="3"/>
                                            </w:numPr>
                                            <w:spacing w:before="100" w:beforeAutospacing="1" w:after="100" w:afterAutospacing="1"/>
                                            <w:rPr>
                                              <w:rFonts w:ascii="Arial" w:hAnsi="Arial" w:cs="Arial"/>
                                              <w:color w:val="000000"/>
                                            </w:rPr>
                                          </w:pPr>
                                          <w:hyperlink r:id="rId50" w:tgtFrame="_new" w:history="1">
                                            <w:r>
                                              <w:rPr>
                                                <w:rStyle w:val="Hyperlink"/>
                                                <w:rFonts w:ascii="Arial" w:hAnsi="Arial" w:cs="Arial"/>
                                                <w:color w:val="000000"/>
                                              </w:rPr>
                                              <w:t>Paris climate talks: Through the smog, coal-hungry India sees 'carbon imperialism' in the West</w:t>
                                            </w:r>
                                          </w:hyperlink>
                                        </w:p>
                                        <w:p w:rsidR="00DF66A9" w:rsidRDefault="00DF66A9">
                                          <w:pPr>
                                            <w:numPr>
                                              <w:ilvl w:val="0"/>
                                              <w:numId w:val="3"/>
                                            </w:numPr>
                                            <w:spacing w:before="100" w:beforeAutospacing="1" w:after="100" w:afterAutospacing="1"/>
                                            <w:rPr>
                                              <w:rFonts w:ascii="Arial" w:hAnsi="Arial" w:cs="Arial"/>
                                              <w:color w:val="000000"/>
                                            </w:rPr>
                                          </w:pPr>
                                          <w:hyperlink r:id="rId51" w:tgtFrame="_new" w:history="1">
                                            <w:r>
                                              <w:rPr>
                                                <w:rStyle w:val="Hyperlink"/>
                                                <w:rFonts w:ascii="Arial" w:hAnsi="Arial" w:cs="Arial"/>
                                                <w:color w:val="000000"/>
                                              </w:rPr>
                                              <w:t>Climate change protests take place around the world on eve of summit</w:t>
                                            </w:r>
                                          </w:hyperlink>
                                        </w:p>
                                        <w:p w:rsidR="00DF66A9" w:rsidRDefault="00DF66A9">
                                          <w:pPr>
                                            <w:numPr>
                                              <w:ilvl w:val="0"/>
                                              <w:numId w:val="3"/>
                                            </w:numPr>
                                            <w:spacing w:before="100" w:beforeAutospacing="1" w:after="100" w:afterAutospacing="1"/>
                                            <w:rPr>
                                              <w:rFonts w:ascii="Arial" w:hAnsi="Arial" w:cs="Arial"/>
                                              <w:color w:val="000000"/>
                                            </w:rPr>
                                          </w:pPr>
                                          <w:hyperlink r:id="rId52" w:tgtFrame="_new" w:history="1">
                                            <w:r>
                                              <w:rPr>
                                                <w:rStyle w:val="Hyperlink"/>
                                                <w:rFonts w:ascii="Arial" w:hAnsi="Arial" w:cs="Arial"/>
                                                <w:color w:val="000000"/>
                                              </w:rPr>
                                              <w:t>Fiorina: Obama 'delusional' about magnitude of climate change as security threat</w:t>
                                            </w:r>
                                          </w:hyperlink>
                                        </w:p>
                                        <w:p w:rsidR="00DF66A9" w:rsidRDefault="00DF66A9">
                                          <w:pPr>
                                            <w:numPr>
                                              <w:ilvl w:val="0"/>
                                              <w:numId w:val="3"/>
                                            </w:numPr>
                                            <w:spacing w:before="100" w:beforeAutospacing="1" w:after="100" w:afterAutospacing="1"/>
                                            <w:rPr>
                                              <w:rFonts w:ascii="Arial" w:hAnsi="Arial" w:cs="Arial"/>
                                              <w:color w:val="000000"/>
                                            </w:rPr>
                                          </w:pPr>
                                          <w:hyperlink r:id="rId53" w:tgtFrame="_new" w:history="1">
                                            <w:r>
                                              <w:rPr>
                                                <w:rStyle w:val="Hyperlink"/>
                                                <w:rFonts w:ascii="Arial" w:hAnsi="Arial" w:cs="Arial"/>
                                                <w:color w:val="000000"/>
                                              </w:rPr>
                                              <w:t xml:space="preserve">Top biologists debate ban on gene-editing </w:t>
                                            </w:r>
                                          </w:hyperlink>
                                        </w:p>
                                        <w:p w:rsidR="00DF66A9" w:rsidRDefault="00DF66A9">
                                          <w:pPr>
                                            <w:numPr>
                                              <w:ilvl w:val="0"/>
                                              <w:numId w:val="3"/>
                                            </w:numPr>
                                            <w:spacing w:before="100" w:beforeAutospacing="1" w:after="100" w:afterAutospacing="1"/>
                                            <w:rPr>
                                              <w:rFonts w:ascii="Arial" w:hAnsi="Arial" w:cs="Arial"/>
                                              <w:color w:val="000000"/>
                                            </w:rPr>
                                          </w:pPr>
                                          <w:hyperlink r:id="rId54" w:tgtFrame="_new" w:history="1">
                                            <w:r>
                                              <w:rPr>
                                                <w:rStyle w:val="Hyperlink"/>
                                                <w:rFonts w:ascii="Arial" w:hAnsi="Arial" w:cs="Arial"/>
                                                <w:color w:val="000000"/>
                                              </w:rPr>
                                              <w:t>Anti-ageing drug could let you live to 120 in good health</w:t>
                                            </w:r>
                                          </w:hyperlink>
                                        </w:p>
                                        <w:p w:rsidR="00DF66A9" w:rsidRDefault="00DF66A9">
                                          <w:pPr>
                                            <w:numPr>
                                              <w:ilvl w:val="0"/>
                                              <w:numId w:val="3"/>
                                            </w:numPr>
                                            <w:spacing w:before="100" w:beforeAutospacing="1" w:after="100" w:afterAutospacing="1"/>
                                            <w:rPr>
                                              <w:rFonts w:ascii="Arial" w:hAnsi="Arial" w:cs="Arial"/>
                                              <w:color w:val="000000"/>
                                            </w:rPr>
                                          </w:pPr>
                                          <w:hyperlink r:id="rId55" w:tgtFrame="_new" w:history="1">
                                            <w:r>
                                              <w:rPr>
                                                <w:rStyle w:val="Hyperlink"/>
                                                <w:rFonts w:ascii="Arial" w:hAnsi="Arial" w:cs="Arial"/>
                                                <w:color w:val="000000"/>
                                              </w:rPr>
                                              <w:t>Abortion Nearly Triples Breast Cancer Risk, New Study Finds</w:t>
                                            </w:r>
                                          </w:hyperlink>
                                        </w:p>
                                        <w:p w:rsidR="00DF66A9" w:rsidRDefault="00DF66A9">
                                          <w:pPr>
                                            <w:numPr>
                                              <w:ilvl w:val="0"/>
                                              <w:numId w:val="3"/>
                                            </w:numPr>
                                            <w:spacing w:before="100" w:beforeAutospacing="1" w:after="100" w:afterAutospacing="1"/>
                                            <w:rPr>
                                              <w:rFonts w:ascii="Arial" w:hAnsi="Arial" w:cs="Arial"/>
                                              <w:color w:val="000000"/>
                                            </w:rPr>
                                          </w:pPr>
                                          <w:hyperlink r:id="rId56" w:tgtFrame="_new" w:history="1">
                                            <w:r>
                                              <w:rPr>
                                                <w:rStyle w:val="Hyperlink"/>
                                                <w:rFonts w:ascii="Arial" w:hAnsi="Arial" w:cs="Arial"/>
                                                <w:color w:val="000000"/>
                                              </w:rPr>
                                              <w:t xml:space="preserve">Catholic Diocese investigate 'bleeding' communion wafer being hailed as miracle at Utah church </w:t>
                                            </w:r>
                                          </w:hyperlink>
                                        </w:p>
                                        <w:p w:rsidR="00DF66A9" w:rsidRDefault="00DF66A9">
                                          <w:pPr>
                                            <w:numPr>
                                              <w:ilvl w:val="0"/>
                                              <w:numId w:val="3"/>
                                            </w:numPr>
                                            <w:spacing w:before="100" w:beforeAutospacing="1" w:after="100" w:afterAutospacing="1"/>
                                            <w:rPr>
                                              <w:rFonts w:ascii="Arial" w:hAnsi="Arial" w:cs="Arial"/>
                                              <w:color w:val="000000"/>
                                            </w:rPr>
                                          </w:pPr>
                                          <w:hyperlink r:id="rId57" w:tgtFrame="_new" w:history="1">
                                            <w:r>
                                              <w:rPr>
                                                <w:rStyle w:val="Hyperlink"/>
                                                <w:rFonts w:ascii="Arial" w:hAnsi="Arial" w:cs="Arial"/>
                                                <w:color w:val="000000"/>
                                              </w:rPr>
                                              <w:t>How political correctness rules in America's student 'safe spaces'</w:t>
                                            </w:r>
                                          </w:hyperlink>
                                        </w:p>
                                      </w:tc>
                                    </w:tr>
                                  </w:tbl>
                                  <w:p w:rsidR="00DF66A9" w:rsidRDefault="00DF66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DF66A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DF66A9">
                                            <w:trPr>
                                              <w:trHeight w:val="15"/>
                                              <w:tblCellSpacing w:w="0" w:type="dxa"/>
                                            </w:trPr>
                                            <w:tc>
                                              <w:tcPr>
                                                <w:tcW w:w="0" w:type="auto"/>
                                                <w:shd w:val="clear" w:color="auto" w:fill="001A81"/>
                                                <w:tcMar>
                                                  <w:top w:w="0" w:type="dxa"/>
                                                  <w:left w:w="0" w:type="dxa"/>
                                                  <w:bottom w:w="75" w:type="dxa"/>
                                                  <w:right w:w="0" w:type="dxa"/>
                                                </w:tcMar>
                                                <w:vAlign w:val="center"/>
                                                <w:hideMark/>
                                              </w:tcPr>
                                              <w:p w:rsidR="00DF66A9" w:rsidRDefault="00DF66A9">
                                                <w:pPr>
                                                  <w:jc w:val="center"/>
                                                </w:pPr>
                                                <w:r>
                                                  <w:rPr>
                                                    <w:noProof/>
                                                  </w:rPr>
                                                  <w:drawing>
                                                    <wp:inline distT="0" distB="0" distL="0" distR="0">
                                                      <wp:extent cx="44450" cy="6350"/>
                                                      <wp:effectExtent l="0" t="0" r="0" b="0"/>
                                                      <wp:docPr id="72" name="Picture 7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F66A9" w:rsidRDefault="00DF66A9">
                                          <w:pPr>
                                            <w:rPr>
                                              <w:sz w:val="20"/>
                                              <w:szCs w:val="20"/>
                                            </w:rPr>
                                          </w:pPr>
                                        </w:p>
                                      </w:tc>
                                    </w:tr>
                                  </w:tbl>
                                  <w:p w:rsidR="00DF66A9" w:rsidRDefault="00DF66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DF66A9">
                                      <w:trPr>
                                        <w:tblCellSpacing w:w="0" w:type="dxa"/>
                                        <w:jc w:val="center"/>
                                      </w:trPr>
                                      <w:tc>
                                        <w:tcPr>
                                          <w:tcW w:w="0" w:type="auto"/>
                                          <w:tcMar>
                                            <w:top w:w="105" w:type="dxa"/>
                                            <w:left w:w="540" w:type="dxa"/>
                                            <w:bottom w:w="105" w:type="dxa"/>
                                            <w:right w:w="540" w:type="dxa"/>
                                          </w:tcMar>
                                          <w:hideMark/>
                                        </w:tcPr>
                                        <w:p w:rsidR="00DF66A9" w:rsidRDefault="00DF66A9">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lastRenderedPageBreak/>
                                            <w:t>PROPHECY UPDATE NEWSLETTER</w:t>
                                          </w:r>
                                        </w:p>
                                        <w:p w:rsidR="00DF66A9" w:rsidRDefault="00DF66A9">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DF66A9" w:rsidRDefault="00DF66A9">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Pre-Millennium - Pre-Tribulation - PrePARED</w:t>
                                          </w:r>
                                        </w:p>
                                        <w:p w:rsidR="00DF66A9" w:rsidRDefault="00DF66A9">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DF66A9" w:rsidRDefault="00DF66A9">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58" w:tgtFrame="_blank" w:history="1">
                                            <w:r>
                                              <w:rPr>
                                                <w:rStyle w:val="Hyperlink"/>
                                                <w:rFonts w:ascii="Arial" w:hAnsi="Arial" w:cs="Arial"/>
                                                <w:b/>
                                                <w:bCs/>
                                                <w:sz w:val="28"/>
                                                <w:szCs w:val="28"/>
                                              </w:rPr>
                                              <w:t>http://www.prophecyupdate.com/newsletter-archives.html </w:t>
                                            </w:r>
                                          </w:hyperlink>
                                        </w:p>
                                        <w:p w:rsidR="00DF66A9" w:rsidRDefault="00DF66A9">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DF66A9" w:rsidRDefault="00DF66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DF66A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DF66A9">
                                            <w:trPr>
                                              <w:trHeight w:val="15"/>
                                              <w:tblCellSpacing w:w="0" w:type="dxa"/>
                                            </w:trPr>
                                            <w:tc>
                                              <w:tcPr>
                                                <w:tcW w:w="0" w:type="auto"/>
                                                <w:shd w:val="clear" w:color="auto" w:fill="001A81"/>
                                                <w:tcMar>
                                                  <w:top w:w="0" w:type="dxa"/>
                                                  <w:left w:w="0" w:type="dxa"/>
                                                  <w:bottom w:w="75" w:type="dxa"/>
                                                  <w:right w:w="0" w:type="dxa"/>
                                                </w:tcMar>
                                                <w:vAlign w:val="center"/>
                                                <w:hideMark/>
                                              </w:tcPr>
                                              <w:p w:rsidR="00DF66A9" w:rsidRDefault="00DF66A9">
                                                <w:pPr>
                                                  <w:jc w:val="center"/>
                                                </w:pPr>
                                                <w:r>
                                                  <w:rPr>
                                                    <w:noProof/>
                                                  </w:rPr>
                                                  <w:drawing>
                                                    <wp:inline distT="0" distB="0" distL="0" distR="0">
                                                      <wp:extent cx="44450" cy="6350"/>
                                                      <wp:effectExtent l="0" t="0" r="0" b="0"/>
                                                      <wp:docPr id="71" name="Picture 7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F66A9" w:rsidRDefault="00DF66A9">
                                          <w:pPr>
                                            <w:rPr>
                                              <w:sz w:val="20"/>
                                              <w:szCs w:val="20"/>
                                            </w:rPr>
                                          </w:pPr>
                                        </w:p>
                                      </w:tc>
                                    </w:tr>
                                  </w:tbl>
                                  <w:p w:rsidR="00DF66A9" w:rsidRDefault="00DF66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DF66A9">
                                      <w:trPr>
                                        <w:tblCellSpacing w:w="0" w:type="dxa"/>
                                        <w:jc w:val="center"/>
                                      </w:trPr>
                                      <w:tc>
                                        <w:tcPr>
                                          <w:tcW w:w="0" w:type="auto"/>
                                          <w:tcMar>
                                            <w:top w:w="105" w:type="dxa"/>
                                            <w:left w:w="540" w:type="dxa"/>
                                            <w:bottom w:w="105" w:type="dxa"/>
                                            <w:right w:w="540" w:type="dxa"/>
                                          </w:tcMar>
                                          <w:hideMark/>
                                        </w:tcPr>
                                        <w:p w:rsidR="00DF66A9" w:rsidRDefault="00DF66A9">
                                          <w:pPr>
                                            <w:rPr>
                                              <w:color w:val="000000"/>
                                            </w:rPr>
                                          </w:pPr>
                                          <w:r>
                                            <w:rPr>
                                              <w:color w:val="000000"/>
                                            </w:rPr>
                                            <w:t>  </w:t>
                                          </w:r>
                                        </w:p>
                                        <w:p w:rsidR="00DF66A9" w:rsidRDefault="00DF66A9">
                                          <w:pPr>
                                            <w:jc w:val="center"/>
                                            <w:rPr>
                                              <w:rFonts w:ascii="Georgia" w:hAnsi="Georgia"/>
                                              <w:color w:val="FF0000"/>
                                              <w:sz w:val="36"/>
                                              <w:szCs w:val="36"/>
                                            </w:rPr>
                                          </w:pPr>
                                          <w:r>
                                            <w:rPr>
                                              <w:rStyle w:val="Strong"/>
                                              <w:rFonts w:ascii="Georgia" w:hAnsi="Georgia"/>
                                              <w:color w:val="FF0000"/>
                                              <w:sz w:val="36"/>
                                              <w:szCs w:val="36"/>
                                            </w:rPr>
                                            <w:t>IN TODAY'S NEWSLETTER... </w:t>
                                          </w:r>
                                        </w:p>
                                        <w:p w:rsidR="00DF66A9" w:rsidRDefault="00DF66A9">
                                          <w:pPr>
                                            <w:numPr>
                                              <w:ilvl w:val="0"/>
                                              <w:numId w:val="6"/>
                                            </w:numPr>
                                            <w:spacing w:before="100" w:beforeAutospacing="1" w:after="100" w:afterAutospacing="1"/>
                                            <w:rPr>
                                              <w:rFonts w:ascii="Georgia" w:hAnsi="Georgia"/>
                                              <w:color w:val="000000"/>
                                              <w:sz w:val="32"/>
                                              <w:szCs w:val="32"/>
                                            </w:rPr>
                                          </w:pPr>
                                          <w:hyperlink w:anchor="featuredarticle" w:history="1">
                                            <w:r>
                                              <w:rPr>
                                                <w:rStyle w:val="Hyperlink"/>
                                                <w:rFonts w:ascii="Arial" w:hAnsi="Arial" w:cs="Arial"/>
                                                <w:color w:val="000000"/>
                                                <w:sz w:val="32"/>
                                                <w:szCs w:val="32"/>
                                              </w:rPr>
                                              <w:t>Featured Article: The 'Church of Christ' in the Last Days</w:t>
                                            </w:r>
                                          </w:hyperlink>
                                          <w:r>
                                            <w:rPr>
                                              <w:rFonts w:ascii="Arial" w:hAnsi="Arial" w:cs="Arial"/>
                                              <w:color w:val="000000"/>
                                              <w:sz w:val="32"/>
                                              <w:szCs w:val="32"/>
                                            </w:rPr>
                                            <w:t> </w:t>
                                          </w:r>
                                        </w:p>
                                        <w:p w:rsidR="00DF66A9" w:rsidRDefault="00DF66A9">
                                          <w:pPr>
                                            <w:numPr>
                                              <w:ilvl w:val="0"/>
                                              <w:numId w:val="6"/>
                                            </w:numPr>
                                            <w:spacing w:before="100" w:beforeAutospacing="1" w:after="100" w:afterAutospacing="1"/>
                                            <w:rPr>
                                              <w:rFonts w:ascii="Georgia" w:hAnsi="Georgia"/>
                                              <w:color w:val="000000"/>
                                              <w:sz w:val="32"/>
                                              <w:szCs w:val="32"/>
                                            </w:rPr>
                                          </w:pPr>
                                          <w:hyperlink w:anchor="a1" w:history="1">
                                            <w:r>
                                              <w:rPr>
                                                <w:rStyle w:val="Hyperlink"/>
                                                <w:rFonts w:ascii="Arial" w:hAnsi="Arial" w:cs="Arial"/>
                                                <w:color w:val="000000"/>
                                                <w:sz w:val="32"/>
                                                <w:szCs w:val="32"/>
                                              </w:rPr>
                                              <w:t>Iran-Russia alliance: Tactical or strategic?  </w:t>
                                            </w:r>
                                          </w:hyperlink>
                                          <w:r>
                                            <w:rPr>
                                              <w:rFonts w:ascii="Arial" w:hAnsi="Arial" w:cs="Arial"/>
                                              <w:color w:val="000000"/>
                                              <w:sz w:val="32"/>
                                              <w:szCs w:val="32"/>
                                            </w:rPr>
                                            <w:t> </w:t>
                                          </w:r>
                                        </w:p>
                                        <w:p w:rsidR="00DF66A9" w:rsidRDefault="00DF66A9">
                                          <w:pPr>
                                            <w:numPr>
                                              <w:ilvl w:val="0"/>
                                              <w:numId w:val="6"/>
                                            </w:numPr>
                                            <w:spacing w:before="100" w:beforeAutospacing="1" w:after="100" w:afterAutospacing="1"/>
                                            <w:rPr>
                                              <w:rFonts w:ascii="Georgia" w:hAnsi="Georgia"/>
                                              <w:color w:val="000000"/>
                                              <w:sz w:val="32"/>
                                              <w:szCs w:val="32"/>
                                            </w:rPr>
                                          </w:pPr>
                                          <w:hyperlink w:anchor="a2" w:history="1">
                                            <w:r>
                                              <w:rPr>
                                                <w:rStyle w:val="Hyperlink"/>
                                                <w:rFonts w:ascii="Arial" w:hAnsi="Arial" w:cs="Arial"/>
                                                <w:color w:val="000000"/>
                                                <w:sz w:val="32"/>
                                                <w:szCs w:val="32"/>
                                              </w:rPr>
                                              <w:t>Saudi Arabia Refuses To Take Even a Single Syrian Refugee </w:t>
                                            </w:r>
                                          </w:hyperlink>
                                          <w:r>
                                            <w:rPr>
                                              <w:rFonts w:ascii="Arial" w:hAnsi="Arial" w:cs="Arial"/>
                                              <w:color w:val="000000"/>
                                              <w:sz w:val="32"/>
                                              <w:szCs w:val="32"/>
                                            </w:rPr>
                                            <w:t> </w:t>
                                          </w:r>
                                        </w:p>
                                        <w:p w:rsidR="00DF66A9" w:rsidRDefault="00DF66A9">
                                          <w:pPr>
                                            <w:numPr>
                                              <w:ilvl w:val="0"/>
                                              <w:numId w:val="6"/>
                                            </w:numPr>
                                            <w:spacing w:before="100" w:beforeAutospacing="1" w:after="100" w:afterAutospacing="1"/>
                                            <w:rPr>
                                              <w:rFonts w:ascii="Georgia" w:hAnsi="Georgia"/>
                                              <w:color w:val="000000"/>
                                              <w:sz w:val="32"/>
                                              <w:szCs w:val="32"/>
                                            </w:rPr>
                                          </w:pPr>
                                          <w:hyperlink w:anchor="a3" w:history="1">
                                            <w:r>
                                              <w:rPr>
                                                <w:rStyle w:val="Hyperlink"/>
                                                <w:rFonts w:ascii="Arial" w:hAnsi="Arial" w:cs="Arial"/>
                                                <w:color w:val="000000"/>
                                                <w:sz w:val="32"/>
                                                <w:szCs w:val="32"/>
                                              </w:rPr>
                                              <w:t>Nearing Midnight: Defending the Undefendable </w:t>
                                            </w:r>
                                          </w:hyperlink>
                                          <w:r>
                                            <w:rPr>
                                              <w:rFonts w:ascii="Arial" w:hAnsi="Arial" w:cs="Arial"/>
                                              <w:color w:val="000000"/>
                                              <w:sz w:val="32"/>
                                              <w:szCs w:val="32"/>
                                            </w:rPr>
                                            <w:t> </w:t>
                                          </w:r>
                                        </w:p>
                                        <w:p w:rsidR="00DF66A9" w:rsidRDefault="00DF66A9">
                                          <w:pPr>
                                            <w:numPr>
                                              <w:ilvl w:val="0"/>
                                              <w:numId w:val="6"/>
                                            </w:numPr>
                                            <w:spacing w:before="100" w:beforeAutospacing="1" w:after="100" w:afterAutospacing="1"/>
                                            <w:rPr>
                                              <w:rFonts w:ascii="Arial" w:hAnsi="Arial" w:cs="Arial"/>
                                              <w:color w:val="000000"/>
                                              <w:sz w:val="32"/>
                                              <w:szCs w:val="32"/>
                                            </w:rPr>
                                          </w:pPr>
                                          <w:hyperlink w:anchor="b1" w:history="1">
                                            <w:r>
                                              <w:rPr>
                                                <w:rStyle w:val="Hyperlink"/>
                                                <w:rFonts w:ascii="Arial" w:hAnsi="Arial" w:cs="Arial"/>
                                                <w:color w:val="000000"/>
                                                <w:sz w:val="32"/>
                                                <w:szCs w:val="32"/>
                                              </w:rPr>
                                              <w:t>United Nations plans require bio-metric identification and birth registration for all humans on Earth </w:t>
                                            </w:r>
                                          </w:hyperlink>
                                          <w:r>
                                            <w:rPr>
                                              <w:rFonts w:ascii="Arial" w:hAnsi="Arial" w:cs="Arial"/>
                                              <w:color w:val="000000"/>
                                              <w:sz w:val="32"/>
                                              <w:szCs w:val="32"/>
                                            </w:rPr>
                                            <w:t> </w:t>
                                          </w:r>
                                        </w:p>
                                        <w:p w:rsidR="00DF66A9" w:rsidRDefault="00DF66A9">
                                          <w:pPr>
                                            <w:numPr>
                                              <w:ilvl w:val="0"/>
                                              <w:numId w:val="6"/>
                                            </w:numPr>
                                            <w:spacing w:before="100" w:beforeAutospacing="1" w:after="100" w:afterAutospacing="1"/>
                                            <w:rPr>
                                              <w:rFonts w:ascii="Georgia" w:hAnsi="Georgia"/>
                                              <w:color w:val="000000"/>
                                              <w:sz w:val="32"/>
                                              <w:szCs w:val="32"/>
                                            </w:rPr>
                                          </w:pPr>
                                          <w:hyperlink w:anchor="b2" w:history="1">
                                            <w:r>
                                              <w:rPr>
                                                <w:rStyle w:val="Hyperlink"/>
                                                <w:rFonts w:ascii="Arial" w:hAnsi="Arial" w:cs="Arial"/>
                                                <w:color w:val="000000"/>
                                                <w:sz w:val="32"/>
                                                <w:szCs w:val="32"/>
                                              </w:rPr>
                                              <w:t>Americans Looking For a Savior? </w:t>
                                            </w:r>
                                          </w:hyperlink>
                                          <w:r>
                                            <w:rPr>
                                              <w:rFonts w:ascii="Arial" w:hAnsi="Arial" w:cs="Arial"/>
                                              <w:color w:val="000000"/>
                                              <w:sz w:val="32"/>
                                              <w:szCs w:val="32"/>
                                            </w:rPr>
                                            <w:t> </w:t>
                                          </w:r>
                                        </w:p>
                                        <w:p w:rsidR="00DF66A9" w:rsidRDefault="00DF66A9">
                                          <w:pPr>
                                            <w:numPr>
                                              <w:ilvl w:val="0"/>
                                              <w:numId w:val="6"/>
                                            </w:numPr>
                                            <w:spacing w:before="100" w:beforeAutospacing="1" w:after="100" w:afterAutospacing="1"/>
                                            <w:rPr>
                                              <w:rFonts w:ascii="Georgia" w:hAnsi="Georgia"/>
                                              <w:color w:val="000000"/>
                                              <w:sz w:val="32"/>
                                              <w:szCs w:val="32"/>
                                            </w:rPr>
                                          </w:pPr>
                                          <w:hyperlink w:anchor="dailyjot" w:history="1">
                                            <w:r>
                                              <w:rPr>
                                                <w:rStyle w:val="Hyperlink"/>
                                                <w:rFonts w:ascii="Arial" w:hAnsi="Arial" w:cs="Arial"/>
                                                <w:color w:val="000000"/>
                                                <w:sz w:val="32"/>
                                                <w:szCs w:val="32"/>
                                              </w:rPr>
                                              <w:t>Featured Article: Planned Parenthood attack</w:t>
                                            </w:r>
                                          </w:hyperlink>
                                          <w:r>
                                            <w:rPr>
                                              <w:rFonts w:ascii="Arial" w:hAnsi="Arial" w:cs="Arial"/>
                                              <w:color w:val="000000"/>
                                              <w:sz w:val="32"/>
                                              <w:szCs w:val="32"/>
                                            </w:rPr>
                                            <w:t> </w:t>
                                          </w:r>
                                        </w:p>
                                        <w:p w:rsidR="00DF66A9" w:rsidRDefault="00DF66A9">
                                          <w:pPr>
                                            <w:numPr>
                                              <w:ilvl w:val="0"/>
                                              <w:numId w:val="6"/>
                                            </w:numPr>
                                            <w:spacing w:before="100" w:beforeAutospacing="1" w:after="100" w:afterAutospacing="1"/>
                                            <w:rPr>
                                              <w:rFonts w:ascii="Georgia" w:hAnsi="Georgia"/>
                                              <w:color w:val="000000"/>
                                              <w:sz w:val="32"/>
                                              <w:szCs w:val="32"/>
                                            </w:rPr>
                                          </w:pPr>
                                          <w:hyperlink w:anchor="devotion" w:history="1">
                                            <w:r>
                                              <w:rPr>
                                                <w:rStyle w:val="Hyperlink"/>
                                                <w:rFonts w:ascii="Arial" w:hAnsi="Arial" w:cs="Arial"/>
                                                <w:color w:val="000000"/>
                                                <w:sz w:val="32"/>
                                                <w:szCs w:val="32"/>
                                              </w:rPr>
                                              <w:t>Daily Devotion: A Thermometer or a Thermostat? </w:t>
                                            </w:r>
                                          </w:hyperlink>
                                        </w:p>
                                      </w:tc>
                                    </w:tr>
                                  </w:tbl>
                                  <w:p w:rsidR="00DF66A9" w:rsidRDefault="00DF66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DF66A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DF66A9">
                                            <w:trPr>
                                              <w:trHeight w:val="15"/>
                                              <w:tblCellSpacing w:w="0" w:type="dxa"/>
                                            </w:trPr>
                                            <w:tc>
                                              <w:tcPr>
                                                <w:tcW w:w="0" w:type="auto"/>
                                                <w:shd w:val="clear" w:color="auto" w:fill="001A81"/>
                                                <w:tcMar>
                                                  <w:top w:w="0" w:type="dxa"/>
                                                  <w:left w:w="0" w:type="dxa"/>
                                                  <w:bottom w:w="75" w:type="dxa"/>
                                                  <w:right w:w="0" w:type="dxa"/>
                                                </w:tcMar>
                                                <w:vAlign w:val="center"/>
                                                <w:hideMark/>
                                              </w:tcPr>
                                              <w:p w:rsidR="00DF66A9" w:rsidRDefault="00DF66A9">
                                                <w:pPr>
                                                  <w:jc w:val="center"/>
                                                </w:pPr>
                                                <w:r>
                                                  <w:rPr>
                                                    <w:noProof/>
                                                  </w:rPr>
                                                  <w:drawing>
                                                    <wp:inline distT="0" distB="0" distL="0" distR="0">
                                                      <wp:extent cx="44450" cy="6350"/>
                                                      <wp:effectExtent l="0" t="0" r="0" b="0"/>
                                                      <wp:docPr id="70" name="Picture 7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F66A9" w:rsidRDefault="00DF66A9">
                                          <w:pPr>
                                            <w:rPr>
                                              <w:sz w:val="20"/>
                                              <w:szCs w:val="20"/>
                                            </w:rPr>
                                          </w:pPr>
                                        </w:p>
                                      </w:tc>
                                    </w:tr>
                                  </w:tbl>
                                  <w:p w:rsidR="00DF66A9" w:rsidRDefault="00DF66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DF66A9">
                                      <w:trPr>
                                        <w:tblCellSpacing w:w="0" w:type="dxa"/>
                                        <w:jc w:val="center"/>
                                      </w:trPr>
                                      <w:tc>
                                        <w:tcPr>
                                          <w:tcW w:w="0" w:type="auto"/>
                                          <w:tcMar>
                                            <w:top w:w="105" w:type="dxa"/>
                                            <w:left w:w="540" w:type="dxa"/>
                                            <w:bottom w:w="105" w:type="dxa"/>
                                            <w:right w:w="540" w:type="dxa"/>
                                          </w:tcMar>
                                        </w:tcPr>
                                        <w:p w:rsidR="00DF66A9" w:rsidRDefault="00DF66A9">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6350" cy="6350"/>
                                                <wp:effectExtent l="0" t="0" r="0" b="0"/>
                                                <wp:docPr id="69" name="Picture 69"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eaturedarticl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0"/>
                                          <w:r>
                                            <w:rPr>
                                              <w:rFonts w:ascii="Arial" w:hAnsi="Arial" w:cs="Arial"/>
                                              <w:color w:val="000000"/>
                                              <w:sz w:val="20"/>
                                              <w:szCs w:val="20"/>
                                            </w:rPr>
                                            <w:t> </w:t>
                                          </w:r>
                                        </w:p>
                                        <w:p w:rsidR="00DF66A9" w:rsidRDefault="00DF66A9">
                                          <w:pPr>
                                            <w:spacing w:line="254" w:lineRule="auto"/>
                                            <w:rPr>
                                              <w:rFonts w:ascii="Arial" w:hAnsi="Arial" w:cs="Arial"/>
                                              <w:color w:val="000000"/>
                                            </w:rPr>
                                          </w:pPr>
                                        </w:p>
                                        <w:p w:rsidR="00DF66A9" w:rsidRDefault="00DF66A9">
                                          <w:pPr>
                                            <w:spacing w:line="254" w:lineRule="auto"/>
                                            <w:rPr>
                                              <w:rFonts w:ascii="Arial" w:hAnsi="Arial" w:cs="Arial"/>
                                              <w:color w:val="000000"/>
                                            </w:rPr>
                                          </w:pPr>
                                          <w:r>
                                            <w:rPr>
                                              <w:rStyle w:val="Strong"/>
                                              <w:rFonts w:ascii="Arial" w:hAnsi="Arial" w:cs="Arial"/>
                                              <w:color w:val="000000"/>
                                              <w:sz w:val="32"/>
                                              <w:szCs w:val="32"/>
                                            </w:rPr>
                                            <w:t>The 'Church of Christ' in the Last Days</w:t>
                                          </w:r>
                                          <w:r>
                                            <w:rPr>
                                              <w:rFonts w:ascii="Arial" w:hAnsi="Arial" w:cs="Arial"/>
                                              <w:color w:val="000000"/>
                                            </w:rPr>
                                            <w:t xml:space="preserve"> - Pete Garcia - </w:t>
                                          </w:r>
                                          <w:hyperlink r:id="rId60" w:tgtFrame="_blank" w:history="1">
                                            <w:r>
                                              <w:rPr>
                                                <w:rStyle w:val="Hyperlink"/>
                                                <w:rFonts w:ascii="Arial" w:hAnsi="Arial" w:cs="Arial"/>
                                              </w:rPr>
                                              <w:t>http://www.omegaletter.com/articles/articles.asp?ArticleID=8153</w:t>
                                            </w:r>
                                          </w:hyperlink>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Chances are, if you belong to a Church of Christ (non-instrumental), you probably wouldn't be reading the Omega Letter in the first place.  But, I have met enough people along the way who were or know people who are; that I thought this warranted writing.</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 xml:space="preserve">I was born and raised Southern Baptist, but married into a five generation-strong Church of Christ family.  Having attended almost a dozen different Churches of Christ in three different states, I have come to notice similarities </w:t>
                                          </w:r>
                                          <w:r>
                                            <w:rPr>
                                              <w:rFonts w:ascii="Arial" w:hAnsi="Arial" w:cs="Arial"/>
                                              <w:color w:val="000000"/>
                                            </w:rPr>
                                            <w:lastRenderedPageBreak/>
                                            <w:t>and differences amongst all these different churches. But there is one common thread in all of the ones we have attended.</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Churches of Christ pride themselves in following the early church model as found in the book of Acts, and not falling underneath any type of hierarchical structure of a higher organization, such as the Southern Baptist do with their SBC Convention or how the Vatican does with the Roman Catholic churches.  Each Church of Christ is an independent island of believers rooted together in common faith.  But this is also why there have been so many different types of Churches of Christ who have branched out or split apart since the Stone-Campbell movement in the 1800's.</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 xml:space="preserve">Recently, I attended a Wednesday night bible study at the local Church of Christ and was entreated to a class that could for all intents and purposes be called "the Dangers of Dispensationalism" or "Why Futurism is a Faulty View" as I think that ultimately this was at the heart of his teaching.  The preacher teaching the class began to hit some rapid fire points right off the bat to include a clip from the Left Behind movie that came out in 2000.  </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 xml:space="preserve">1 .Dispensationalism began in the 1800's with John Nelson Darby---thus can't be trusted. </w:t>
                                          </w:r>
                                        </w:p>
                                        <w:p w:rsidR="00DF66A9" w:rsidRDefault="00DF66A9">
                                          <w:pPr>
                                            <w:spacing w:line="254" w:lineRule="auto"/>
                                            <w:rPr>
                                              <w:rFonts w:ascii="Arial" w:hAnsi="Arial" w:cs="Arial"/>
                                              <w:color w:val="000000"/>
                                            </w:rPr>
                                          </w:pPr>
                                          <w:r>
                                            <w:rPr>
                                              <w:rFonts w:ascii="Arial" w:hAnsi="Arial" w:cs="Arial"/>
                                              <w:color w:val="000000"/>
                                            </w:rPr>
                                            <w:t xml:space="preserve">2. Israel uprooted the local population in 1948 and thus has become much of the problem in the Middle East </w:t>
                                          </w:r>
                                        </w:p>
                                        <w:p w:rsidR="00DF66A9" w:rsidRDefault="00DF66A9">
                                          <w:pPr>
                                            <w:spacing w:line="254" w:lineRule="auto"/>
                                            <w:rPr>
                                              <w:rFonts w:ascii="Arial" w:hAnsi="Arial" w:cs="Arial"/>
                                              <w:color w:val="000000"/>
                                            </w:rPr>
                                          </w:pPr>
                                          <w:r>
                                            <w:rPr>
                                              <w:rFonts w:ascii="Arial" w:hAnsi="Arial" w:cs="Arial"/>
                                              <w:color w:val="000000"/>
                                            </w:rPr>
                                            <w:t xml:space="preserve">3. American politics and churches are overwhelmingly Dispensational which is why we are so 'pro-Israel' which of course is dangerous </w:t>
                                          </w:r>
                                        </w:p>
                                        <w:p w:rsidR="00DF66A9" w:rsidRDefault="00DF66A9">
                                          <w:pPr>
                                            <w:spacing w:line="254" w:lineRule="auto"/>
                                            <w:rPr>
                                              <w:rFonts w:ascii="Arial" w:hAnsi="Arial" w:cs="Arial"/>
                                              <w:color w:val="000000"/>
                                            </w:rPr>
                                          </w:pPr>
                                          <w:r>
                                            <w:rPr>
                                              <w:rFonts w:ascii="Arial" w:hAnsi="Arial" w:cs="Arial"/>
                                              <w:color w:val="000000"/>
                                            </w:rPr>
                                            <w:t xml:space="preserve">4. You cannot take the book of Revelation literally or chronologically as it is "Apocalyptic literature", thus in </w:t>
                                          </w:r>
                                          <w:proofErr w:type="gramStart"/>
                                          <w:r>
                                            <w:rPr>
                                              <w:rFonts w:ascii="Arial" w:hAnsi="Arial" w:cs="Arial"/>
                                              <w:color w:val="000000"/>
                                            </w:rPr>
                                            <w:t>it's</w:t>
                                          </w:r>
                                          <w:proofErr w:type="gramEnd"/>
                                          <w:r>
                                            <w:rPr>
                                              <w:rFonts w:ascii="Arial" w:hAnsi="Arial" w:cs="Arial"/>
                                              <w:color w:val="000000"/>
                                            </w:rPr>
                                            <w:t xml:space="preserve"> "own" special kind of category. </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Not knowing what was being taught that night and being a Pre-Millennial Dispensationalist, I of course took exception too much of the discussion.  I spoke up politely because much of what was being taught simply wasn't true.  This of coursedidn't sit well with the preacher who probably didn't anticipate being challenged on any of his prescribed views and led to my early self-dismissal from the class.  But this experience got me thinking.</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b/>
                                              <w:bCs/>
                                              <w:color w:val="000000"/>
                                            </w:rPr>
                                            <w:t>Question:</w:t>
                                          </w:r>
                                          <w:r>
                                            <w:rPr>
                                              <w:rFonts w:ascii="Arial" w:hAnsi="Arial" w:cs="Arial"/>
                                              <w:color w:val="000000"/>
                                            </w:rPr>
                                            <w:t xml:space="preserve"> If Churches of Christ are supposed to be stand-alone churches (not bound by creeds or indoctrinated by some higher organization), why do they all tend to hold to the same Eschatological view? [See Revelation 19:10]</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b/>
                                              <w:bCs/>
                                              <w:color w:val="000000"/>
                                            </w:rPr>
                                            <w:t>The How and Why</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 xml:space="preserve">After this class, I began to research this this more in depth and came across an article released through Pepperdine University (in the January 2000 edition of </w:t>
                                          </w:r>
                                          <w:r>
                                            <w:rPr>
                                              <w:rFonts w:ascii="Arial" w:hAnsi="Arial" w:cs="Arial"/>
                                              <w:color w:val="000000"/>
                                            </w:rPr>
                                            <w:lastRenderedPageBreak/>
                                            <w:t>Leaven magazine) by a Dr. Lynn Mitchell entitled Eschatology: Essential, Yet Essentially Ignored.  The author belongs to the Church of Christ, and was writing essentially to ask the same question I am asking here now 14 years later.  He makes some interesting points that seem common across the Churches of Christ.  He notes two interesting points in the history of the Church of Christ's eschatological understanding.  The first he chronicles how it happened:</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"Eschatology died as a living concern among our churches because of at least four related developments:</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 xml:space="preserve">(1) The acceptance of the church-kingdom identity fostered by Tolbert Fanning and like-minded sectarians;  </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 xml:space="preserve">(2) The powerful and brutal assault on millennial modes of thought and millennial thinkers, particularly premillennial, by the Foy E. Wallace Jr. cadre of de-eschatologizers;  </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 xml:space="preserve">(3) The subsequent ruthlessly enforced triumph of Amillennialism and the dogma of church-kingdom identity; and  </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 xml:space="preserve">(4) The filling of the vacuum in eschatological thinking with inane, hybridized life-after-death language uninformed by biblical or systematic theology." </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Dr. Mitchell succinctly sums up the end result of such theological witch-hunts within the Churches of Christ in his essay:</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"All we have left is ah-millennialism."</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"We are neither passionately radical nor invigoratingly hopeful."</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As to Foy E. Wallace Jr, history records he made it his personal mission to stomp out Pre-Millennialism single handedly if need be:</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In October 1935 Wallace founded the Gospel Guardian as a monthly magazine primarily to combat the views of the premillennialists. The Gospel Guardian ended in June 1936 and merged with the Firm Foundation. In 1937 Wallace was the front-page writer for the Firm Foundation. In 1938 Wallace founded the Bible Banner, initially also dedicated to the defeat of premillennial doctrine.</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 xml:space="preserve">By the early 1940s, every significant paper and college associated with Churches of Christ took the amillennial position, often, like Wallace, never using the termsamillennial or Amillennialism. By 1949, when Wallace ceased </w:t>
                                          </w:r>
                                          <w:r>
                                            <w:rPr>
                                              <w:rFonts w:ascii="Arial" w:hAnsi="Arial" w:cs="Arial"/>
                                              <w:color w:val="000000"/>
                                            </w:rPr>
                                            <w:lastRenderedPageBreak/>
                                            <w:t>publishing the Bible Banner, this campaign had been so effective that fewer than a hundred congregations adhered to the premillennial view, and those generally isolated from the mainline, as they remained for decades.</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Dr. Mitchell does a decent job of showing why the modern Church of Christ churches and universities promote the Amillennial eschatological view over all the others.  I pointed out on that fateful Wednesday night that it was to the credit of Augustine of Hippo (circa-5th century A.D.) that Amillennialism even exists.  Augustine wrote and developed much of what the Roman Catholic Church adheres to as doctrine and dogma.  This revelation went over like a wet blanket on a cold night.</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In all the discussions I've had with Church of Christ elders, deacons, preachers, and church members over the years, there is a general consensus that Eschatology is best left to the experts, and the "experts" all hold to either an Amillennial, Pan-millennial (it will all pan out in the end), or Preterist view of Bible prophecy.</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If the conversation continued long enough, the unanimous conclusion drawn from my counterpart is almost always "what does Eschatology matter for the here and now?"</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 xml:space="preserve">So what does it matter?  I've stated in previous articles that how one views the end, will largely shape how one views the here and now.  Would it matter if you don't believe in God or an afterlife?  Would it matter if you believed that you were THE kingdom come here on earth now?  Would it matter if you believed that life will just go on and on until the end of time when God one day just pulls up the curtains and says 'That's All, </w:t>
                                          </w:r>
                                          <w:proofErr w:type="gramStart"/>
                                          <w:r>
                                            <w:rPr>
                                              <w:rFonts w:ascii="Arial" w:hAnsi="Arial" w:cs="Arial"/>
                                              <w:color w:val="000000"/>
                                            </w:rPr>
                                            <w:t>Folks!</w:t>
                                          </w:r>
                                          <w:proofErr w:type="gramEnd"/>
                                          <w:r>
                                            <w:rPr>
                                              <w:rFonts w:ascii="Arial" w:hAnsi="Arial" w:cs="Arial"/>
                                              <w:color w:val="000000"/>
                                            </w:rPr>
                                            <w:t>'  Would it matter if you believed that Christ could return at any moment?</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"Therefore you also be ready, for the Son of Man is coming at an hour you do not expect."  Luke 12:40</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Aside from the historical origins of Amillennialism, accepting this view comes with some significant theological challenges.  First of which, is the amount of prophetic scriptures one has to either dismiss as "apocalyptic literature" or has to allegorize to such an extent that it could mean anything.  That would be around 30 % of your Bible both Old and New.</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b/>
                                              <w:bCs/>
                                              <w:color w:val="000000"/>
                                            </w:rPr>
                                            <w:t>The Critics</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lastRenderedPageBreak/>
                                            <w:t>German Higher Criticism came about around the 18th century promoting and attempting to answer the inerrancy claims of the Scriptures from a philosophical and rationalist perspective.  It was birthed in Europe, but soon moved to the American seminaries as many of these clergy departed Europe for the New World.  One of the products of their teachings was developing a Lower Criticism and a Higher Criticism.  The lower dealt with the actual physical translations and texts (or how they came together over the centuries) and the Higher dealt with the actual content of the messages.</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The Maccabean Jews had first coined the term "apocalyptic literature".  But since they (nor Judaism) accepted the New Testament, this term would later be co-opted by the critics who used it in describing the Revelation and other text that fell into this category. It seemingly gave license to teachers and preachers to either dismiss or allegorize the prophetic text.  At the very least, "apocalyptic literature" would not receive the same theological weight as say the Gospels or the Epistles.</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Question: What happened to the Holy Spirit being the true Author of Scriptures?  [See 2 Tim 3:16-17, Hebrews 4:12-13]</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The term "apocalyptic literature" soon became a catchall phrase for all the passages of scripture that seemingly argued against Amillennialism.  The main problem with this is that one cannot hold to a consistent view of Scriptures and simultaneously promote Higher Criticism at the same time because they work against each other.</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For example, higher critics would argue that half of Daniel (chapters 7-12) was written in the 2nd century B.C., because it too accurately predicted the rise and fall of nations that came to pass from Daniel's time (5th-6th century BC) to the time of Christ.  They neglect the truth that the true author of Scripture was not Daniel, but God.</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There is a danger to this type of 'higher criticism' thinking.  Almost every Church of Christ elder or preacher that I have spoken too on this topic have no issue with all the prophecies that foretold the first coming of Christ...of which around 108 prophecies were literally fulfilled.  Yet, they tend to dismiss the next 300 or so prophecies concerning Christ's Second Coming as 'apocalyptic literature'.  The Pharisees of Jesus's day applied this same type of dismissive reasoning to His first coming.  Think about that for a second.</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 xml:space="preserve">When the wise men (Magi from the East) came to worship Christ, notice how King Herod's chief priests and scribes all knew about the prophecies concerning the coming Messiah; but none of them really believed it or they </w:t>
                                          </w:r>
                                          <w:r>
                                            <w:rPr>
                                              <w:rFonts w:ascii="Arial" w:hAnsi="Arial" w:cs="Arial"/>
                                              <w:color w:val="000000"/>
                                            </w:rPr>
                                            <w:lastRenderedPageBreak/>
                                            <w:t>would have already been searching Him out. At the very least, they would have travelled the five miles from Jerusalem to Bethlehem with the Wise men to see for themselves.  But they didn't. [See Matthew 2]</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One last point that I heard reiterated from time to time in C of C churches is that prophecy is based on the Hebraic Mindset, and that prophecy is pattern, and not to be taken chronologically as laid out in the book of Revelation.  That is true to an extent, but that is not the whole truth.  Jesus responds to His disciple's questions about the last days sequentially in the Olivet Discourse (Matt. 24, Mark 13, Luke 21)...of which Revelation 6-19 is merely an expansion on.</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Question:  Was Jesus using Hebraic reasoning that spoke in patterns as 'apocalyptic literature' in the Olivet Discourse, or was He, as God answering sequentially the question that His disciples asked Him about the last days?</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b/>
                                              <w:bCs/>
                                              <w:color w:val="000000"/>
                                            </w:rPr>
                                            <w:t>Assessment</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The hour is too late and the day too far gone to spend your time either not knowing or deliberately ignoring what God has to say about our immediate future.  There is nothing wrong with taking a literal understanding of the Bible.  Yes there are different types of speech; parables, euphemisms, figures of speech, symbolism, etc...But just using a common sense approach to Scriptures solves a lot of these differences. Having a literal understanding, doesn't have to be "wooden" or rigid as some would say, its totally based on the understanding that God instructed men what to write, and God is not bound to time like we are.  'He declares the end from the beginning' (Isaiah 46:9-10) and what He says will come to pass.</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You don't have to believe what I write, but be a Berean and search these things out for yourself.  Don't just take what a guy in the pulpit tells you because he went to seminary and you didn't.  As believers, we all belong to the body of Christ and we all received the same Holy Spirit who will reveal to you these things you seek out.  I'll close with a warning by Jesus to a church that no longer concerned themselves about watching for His return.  We too should take heed, since Jesus ends this (as He does with all the others) by saying 'He who has an ear, let him hear'...</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"Remember therefore how you have received and heard; hold fast and repent. Therefore if you will not watch, I will come upon you as a thief, and you will not know what hour I will come upon you." Revelation 3:3</w:t>
                                          </w:r>
                                        </w:p>
                                      </w:tc>
                                    </w:tr>
                                  </w:tbl>
                                  <w:p w:rsidR="00DF66A9" w:rsidRDefault="00DF66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DF66A9">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DF66A9">
                                            <w:trPr>
                                              <w:trHeight w:val="15"/>
                                              <w:tblCellSpacing w:w="0" w:type="dxa"/>
                                            </w:trPr>
                                            <w:tc>
                                              <w:tcPr>
                                                <w:tcW w:w="0" w:type="auto"/>
                                                <w:shd w:val="clear" w:color="auto" w:fill="3F3FCF"/>
                                                <w:vAlign w:val="center"/>
                                                <w:hideMark/>
                                              </w:tcPr>
                                              <w:p w:rsidR="00DF66A9" w:rsidRDefault="00DF66A9">
                                                <w:pPr>
                                                  <w:jc w:val="center"/>
                                                </w:pPr>
                                                <w:r>
                                                  <w:rPr>
                                                    <w:noProof/>
                                                  </w:rPr>
                                                  <w:drawing>
                                                    <wp:inline distT="0" distB="0" distL="0" distR="0">
                                                      <wp:extent cx="44450" cy="6350"/>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F66A9">
                                            <w:trPr>
                                              <w:trHeight w:val="15"/>
                                              <w:tblCellSpacing w:w="0" w:type="dxa"/>
                                            </w:trPr>
                                            <w:tc>
                                              <w:tcPr>
                                                <w:tcW w:w="0" w:type="auto"/>
                                                <w:tcMar>
                                                  <w:top w:w="0" w:type="dxa"/>
                                                  <w:left w:w="0" w:type="dxa"/>
                                                  <w:bottom w:w="15" w:type="dxa"/>
                                                  <w:right w:w="0" w:type="dxa"/>
                                                </w:tcMar>
                                                <w:vAlign w:val="center"/>
                                                <w:hideMark/>
                                              </w:tcPr>
                                              <w:p w:rsidR="00DF66A9" w:rsidRDefault="00DF66A9">
                                                <w:pPr>
                                                  <w:jc w:val="center"/>
                                                </w:pPr>
                                                <w:r>
                                                  <w:rPr>
                                                    <w:noProof/>
                                                  </w:rPr>
                                                  <w:lastRenderedPageBreak/>
                                                  <w:drawing>
                                                    <wp:inline distT="0" distB="0" distL="0" distR="0">
                                                      <wp:extent cx="44450" cy="6350"/>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F66A9">
                                            <w:trPr>
                                              <w:trHeight w:val="15"/>
                                              <w:tblCellSpacing w:w="0" w:type="dxa"/>
                                            </w:trPr>
                                            <w:tc>
                                              <w:tcPr>
                                                <w:tcW w:w="0" w:type="auto"/>
                                                <w:shd w:val="clear" w:color="auto" w:fill="3F3FCF"/>
                                                <w:vAlign w:val="center"/>
                                                <w:hideMark/>
                                              </w:tcPr>
                                              <w:p w:rsidR="00DF66A9" w:rsidRDefault="00DF66A9">
                                                <w:pPr>
                                                  <w:jc w:val="center"/>
                                                </w:pPr>
                                                <w:r>
                                                  <w:rPr>
                                                    <w:noProof/>
                                                  </w:rPr>
                                                  <w:drawing>
                                                    <wp:inline distT="0" distB="0" distL="0" distR="0">
                                                      <wp:extent cx="44450" cy="6350"/>
                                                      <wp:effectExtent l="0" t="0" r="0" b="0"/>
                                                      <wp:docPr id="66" name="Picture 6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F66A9" w:rsidRDefault="00DF66A9">
                                          <w:pPr>
                                            <w:rPr>
                                              <w:sz w:val="20"/>
                                              <w:szCs w:val="20"/>
                                            </w:rPr>
                                          </w:pPr>
                                        </w:p>
                                      </w:tc>
                                    </w:tr>
                                  </w:tbl>
                                  <w:p w:rsidR="00DF66A9" w:rsidRDefault="00DF66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DF66A9">
                                      <w:trPr>
                                        <w:tblCellSpacing w:w="0" w:type="dxa"/>
                                        <w:jc w:val="center"/>
                                      </w:trPr>
                                      <w:tc>
                                        <w:tcPr>
                                          <w:tcW w:w="0" w:type="auto"/>
                                          <w:tcMar>
                                            <w:top w:w="105" w:type="dxa"/>
                                            <w:left w:w="540" w:type="dxa"/>
                                            <w:bottom w:w="105" w:type="dxa"/>
                                            <w:right w:w="540" w:type="dxa"/>
                                          </w:tcMar>
                                        </w:tcPr>
                                        <w:p w:rsidR="00DF66A9" w:rsidRDefault="00DF66A9">
                                          <w:pPr>
                                            <w:rPr>
                                              <w:rFonts w:ascii="Arial" w:hAnsi="Arial" w:cs="Arial"/>
                                              <w:color w:val="000000"/>
                                              <w:sz w:val="20"/>
                                              <w:szCs w:val="20"/>
                                            </w:rPr>
                                          </w:pPr>
                                          <w:bookmarkStart w:id="1" w:name="a1"/>
                                          <w:r>
                                            <w:rPr>
                                              <w:rFonts w:ascii="Arial" w:hAnsi="Arial" w:cs="Arial"/>
                                              <w:noProof/>
                                              <w:color w:val="000000"/>
                                              <w:sz w:val="20"/>
                                              <w:szCs w:val="20"/>
                                            </w:rPr>
                                            <w:drawing>
                                              <wp:inline distT="0" distB="0" distL="0" distR="0">
                                                <wp:extent cx="139700" cy="152400"/>
                                                <wp:effectExtent l="0" t="0" r="0" b="0"/>
                                                <wp:docPr id="65" name="Picture 65"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bookmarkEnd w:id="1"/>
                                        </w:p>
                                        <w:p w:rsidR="00DF66A9" w:rsidRDefault="00DF66A9">
                                          <w:pPr>
                                            <w:rPr>
                                              <w:rFonts w:ascii="Arial" w:hAnsi="Arial" w:cs="Arial"/>
                                              <w:color w:val="000000"/>
                                              <w:sz w:val="20"/>
                                              <w:szCs w:val="20"/>
                                            </w:rPr>
                                          </w:pPr>
                                        </w:p>
                                        <w:p w:rsidR="00DF66A9" w:rsidRDefault="00DF66A9">
                                          <w:pPr>
                                            <w:spacing w:line="254" w:lineRule="auto"/>
                                            <w:rPr>
                                              <w:rFonts w:ascii="Arial" w:hAnsi="Arial" w:cs="Arial"/>
                                              <w:color w:val="000000"/>
                                            </w:rPr>
                                          </w:pPr>
                                          <w:r>
                                            <w:rPr>
                                              <w:rStyle w:val="Strong"/>
                                              <w:rFonts w:ascii="Arial" w:hAnsi="Arial" w:cs="Arial"/>
                                              <w:color w:val="000000"/>
                                              <w:sz w:val="32"/>
                                              <w:szCs w:val="32"/>
                                            </w:rPr>
                                            <w:t>Iran-Russia alliance: Tactical or strategic?</w:t>
                                          </w:r>
                                          <w:r>
                                            <w:rPr>
                                              <w:rFonts w:ascii="Arial" w:hAnsi="Arial" w:cs="Arial"/>
                                              <w:color w:val="000000"/>
                                            </w:rPr>
                                            <w:t xml:space="preserve">  - Shahir Shahidsaless - </w:t>
                                          </w:r>
                                          <w:hyperlink r:id="rId61" w:tgtFrame="_blank" w:history="1">
                                            <w:r>
                                              <w:rPr>
                                                <w:rStyle w:val="Hyperlink"/>
                                                <w:rFonts w:ascii="Arial" w:hAnsi="Arial" w:cs="Arial"/>
                                              </w:rPr>
                                              <w:t>http://www.middleeasteye.net/columns/iran-russia-alliance-tactical-or-strategic-1719997937</w:t>
                                            </w:r>
                                          </w:hyperlink>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Russia's strategic foreign policy goal is to prevent the consolidation of the United States' global dominance. This strategy became even more apparent in 2014 from the strong Russian response to the ouster of the pro-Russian government in Ukraine and the emergence of a pro-Western leadership in the former Soviet state.</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 xml:space="preserve">Russia was extremely worried about the close proximity of the newly pro-Western government and was concerned about the possibility of a NATO military presence in its back yard. This sparked a tit-for-tat chain of actions and reactions between Russia and the West, led by the United States. </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In pursuit of the same objective, Russia began its intensive air campaign in Syria in September 2015. The Russian military operation in Syria elevated the US-Russia conflict into a geopolitical confrontation.</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As events unfolded in Syria, the rise of jihadists added a new element for serious concern. Russia has been in a state of war with radical Islamists from Chechnya and other North Caucasian republics since the 1990s, and the country has been targeted by several terrorist attacks. In June 2015, the Chechen jihadi group pledged allegiance to Islamic State.</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b/>
                                              <w:bCs/>
                                              <w:color w:val="000000"/>
                                            </w:rPr>
                                            <w:t>Iran's strategic interest in Syria</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For a host of reasons, Iran's hostility toward Israel has been the most entrenched determinant of its foreign policy since the Iranian Revolution in 1979.</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To counter Israel's unchallenged hegemony in the region, Iran organized Hezbollah in Lebanon in the 1980s to serve as a proxy force. Iran viewed Hezbollah as a deterrent force and a constant potential threat to Israel's security.</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lastRenderedPageBreak/>
                                            <w:t>In this respect, Syria, as an anti-Israel, anti-American strategic ally of Iran, served as a vital corridor connecting Damascus to Tartus on the Mediterranean coast. This corridor enabled Iran to continue to provide weapons to Hezbollah.</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With the overthrow of the Iraqi dictator, Saddam Hussein, in 2003, Iran emerged as a major player in Iraq thanks to the armed Iraqi opposition groups that Iran had supported for over two decades. This paved the way for the formation of the Iran-led "axis of resistance" which extends from Iran to Lebanon and passes unobstructed through Iraq and Syria. "Resistance," as it is called by the Iranians, is also tasked to act as a deterrent to thwart American hegemony in the region.</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As chaos grew in Syria, the rise of the anti-Shia Salafist group, Daesh (also known as ISIS, ISIL, and Islamic State, or IS) became a formidable threat not only to Iran's strategic interests in Iraq and Syria but also to its own national security. Iran could no longer rely on the Syrian army to continue to prop up the Bashar al-Assad regime, which was in a brutal asymmetric war with Daesh as well as with numerous opposition groups.</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The opposition groups were being backed by several Arab countries in the region as well as by Turkey and the United States. The US supported these opposition groups in a strategic attempt to curb Iran's influence in the region. To combat this situation, Iran created the National Defense Forces, a large paramilitary base in Syria modelled after its success at organizing proxies in Iraq and Lebanon.</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b/>
                                              <w:bCs/>
                                              <w:color w:val="000000"/>
                                            </w:rPr>
                                            <w:t>A temporary friendship?</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As the Russia-Iran de facto alliance in Syria has emerged, opinion pieces and analyses increasingly appear in the Western media arguing that this partnership will not survive in the long term. The predominant arguments to support this position are as follows:</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b/>
                                              <w:bCs/>
                                              <w:color w:val="000000"/>
                                            </w:rPr>
                                            <w:t>Distrust</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Some experts argue that there is a history of distrust between the two countries dating back to the 19th century when Russia annexed Iranian territories. They also refer to the USSR's support of Iraq during the Iran-Iraq War (1980-1988), Russia's opposition to Iran's nuclear program and its support of UN sanctions on Iran. They also point to the suspension of the delivery of S-300 missiles in 2011 that Iran had already paid for. Tehran filed a lawsuit against Russia in return.</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lastRenderedPageBreak/>
                                            <w:t>The reality is that alliances between countries are not based on trust - they are based on self-interest. A country's self-interest leads a government to enter into alliances with other countries. The more these interests converge, the stronger the relations.</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As evidenced by numerous cases, even close allies do not trust each other: Israelis spy on Americans, Americans spy on Israelis, Germany helps Americans spy on its neighboring European countries, and all the while Germany's own chancellor's mobile phone is being tapped by Americans.</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To determine the strength of the ties between two countries, one should examine how well their interests converge. Russia and Iran's major common interest is denying US hegemony. The United States rejects the view of building friendly relations based on equal partnerships or on taking the interests of other parties into account. This frustrates its relations with countries whose worldview, principles, values, and interests are different from that of the United States.</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 xml:space="preserve">Logically, it is in Russia's national security interests to support sanctions if it perceives that there is a military dimension to Iran's nuclear program. However, that does not mean Russia will turn its back on Iran as the most reliable partner in the region helping it to thwart US dominance. </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b/>
                                              <w:bCs/>
                                              <w:color w:val="000000"/>
                                            </w:rPr>
                                            <w:t>Competing in the global energy market</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 xml:space="preserve">Some observers argue that Iran and Russia are competitors in energy markets. They claim that Iran may become Russia's competitor if it begins exporting natural gas to Europe where Russia dominates the market. Contrary to this argument, Russia desperately needs Iran's market and has already positioned itself as one of the biggest beneficiaries of the removal of sanctions on Iran.  </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Last September, the two countries signed a memorandum of understanding worth $74bn to develop their trade and economic ties in an array of sectors. These sectors are mainly in gas and oil but also include heavy industries, mining, trade, agriculture, tourism, banking, technology and electricity.</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According to Russian Energy Minister Alexander Novak, Iran and Russia are in the process of negotiating oil and gas swap contracts. They can also "establish a bank that will finance the joint [oil and gas] projects," according to Novak.</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 xml:space="preserve">Further evidence that Russia does not view Iran as a competitor can be seen in the active role Russia played in the culmination of the nuclear deal between Iran and the P5+1 (the UN Security Council permanent members plus </w:t>
                                          </w:r>
                                          <w:r>
                                            <w:rPr>
                                              <w:rFonts w:ascii="Arial" w:hAnsi="Arial" w:cs="Arial"/>
                                              <w:color w:val="000000"/>
                                            </w:rPr>
                                            <w:lastRenderedPageBreak/>
                                            <w:t>Germany), a role that resulted in Iran's leader expressing his appreciation for Russia's help.</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b/>
                                              <w:bCs/>
                                              <w:color w:val="000000"/>
                                            </w:rPr>
                                            <w:t>Iran, Russia have differing motives in Syria</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A group of experts, in an effort to prove that the Iran-Russia alliance will be short-lived, claim that the national interests of the two countries differ in Syria. As described earlier, while it is true that Russia and Iran view their strategic interests in Syria from different angles, these are not contradictory.</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Russia realizes that without a motivated and reliable ground force, their military operations will not have the slightest chance of success in the Syrian asymmetric war. The two most severe bombing campaigns in history - by the United States in Vietnam and the Soviet Union in Afghanistan - illustrate how insurgents can absorb tremendous losses and still continue to fight.</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This is where Iran's presence, through its ally Hezbollah of Lebanon, and the National Defense Forces organized by Iran in Syria, becomes crucial to the realization of Russian objectives in Syria. As Russian President Vladimir Putin expressed it, Russia's "complex" campaign in Syria "would be impossible" without Iran. Without a highly ideologically and politically motivated ally, Russia would face what the Soviet Union faced in Afghanistan.</w:t>
                                          </w:r>
                                        </w:p>
                                        <w:p w:rsidR="00DF66A9" w:rsidRDefault="00DF66A9">
                                          <w:pPr>
                                            <w:spacing w:line="254" w:lineRule="auto"/>
                                            <w:rPr>
                                              <w:rFonts w:ascii="Arial" w:hAnsi="Arial" w:cs="Arial"/>
                                              <w:color w:val="000000"/>
                                            </w:rPr>
                                          </w:pPr>
                                          <w:r>
                                            <w:rPr>
                                              <w:rFonts w:ascii="Arial" w:hAnsi="Arial" w:cs="Arial"/>
                                              <w:color w:val="000000"/>
                                            </w:rPr>
                                            <w:t> </w:t>
                                          </w:r>
                                        </w:p>
                                      </w:tc>
                                    </w:tr>
                                  </w:tbl>
                                  <w:p w:rsidR="00DF66A9" w:rsidRDefault="00DF66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DF66A9">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DF66A9">
                                            <w:trPr>
                                              <w:trHeight w:val="15"/>
                                              <w:tblCellSpacing w:w="0" w:type="dxa"/>
                                            </w:trPr>
                                            <w:tc>
                                              <w:tcPr>
                                                <w:tcW w:w="0" w:type="auto"/>
                                                <w:shd w:val="clear" w:color="auto" w:fill="3F3FCF"/>
                                                <w:vAlign w:val="center"/>
                                                <w:hideMark/>
                                              </w:tcPr>
                                              <w:p w:rsidR="00DF66A9" w:rsidRDefault="00DF66A9">
                                                <w:pPr>
                                                  <w:jc w:val="center"/>
                                                </w:pPr>
                                                <w:r>
                                                  <w:rPr>
                                                    <w:noProof/>
                                                  </w:rPr>
                                                  <w:drawing>
                                                    <wp:inline distT="0" distB="0" distL="0" distR="0">
                                                      <wp:extent cx="44450" cy="6350"/>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F66A9">
                                            <w:trPr>
                                              <w:trHeight w:val="15"/>
                                              <w:tblCellSpacing w:w="0" w:type="dxa"/>
                                            </w:trPr>
                                            <w:tc>
                                              <w:tcPr>
                                                <w:tcW w:w="0" w:type="auto"/>
                                                <w:tcMar>
                                                  <w:top w:w="0" w:type="dxa"/>
                                                  <w:left w:w="0" w:type="dxa"/>
                                                  <w:bottom w:w="15" w:type="dxa"/>
                                                  <w:right w:w="0" w:type="dxa"/>
                                                </w:tcMar>
                                                <w:vAlign w:val="center"/>
                                                <w:hideMark/>
                                              </w:tcPr>
                                              <w:p w:rsidR="00DF66A9" w:rsidRDefault="00DF66A9">
                                                <w:pPr>
                                                  <w:jc w:val="center"/>
                                                </w:pPr>
                                                <w:r>
                                                  <w:rPr>
                                                    <w:noProof/>
                                                  </w:rPr>
                                                  <w:drawing>
                                                    <wp:inline distT="0" distB="0" distL="0" distR="0">
                                                      <wp:extent cx="44450" cy="6350"/>
                                                      <wp:effectExtent l="0" t="0" r="0" b="0"/>
                                                      <wp:docPr id="63" name="Picture 6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F66A9">
                                            <w:trPr>
                                              <w:trHeight w:val="15"/>
                                              <w:tblCellSpacing w:w="0" w:type="dxa"/>
                                            </w:trPr>
                                            <w:tc>
                                              <w:tcPr>
                                                <w:tcW w:w="0" w:type="auto"/>
                                                <w:shd w:val="clear" w:color="auto" w:fill="3F3FCF"/>
                                                <w:vAlign w:val="center"/>
                                                <w:hideMark/>
                                              </w:tcPr>
                                              <w:p w:rsidR="00DF66A9" w:rsidRDefault="00DF66A9">
                                                <w:pPr>
                                                  <w:jc w:val="center"/>
                                                </w:pPr>
                                                <w:r>
                                                  <w:rPr>
                                                    <w:noProof/>
                                                  </w:rPr>
                                                  <w:drawing>
                                                    <wp:inline distT="0" distB="0" distL="0" distR="0">
                                                      <wp:extent cx="44450" cy="6350"/>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F66A9" w:rsidRDefault="00DF66A9">
                                          <w:pPr>
                                            <w:rPr>
                                              <w:sz w:val="20"/>
                                              <w:szCs w:val="20"/>
                                            </w:rPr>
                                          </w:pPr>
                                        </w:p>
                                      </w:tc>
                                    </w:tr>
                                  </w:tbl>
                                  <w:p w:rsidR="00DF66A9" w:rsidRDefault="00DF66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DF66A9">
                                      <w:trPr>
                                        <w:tblCellSpacing w:w="0" w:type="dxa"/>
                                        <w:jc w:val="center"/>
                                      </w:trPr>
                                      <w:tc>
                                        <w:tcPr>
                                          <w:tcW w:w="0" w:type="auto"/>
                                          <w:tcMar>
                                            <w:top w:w="105" w:type="dxa"/>
                                            <w:left w:w="540" w:type="dxa"/>
                                            <w:bottom w:w="105" w:type="dxa"/>
                                            <w:right w:w="540" w:type="dxa"/>
                                          </w:tcMar>
                                        </w:tcPr>
                                        <w:p w:rsidR="00DF66A9" w:rsidRDefault="00DF66A9">
                                          <w:pPr>
                                            <w:spacing w:after="240"/>
                                            <w:rPr>
                                              <w:rFonts w:ascii="Arial" w:hAnsi="Arial" w:cs="Arial"/>
                                              <w:color w:val="000000"/>
                                              <w:sz w:val="20"/>
                                              <w:szCs w:val="20"/>
                                            </w:rPr>
                                          </w:pPr>
                                          <w:bookmarkStart w:id="2" w:name="a2"/>
                                          <w:r>
                                            <w:rPr>
                                              <w:rFonts w:ascii="Arial" w:hAnsi="Arial" w:cs="Arial"/>
                                              <w:noProof/>
                                              <w:color w:val="000000"/>
                                              <w:sz w:val="20"/>
                                              <w:szCs w:val="20"/>
                                            </w:rPr>
                                            <w:drawing>
                                              <wp:inline distT="0" distB="0" distL="0" distR="0">
                                                <wp:extent cx="6350" cy="6350"/>
                                                <wp:effectExtent l="0" t="0" r="0" b="0"/>
                                                <wp:docPr id="61" name="Picture 61"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2"/>
                                        </w:p>
                                        <w:p w:rsidR="00DF66A9" w:rsidRDefault="00DF66A9">
                                          <w:pPr>
                                            <w:spacing w:line="254" w:lineRule="auto"/>
                                            <w:rPr>
                                              <w:rFonts w:ascii="Arial" w:hAnsi="Arial" w:cs="Arial"/>
                                              <w:color w:val="000000"/>
                                            </w:rPr>
                                          </w:pPr>
                                          <w:r>
                                            <w:rPr>
                                              <w:rStyle w:val="Strong"/>
                                              <w:rFonts w:ascii="Arial" w:hAnsi="Arial" w:cs="Arial"/>
                                              <w:color w:val="000000"/>
                                              <w:sz w:val="32"/>
                                              <w:szCs w:val="32"/>
                                            </w:rPr>
                                            <w:t>Saudi Arabia Refuses To Take Even a Single Syrian Refugee</w:t>
                                          </w:r>
                                          <w:r>
                                            <w:rPr>
                                              <w:rFonts w:ascii="Arial" w:hAnsi="Arial" w:cs="Arial"/>
                                              <w:color w:val="000000"/>
                                            </w:rPr>
                                            <w:t xml:space="preserve"> - By Michael Snyder -</w:t>
                                          </w:r>
                                        </w:p>
                                        <w:p w:rsidR="00DF66A9" w:rsidRDefault="00DF66A9">
                                          <w:pPr>
                                            <w:spacing w:line="254" w:lineRule="auto"/>
                                            <w:rPr>
                                              <w:rFonts w:ascii="Arial" w:hAnsi="Arial" w:cs="Arial"/>
                                              <w:color w:val="000000"/>
                                            </w:rPr>
                                          </w:pPr>
                                          <w:hyperlink r:id="rId62" w:tgtFrame="_blank" w:history="1">
                                            <w:r>
                                              <w:rPr>
                                                <w:rStyle w:val="Hyperlink"/>
                                                <w:rFonts w:ascii="Arial" w:hAnsi="Arial" w:cs="Arial"/>
                                              </w:rPr>
                                              <w:t>http://endoftheamericandream.com/archives/saudi-arabia-refuses-to-take-even-a-single-syrian-refugee</w:t>
                                            </w:r>
                                          </w:hyperlink>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 xml:space="preserve">If Saudi Arabia won't take in Syrian refugees, why should the United States?  In recent weeks, we have heard a whole lot from Barack Obama about our "moral obligation" to take in refugees from Syria.  Well, if there is a "moral obligation" to help these refugees, then why aren't more wealthy Islamic nations stepping up to the plate?  According to Amnesty International, since the beginning of the Syrian civil war Saudi Arabia has not accepted a single Syrian refugee.  Neither has Kuwait.  Neither has Qatar.  Neither has the United Arab Emirates.  These nations are absolutely swimming in money, and yet they have slammed the </w:t>
                                          </w:r>
                                          <w:r>
                                            <w:rPr>
                                              <w:rFonts w:ascii="Arial" w:hAnsi="Arial" w:cs="Arial"/>
                                              <w:color w:val="000000"/>
                                            </w:rPr>
                                            <w:lastRenderedPageBreak/>
                                            <w:t>door on these desperately needy Islamic refugees.  So what precisely does that tell us?</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When I first learned about this, I was quite upset.  So much pressure is being put on the U.S, Europe and other wealthy nations to take in vast numbers of Syrian refugees, and yet the wealthiest Islamic nations in the Middle East are completely shunning them.  The following comes from TruNews...</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While the United States and Europe argue over how many Syrian refugees to allow in, the richest Persian Gulf states have accepted exactly zero.</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The Muslim countries of the Gulf Cooperation Council that include Kuwait, Oman, Qatar, Saudi Arabia, Bahrain and United Arab Emirates steadfastly refuse to accept any Syrian refugees. Amnesty International, USA (AIUSA) tells The Daily Caller News Foundation they have not accepted a single refugee since the armed Syrian conflict erupted years ago.</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"The Gulf States have accepted zero refugees registered with the United Nations and administered through the U.N. resettlement program. They have accepted zero," Geoffrey Mock, the Syrian country coordinator for AIUSA, tells TheDCNF.</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To be honest, if people are leaving Syria because they want to get away from ISIS, then they probably wouldn't want to go to Saudi Arabia.</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Yes, things are certainly more peaceful in Saudi Arabia than in Syria at the moment, but the truth is that the Saudis and ISIS have much in common.  Both embrace a radical version of Sunni Islam that is more than a little bit frightening, and both are run by religious fanatics that are absolutely ruthless.  Just consider the following chart on crime and punishment under both systems that was put out by Middle East Eye...</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jc w:val="center"/>
                                            <w:rPr>
                                              <w:rFonts w:ascii="Arial" w:hAnsi="Arial" w:cs="Arial"/>
                                              <w:color w:val="000000"/>
                                            </w:rPr>
                                          </w:pPr>
                                          <w:r>
                                            <w:rPr>
                                              <w:rFonts w:ascii="Arial" w:hAnsi="Arial" w:cs="Arial"/>
                                              <w:color w:val="000000"/>
                                            </w:rPr>
                                            <w:lastRenderedPageBreak/>
                                            <w:t xml:space="preserve">  </w:t>
                                          </w:r>
                                          <w:r>
                                            <w:rPr>
                                              <w:rFonts w:ascii="Arial" w:hAnsi="Arial" w:cs="Arial"/>
                                              <w:noProof/>
                                              <w:color w:val="000000"/>
                                            </w:rPr>
                                            <w:drawing>
                                              <wp:inline distT="0" distB="0" distL="0" distR="0">
                                                <wp:extent cx="4381500" cy="8915400"/>
                                                <wp:effectExtent l="0" t="0" r="0" b="0"/>
                                                <wp:docPr id="60" name="Picture 60" descr="http://files.ctctcdn.com/61c7cfcb201/8501ba5d-75b2-4bd3-8627-008e2b3ecb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files.ctctcdn.com/61c7cfcb201/8501ba5d-75b2-4bd3-8627-008e2b3ecbff.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8915400"/>
                                                        </a:xfrm>
                                                        <a:prstGeom prst="rect">
                                                          <a:avLst/>
                                                        </a:prstGeom>
                                                        <a:noFill/>
                                                        <a:ln>
                                                          <a:noFill/>
                                                        </a:ln>
                                                      </pic:spPr>
                                                    </pic:pic>
                                                  </a:graphicData>
                                                </a:graphic>
                                              </wp:inline>
                                            </w:drawing>
                                          </w:r>
                                        </w:p>
                                        <w:p w:rsidR="00DF66A9" w:rsidRDefault="00DF66A9">
                                          <w:pPr>
                                            <w:spacing w:line="254" w:lineRule="auto"/>
                                            <w:rPr>
                                              <w:rFonts w:ascii="Arial" w:hAnsi="Arial" w:cs="Arial"/>
                                              <w:color w:val="000000"/>
                                            </w:rPr>
                                          </w:pPr>
                                        </w:p>
                                        <w:p w:rsidR="00DF66A9" w:rsidRDefault="00DF66A9">
                                          <w:pPr>
                                            <w:spacing w:line="254" w:lineRule="auto"/>
                                            <w:rPr>
                                              <w:rFonts w:ascii="Arial" w:hAnsi="Arial" w:cs="Arial"/>
                                              <w:color w:val="000000"/>
                                            </w:rPr>
                                          </w:pPr>
                                          <w:r>
                                            <w:rPr>
                                              <w:rFonts w:ascii="Arial" w:hAnsi="Arial" w:cs="Arial"/>
                                              <w:color w:val="000000"/>
                                            </w:rPr>
                                            <w:t>Do you see what I am talking about?</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Considering the fact that so much money from Saudi Arabia and other Gulf nations goes to ISIS and other jihadist groups in Syria, you would think that the Saudis would feel some sort of obligation to clean up the mess that they started.</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But instead, they want all of the rest of us to deal with the refugee crisis that they have played a large role in creating.</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Barack Obama wants to bring tens of thousands of Syrian refugees into the United States, but is that really a good idea?</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First of all, we know that ISIS has never been more popular in the United States than it is right now, and one recent survey found that approximately 13 percent of all Syrian refugees say that they fully support ISIS.</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Secondly, the vast majority of these refugees end up on public assistance for an extended period of time.  So not only are we bringing in potential terrorists, we are paying for the privilege of doing so.  The following comes from Natural News...</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 xml:space="preserve">Office of Refugee Resettlement (ORR) data analyzed by the immigration subcommittee staff of Sen. Jeff Sessions, R-Ala., who is chairman of the Subcommittee on Immigration and the National Interest, says that in fiscal year 2013, 91.4 percent of refugees from the Middle East, who were accepted into the country </w:t>
                                          </w:r>
                                          <w:proofErr w:type="gramStart"/>
                                          <w:r>
                                            <w:rPr>
                                              <w:rFonts w:ascii="Arial" w:hAnsi="Arial" w:cs="Arial"/>
                                              <w:color w:val="000000"/>
                                            </w:rPr>
                                            <w:t>between 2008-2013,</w:t>
                                          </w:r>
                                          <w:proofErr w:type="gramEnd"/>
                                          <w:r>
                                            <w:rPr>
                                              <w:rFonts w:ascii="Arial" w:hAnsi="Arial" w:cs="Arial"/>
                                              <w:color w:val="000000"/>
                                            </w:rPr>
                                            <w:t xml:space="preserve"> were receiving taxpayer funded food stamps. Meanwhile, the data showed that 73.1 percent were eligible for, and receiving, Medicaid benefits or Refugee Medical Assistance, while 68.3 percent were on cash-payments welfare.</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Thirdly, many of these refugees have no intention of ever integrating into our society.  Even among those that are highly educated, many fully intend to continue to practice a form of radical Islam that is antithetical to our way of life.  Just consider an incident that recently took place in Missouri...</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An assistant professor at an American university has been arrested for allegedly grabbing a 14-year-old female relative by the hair and dragging her into a car after he noticed she wasn't wearing a hijab.</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lastRenderedPageBreak/>
                                            <w:t>Youssif Z. Omar, 53, was reportedly at Hickman High School in Columbia, Missouri, on Tuesday when he spotted that the girl did not have the traditional Muslim headscarf.</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Officer Latisha Stroer told the Columbia Tribune in an email that Omar grabbed the girl 'very violently by the hair'.</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He then allegedly slapped her across the face, and pulled her by the hair down a flight of stairs and into his car.</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No matter what side of the political spectrum you are on, those certainly are not the kind of "values" that we want in our nation.</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Yes, there are lots of good people fleeing Syria that need our help.  In particular, I can very much understand why Christians are running away from the tyranny that ISIS and other jihadist groups are trying to impose over there.  Believers in Jesus Christ are being enslaved, tortured, beheaded and crucified by ISIS, and so if my family was living in Syria I would be searching for a way out too.</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In addition, we should all keep in mind that it is entirely possible that many of us may become refugees ourselves someday.  In our dealings with refugees from foreign lands, we should consider how we would like to be treated if we found ourselves in their shoes.</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But that doesn't mean that we should throw the door wide open and just let anyone in.  And according to one recent survey, it appears that the American people are overwhelmingly against Barack Obama's plan to settle thousands upon thousands of Syrian refugees all over the country...</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Fifty-three percent of U.S. adults in the survey, conducted in the days immediately following the attacks, say the nation should not continue a program to resettle up to 10,000 Syrian refugees. Just 28 percent would keep the program with the screening process as it now exists, while 11 percent said they would favor a limited program to accept only Syrian Christians while excluding Muslims, a proposal Obama has dismissed as "shameful" and un-American.</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So what do you think our approach should be?</w:t>
                                          </w:r>
                                        </w:p>
                                      </w:tc>
                                    </w:tr>
                                  </w:tbl>
                                  <w:p w:rsidR="00DF66A9" w:rsidRDefault="00DF66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DF66A9">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DF66A9">
                                            <w:trPr>
                                              <w:trHeight w:val="15"/>
                                              <w:tblCellSpacing w:w="0" w:type="dxa"/>
                                            </w:trPr>
                                            <w:tc>
                                              <w:tcPr>
                                                <w:tcW w:w="0" w:type="auto"/>
                                                <w:shd w:val="clear" w:color="auto" w:fill="3F3FCF"/>
                                                <w:vAlign w:val="center"/>
                                                <w:hideMark/>
                                              </w:tcPr>
                                              <w:p w:rsidR="00DF66A9" w:rsidRDefault="00DF66A9">
                                                <w:pPr>
                                                  <w:jc w:val="center"/>
                                                </w:pPr>
                                                <w:r>
                                                  <w:rPr>
                                                    <w:noProof/>
                                                  </w:rPr>
                                                  <w:drawing>
                                                    <wp:inline distT="0" distB="0" distL="0" distR="0">
                                                      <wp:extent cx="44450" cy="6350"/>
                                                      <wp:effectExtent l="0" t="0" r="0" b="0"/>
                                                      <wp:docPr id="59" name="Picture 5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F66A9">
                                            <w:trPr>
                                              <w:trHeight w:val="15"/>
                                              <w:tblCellSpacing w:w="0" w:type="dxa"/>
                                            </w:trPr>
                                            <w:tc>
                                              <w:tcPr>
                                                <w:tcW w:w="0" w:type="auto"/>
                                                <w:tcMar>
                                                  <w:top w:w="0" w:type="dxa"/>
                                                  <w:left w:w="0" w:type="dxa"/>
                                                  <w:bottom w:w="15" w:type="dxa"/>
                                                  <w:right w:w="0" w:type="dxa"/>
                                                </w:tcMar>
                                                <w:vAlign w:val="center"/>
                                                <w:hideMark/>
                                              </w:tcPr>
                                              <w:p w:rsidR="00DF66A9" w:rsidRDefault="00DF66A9">
                                                <w:pPr>
                                                  <w:jc w:val="center"/>
                                                </w:pPr>
                                                <w:r>
                                                  <w:rPr>
                                                    <w:noProof/>
                                                  </w:rPr>
                                                  <w:drawing>
                                                    <wp:inline distT="0" distB="0" distL="0" distR="0">
                                                      <wp:extent cx="44450" cy="635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F66A9">
                                            <w:trPr>
                                              <w:trHeight w:val="15"/>
                                              <w:tblCellSpacing w:w="0" w:type="dxa"/>
                                            </w:trPr>
                                            <w:tc>
                                              <w:tcPr>
                                                <w:tcW w:w="0" w:type="auto"/>
                                                <w:shd w:val="clear" w:color="auto" w:fill="3F3FCF"/>
                                                <w:vAlign w:val="center"/>
                                                <w:hideMark/>
                                              </w:tcPr>
                                              <w:p w:rsidR="00DF66A9" w:rsidRDefault="00DF66A9">
                                                <w:pPr>
                                                  <w:jc w:val="center"/>
                                                </w:pPr>
                                                <w:r>
                                                  <w:rPr>
                                                    <w:noProof/>
                                                  </w:rPr>
                                                  <w:drawing>
                                                    <wp:inline distT="0" distB="0" distL="0" distR="0">
                                                      <wp:extent cx="44450" cy="635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F66A9" w:rsidRDefault="00DF66A9">
                                          <w:pPr>
                                            <w:rPr>
                                              <w:sz w:val="20"/>
                                              <w:szCs w:val="20"/>
                                            </w:rPr>
                                          </w:pPr>
                                        </w:p>
                                      </w:tc>
                                    </w:tr>
                                  </w:tbl>
                                  <w:p w:rsidR="00DF66A9" w:rsidRDefault="00DF66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DF66A9">
                                      <w:trPr>
                                        <w:tblCellSpacing w:w="0" w:type="dxa"/>
                                        <w:jc w:val="center"/>
                                      </w:trPr>
                                      <w:tc>
                                        <w:tcPr>
                                          <w:tcW w:w="0" w:type="auto"/>
                                          <w:tcMar>
                                            <w:top w:w="105" w:type="dxa"/>
                                            <w:left w:w="540" w:type="dxa"/>
                                            <w:bottom w:w="105" w:type="dxa"/>
                                            <w:right w:w="540" w:type="dxa"/>
                                          </w:tcMar>
                                        </w:tcPr>
                                        <w:p w:rsidR="00DF66A9" w:rsidRDefault="00DF66A9">
                                          <w:pPr>
                                            <w:rPr>
                                              <w:rFonts w:ascii="Arial" w:hAnsi="Arial" w:cs="Arial"/>
                                              <w:color w:val="000000"/>
                                            </w:rPr>
                                          </w:pPr>
                                          <w:bookmarkStart w:id="3" w:name="a3"/>
                                          <w:r>
                                            <w:rPr>
                                              <w:rFonts w:ascii="Arial" w:hAnsi="Arial" w:cs="Arial"/>
                                              <w:noProof/>
                                              <w:color w:val="000000"/>
                                              <w:sz w:val="20"/>
                                              <w:szCs w:val="20"/>
                                            </w:rPr>
                                            <w:lastRenderedPageBreak/>
                                            <w:drawing>
                                              <wp:inline distT="0" distB="0" distL="0" distR="0">
                                                <wp:extent cx="6350" cy="6350"/>
                                                <wp:effectExtent l="0" t="0" r="0" b="0"/>
                                                <wp:docPr id="56" name="Picture 56"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ascii="Arial" w:hAnsi="Arial" w:cs="Arial"/>
                                              <w:color w:val="000000"/>
                                              <w:sz w:val="20"/>
                                              <w:szCs w:val="20"/>
                                            </w:rPr>
                                            <w:br/>
                                          </w:r>
                                          <w:bookmarkEnd w:id="3"/>
                                        </w:p>
                                        <w:p w:rsidR="00DF66A9" w:rsidRDefault="00DF66A9">
                                          <w:pPr>
                                            <w:rPr>
                                              <w:rFonts w:ascii="Arial" w:hAnsi="Arial" w:cs="Arial"/>
                                              <w:color w:val="000000"/>
                                              <w:sz w:val="20"/>
                                              <w:szCs w:val="20"/>
                                            </w:rPr>
                                          </w:pPr>
                                        </w:p>
                                        <w:p w:rsidR="00DF66A9" w:rsidRDefault="00DF66A9">
                                          <w:pPr>
                                            <w:spacing w:line="254" w:lineRule="auto"/>
                                            <w:rPr>
                                              <w:rFonts w:ascii="Arial" w:hAnsi="Arial" w:cs="Arial"/>
                                              <w:color w:val="000000"/>
                                            </w:rPr>
                                          </w:pPr>
                                          <w:r>
                                            <w:rPr>
                                              <w:rStyle w:val="Strong"/>
                                              <w:rFonts w:ascii="Arial" w:hAnsi="Arial" w:cs="Arial"/>
                                              <w:color w:val="000000"/>
                                              <w:sz w:val="32"/>
                                              <w:szCs w:val="32"/>
                                            </w:rPr>
                                            <w:t>Nearing Midnight: Defending the Undefendable</w:t>
                                          </w:r>
                                          <w:r>
                                            <w:rPr>
                                              <w:rFonts w:ascii="Arial" w:hAnsi="Arial" w:cs="Arial"/>
                                              <w:color w:val="000000"/>
                                            </w:rPr>
                                            <w:t xml:space="preserve"> - Todd Strandberg - </w:t>
                                          </w:r>
                                          <w:hyperlink r:id="rId64" w:tgtFrame="_blank" w:history="1">
                                            <w:r>
                                              <w:rPr>
                                                <w:rStyle w:val="Hyperlink"/>
                                                <w:rFonts w:ascii="Arial" w:hAnsi="Arial" w:cs="Arial"/>
                                              </w:rPr>
                                              <w:t>http://www.raptureready.com/rap16.html</w:t>
                                            </w:r>
                                          </w:hyperlink>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 xml:space="preserve">It would have seemed that the debate over allowing more Muslim refugees into the United States would have been abruptly resolved the night of the Paris terror attacks. Europe has gotten itself into a hellish mess by failing to understand that Muslims are not compatible with Western culture. Strangely, many people in America are unable to grasp this lesson. </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 xml:space="preserve">The response from the liberal establishment has been to become all the more frantically in support of all things Islamic. They churn out headlines like: "Islamophobic Media Coverage Is Out of Control," "ISIS Does Not Have God on Its Side." And my personal favorite, "A Gay Atheist's Response to Islamophobia." </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 xml:space="preserve">The left is making an effort to change reality by repeating the same mantra: "Islam is not our adversary." Hillary Clinton proved that she is following this strategy by saying, "Muslims are peaceful, tolerant and have nothing to do with terrorism." </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 xml:space="preserve">The press should </w:t>
                                          </w:r>
                                          <w:proofErr w:type="gramStart"/>
                                          <w:r>
                                            <w:rPr>
                                              <w:rFonts w:ascii="Arial" w:hAnsi="Arial" w:cs="Arial"/>
                                              <w:color w:val="000000"/>
                                            </w:rPr>
                                            <w:t>of</w:t>
                                          </w:r>
                                          <w:proofErr w:type="gramEnd"/>
                                          <w:r>
                                            <w:rPr>
                                              <w:rFonts w:ascii="Arial" w:hAnsi="Arial" w:cs="Arial"/>
                                              <w:color w:val="000000"/>
                                            </w:rPr>
                                            <w:t xml:space="preserve"> asked, "Woman, are you crazy?" The Middle East is swarming in terroristic conflicts on a dozen different fronts, and Mrs. Clinton somehow sees the people of this region as a giant love commune. </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 xml:space="preserve">She thinks using the words "radical Islamic terrorism" is </w:t>
                                          </w:r>
                                          <w:proofErr w:type="gramStart"/>
                                          <w:r>
                                            <w:rPr>
                                              <w:rFonts w:ascii="Arial" w:hAnsi="Arial" w:cs="Arial"/>
                                              <w:color w:val="000000"/>
                                            </w:rPr>
                                            <w:t>a</w:t>
                                          </w:r>
                                          <w:proofErr w:type="gramEnd"/>
                                          <w:r>
                                            <w:rPr>
                                              <w:rFonts w:ascii="Arial" w:hAnsi="Arial" w:cs="Arial"/>
                                              <w:color w:val="000000"/>
                                            </w:rPr>
                                            <w:t xml:space="preserve"> unhelpful distraction because it gives these criminals more standing than they deserve. According to her, the term plays into their hands by alienating partners we need on our side. </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 xml:space="preserve">The king of psychobabble is President Obama. He recently said, "I think on one hand, non-Muslims cannot be stereotyped." Meaning these terrorists attacks should not be a reflection on Muslims. He then said, "But I also think the Muslim community has to think about how we make sure that children are not being affected with this twisted notion that somehow they can kill innocent people." </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 xml:space="preserve">He appeared to emphasize the word "we." Yes, "we" as in Muslims; which is yet another time Obama linked himself to the Islamic faith. You may remember Obama's, "My Muslim faith" remark in an interview with ABC's George Stephanopoulos, who stopped him mid-sentence to remind of his adherence to the "Christian faith." </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lastRenderedPageBreak/>
                                            <w:t xml:space="preserve">A number of Christian leaders have been jumping on the "Muslims are just like us" bandwagon. Russell Moore, the president of the Ethics and Religious Liberty Commission of the Southern Baptist Convention, told BuzzFeed News that he was shocked by the "overheated" rhetoric being employed against Muslims. </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 xml:space="preserve">"Donald Trump is saber-rattling about shutting down mosques in this country, which, as somebody who works every day on religious liberty, I'm astounded that we could have a presidential candidate of either party speaking in such a way," Moore said. </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 xml:space="preserve">"Our Muslim neighbors are not people we want to scream and rail at--we don't want to demonize our mission field," Moore said. "Every person may well be our future brother, sister in Christ." </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 xml:space="preserve">What Mr. Moore failed to take into account is that the Muslim mission field is us. Islamic nations did not become exclusively Islamic by ringing a doorbell and politely asking people if they can talk to them about the prophet Muhammad. (They have very aggressive methods of making new converts.) Christians commonly refer to the Bible as their sword but a Muslim's weapon of persuasion is the sword. </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 xml:space="preserve">The magazine Christianity Today has long become a tool of the devil, so I am not surprised at all to read contributing editor Martin Saunders explaining away the difficult passages in the Koran. He said it's true that certain verses would seem to endorse the killing of non-Muslims. Take Qur'an 2 v 191, which says in one translation, "Kill them wherever you find them, and drive them out from whence they drove you out." Saunders argues that this is only about the ethics of combat. The god of the Koran is really all about mercy and forgiveness. </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 xml:space="preserve">With so many people buying into the great lie about Islam, it's always comforting to look for those who still hold to the truth. First Baptist Pastor Robert Jeffress of Dallas has responded to the terrorist attacks in Paris by declaring that Islam is "Inspired by Satan Himself" and must be acknowledged and fought against by our government. </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 xml:space="preserve">"I believe that it is time for us to lay aside political correctness and identify the belief system that is responsible for these horrific acts," Jeffress said. "And that is the evil, evil religion of radical Islam." </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 xml:space="preserve">"Make no mistake about it--Islam is just not another way to approach God. Islam is a false religion and it is inspired by Satan himself who Jesus said came </w:t>
                                          </w:r>
                                          <w:r>
                                            <w:rPr>
                                              <w:rFonts w:ascii="Arial" w:hAnsi="Arial" w:cs="Arial"/>
                                              <w:color w:val="000000"/>
                                            </w:rPr>
                                            <w:lastRenderedPageBreak/>
                                            <w:t xml:space="preserve">to steal, kill and destroy, and this weekend we saw the fruit of Satan's destruction in the acts of these terrorists," warned Jeffress. </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 xml:space="preserve">Franklin Graham, head of Samaritan's Purse and son of the famed preacher Billy Graham, is another straight shooter. He wrote on twitter, "Islam is at war with us -- we've witnessed its evil face firsthand over and over." </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 xml:space="preserve">Rev. Franklin Graham also said, "Islam has declared war on the world, [and] their goal is world domination." He also said "Let's not forget what they have already done in America, killing nearly 3,000 people on 9/11 and then the carnage at the Boston Marathon in 2013. Add to these attacks the lone wolf Islamists who have followed the call to bring destruction and terror -- it's a long list." </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 xml:space="preserve">As I'm writing this article the nation of Belgium has come to an absolute standstill. The public schools, the subway system in the capital, businesses, </w:t>
                                          </w:r>
                                          <w:proofErr w:type="gramStart"/>
                                          <w:r>
                                            <w:rPr>
                                              <w:rFonts w:ascii="Arial" w:hAnsi="Arial" w:cs="Arial"/>
                                              <w:color w:val="000000"/>
                                            </w:rPr>
                                            <w:t>major</w:t>
                                          </w:r>
                                          <w:proofErr w:type="gramEnd"/>
                                          <w:r>
                                            <w:rPr>
                                              <w:rFonts w:ascii="Arial" w:hAnsi="Arial" w:cs="Arial"/>
                                              <w:color w:val="000000"/>
                                            </w:rPr>
                                            <w:t xml:space="preserve"> highways are closed because of the threat from a handful of Islamic terrorists. It's pure madness for people to want to bring more of this plague into our nation. </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 xml:space="preserve">Perhaps here is some logical thinking behind the liberal's desire for Muslim refugees. Since a certain supernatural event is about to reduce the population of North America by several millions, our soon-be-to-left-behind leaders may just be trying to plan ahead. </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"For the Lord himself shall descend from heaven with a shout, with the voice of the archangel, and with the trump of God: and the dead in Christ shall rise first: Then we which are alive and remain shall be caught up together with them in the clouds, to meet the Lord in the air: and so shall we ever be with the Lord.</w:t>
                                          </w:r>
                                        </w:p>
                                      </w:tc>
                                    </w:tr>
                                  </w:tbl>
                                  <w:p w:rsidR="00DF66A9" w:rsidRDefault="00DF66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DF66A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DF66A9">
                                            <w:trPr>
                                              <w:trHeight w:val="15"/>
                                              <w:tblCellSpacing w:w="0" w:type="dxa"/>
                                            </w:trPr>
                                            <w:tc>
                                              <w:tcPr>
                                                <w:tcW w:w="0" w:type="auto"/>
                                                <w:shd w:val="clear" w:color="auto" w:fill="001A81"/>
                                                <w:tcMar>
                                                  <w:top w:w="0" w:type="dxa"/>
                                                  <w:left w:w="0" w:type="dxa"/>
                                                  <w:bottom w:w="75" w:type="dxa"/>
                                                  <w:right w:w="0" w:type="dxa"/>
                                                </w:tcMar>
                                                <w:vAlign w:val="center"/>
                                                <w:hideMark/>
                                              </w:tcPr>
                                              <w:p w:rsidR="00DF66A9" w:rsidRDefault="00DF66A9">
                                                <w:pPr>
                                                  <w:jc w:val="center"/>
                                                </w:pPr>
                                                <w:r>
                                                  <w:rPr>
                                                    <w:noProof/>
                                                  </w:rPr>
                                                  <w:drawing>
                                                    <wp:inline distT="0" distB="0" distL="0" distR="0">
                                                      <wp:extent cx="44450" cy="6350"/>
                                                      <wp:effectExtent l="0" t="0" r="0" b="0"/>
                                                      <wp:docPr id="55" name="Picture 5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F66A9" w:rsidRDefault="00DF66A9">
                                          <w:pPr>
                                            <w:rPr>
                                              <w:sz w:val="20"/>
                                              <w:szCs w:val="20"/>
                                            </w:rPr>
                                          </w:pPr>
                                        </w:p>
                                      </w:tc>
                                    </w:tr>
                                  </w:tbl>
                                  <w:p w:rsidR="00DF66A9" w:rsidRDefault="00DF66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DF66A9">
                                      <w:trPr>
                                        <w:tblCellSpacing w:w="0" w:type="dxa"/>
                                        <w:jc w:val="center"/>
                                      </w:trPr>
                                      <w:tc>
                                        <w:tcPr>
                                          <w:tcW w:w="0" w:type="auto"/>
                                          <w:tcMar>
                                            <w:top w:w="105" w:type="dxa"/>
                                            <w:left w:w="540" w:type="dxa"/>
                                            <w:bottom w:w="105" w:type="dxa"/>
                                            <w:right w:w="540" w:type="dxa"/>
                                          </w:tcMar>
                                        </w:tcPr>
                                        <w:p w:rsidR="00DF66A9" w:rsidRDefault="00DF66A9">
                                          <w:pPr>
                                            <w:jc w:val="center"/>
                                            <w:rPr>
                                              <w:rFonts w:ascii="Arial" w:hAnsi="Arial" w:cs="Arial"/>
                                              <w:color w:val="000000"/>
                                              <w:sz w:val="20"/>
                                              <w:szCs w:val="20"/>
                                            </w:rPr>
                                          </w:pPr>
                                          <w:r>
                                            <w:rPr>
                                              <w:rFonts w:ascii="Courier New" w:hAnsi="Courier New" w:cs="Courier New"/>
                                              <w:b/>
                                              <w:bCs/>
                                              <w:noProof/>
                                              <w:color w:val="000000"/>
                                              <w:sz w:val="40"/>
                                              <w:szCs w:val="40"/>
                                            </w:rPr>
                                            <w:lastRenderedPageBreak/>
                                            <w:drawing>
                                              <wp:inline distT="0" distB="0" distL="0" distR="0">
                                                <wp:extent cx="2876550" cy="3714750"/>
                                                <wp:effectExtent l="0" t="0" r="0" b="0"/>
                                                <wp:docPr id="54" name="Picture 54" descr="http://files.ctctcdn.com/61c7cfcb201/64fc11da-f28f-4c47-a96d-0cae151de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files.ctctcdn.com/61c7cfcb201/64fc11da-f28f-4c47-a96d-0cae151de26a.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76550" cy="3714750"/>
                                                        </a:xfrm>
                                                        <a:prstGeom prst="rect">
                                                          <a:avLst/>
                                                        </a:prstGeom>
                                                        <a:noFill/>
                                                        <a:ln>
                                                          <a:noFill/>
                                                        </a:ln>
                                                      </pic:spPr>
                                                    </pic:pic>
                                                  </a:graphicData>
                                                </a:graphic>
                                              </wp:inline>
                                            </w:drawing>
                                          </w:r>
                                          <w:r>
                                            <w:rPr>
                                              <w:rFonts w:ascii="Courier New" w:hAnsi="Courier New" w:cs="Courier New"/>
                                              <w:b/>
                                              <w:bCs/>
                                              <w:color w:val="000000"/>
                                              <w:sz w:val="40"/>
                                              <w:szCs w:val="40"/>
                                            </w:rPr>
                                            <w:br/>
                                          </w:r>
                                        </w:p>
                                        <w:tbl>
                                          <w:tblPr>
                                            <w:tblW w:w="3000" w:type="dxa"/>
                                            <w:jc w:val="center"/>
                                            <w:tblCellSpacing w:w="0" w:type="dxa"/>
                                            <w:tblCellMar>
                                              <w:left w:w="0" w:type="dxa"/>
                                              <w:right w:w="0" w:type="dxa"/>
                                            </w:tblCellMar>
                                            <w:tblLook w:val="04A0" w:firstRow="1" w:lastRow="0" w:firstColumn="1" w:lastColumn="0" w:noHBand="0" w:noVBand="1"/>
                                          </w:tblPr>
                                          <w:tblGrid>
                                            <w:gridCol w:w="4650"/>
                                          </w:tblGrid>
                                          <w:tr w:rsidR="00DF66A9">
                                            <w:trPr>
                                              <w:tblCellSpacing w:w="0" w:type="dxa"/>
                                              <w:jc w:val="center"/>
                                            </w:trPr>
                                            <w:tc>
                                              <w:tcPr>
                                                <w:tcW w:w="50" w:type="pct"/>
                                                <w:tcMar>
                                                  <w:top w:w="75" w:type="dxa"/>
                                                  <w:left w:w="75" w:type="dxa"/>
                                                  <w:bottom w:w="0" w:type="dxa"/>
                                                  <w:right w:w="75" w:type="dxa"/>
                                                </w:tcMar>
                                                <w:vAlign w:val="center"/>
                                                <w:hideMark/>
                                              </w:tcPr>
                                              <w:p w:rsidR="00DF66A9" w:rsidRDefault="00DF66A9">
                                                <w:pPr>
                                                  <w:jc w:val="center"/>
                                                  <w:rPr>
                                                    <w:color w:val="000000"/>
                                                  </w:rPr>
                                                </w:pPr>
                                                <w:r>
                                                  <w:rPr>
                                                    <w:b/>
                                                    <w:bCs/>
                                                    <w:noProof/>
                                                    <w:color w:val="0000FF"/>
                                                  </w:rPr>
                                                  <w:drawing>
                                                    <wp:inline distT="0" distB="0" distL="0" distR="0">
                                                      <wp:extent cx="2857500" cy="2139950"/>
                                                      <wp:effectExtent l="0" t="0" r="0" b="0"/>
                                                      <wp:docPr id="53" name="Picture 53" descr="The Truth about Christmas: Naughty or Nice? - Preview ">
                                                        <a:hlinkClick xmlns:a="http://schemas.openxmlformats.org/drawingml/2006/main" r:id="rId6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e Truth about Christmas: Naughty or Nice? - Preview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tc>
                                          </w:tr>
                                          <w:tr w:rsidR="00DF66A9">
                                            <w:trPr>
                                              <w:tblCellSpacing w:w="0" w:type="dxa"/>
                                              <w:jc w:val="center"/>
                                            </w:trPr>
                                            <w:tc>
                                              <w:tcPr>
                                                <w:tcW w:w="0" w:type="auto"/>
                                                <w:tcMar>
                                                  <w:top w:w="0" w:type="dxa"/>
                                                  <w:left w:w="0" w:type="dxa"/>
                                                  <w:bottom w:w="75" w:type="dxa"/>
                                                  <w:right w:w="0" w:type="dxa"/>
                                                </w:tcMar>
                                                <w:vAlign w:val="center"/>
                                                <w:hideMark/>
                                              </w:tcPr>
                                              <w:p w:rsidR="00DF66A9" w:rsidRDefault="00DF66A9">
                                                <w:pPr>
                                                  <w:jc w:val="center"/>
                                                  <w:rPr>
                                                    <w:rFonts w:ascii="Courier New" w:hAnsi="Courier New" w:cs="Courier New"/>
                                                    <w:color w:val="000000"/>
                                                    <w:sz w:val="40"/>
                                                    <w:szCs w:val="40"/>
                                                  </w:rPr>
                                                </w:pPr>
                                                <w:r>
                                                  <w:rPr>
                                                    <w:rStyle w:val="Strong"/>
                                                    <w:rFonts w:ascii="Courier New" w:hAnsi="Courier New" w:cs="Courier New"/>
                                                    <w:color w:val="000000"/>
                                                    <w:sz w:val="40"/>
                                                    <w:szCs w:val="40"/>
                                                  </w:rPr>
                                                  <w:t xml:space="preserve">The Truth about Christmas: Naughty or Nice? - Preview </w:t>
                                                </w:r>
                                              </w:p>
                                            </w:tc>
                                          </w:tr>
                                        </w:tbl>
                                        <w:p w:rsidR="00DF66A9" w:rsidRDefault="00DF66A9">
                                          <w:pPr>
                                            <w:jc w:val="center"/>
                                            <w:rPr>
                                              <w:rFonts w:ascii="Arial" w:hAnsi="Arial" w:cs="Arial"/>
                                              <w:color w:val="000000"/>
                                              <w:sz w:val="20"/>
                                              <w:szCs w:val="20"/>
                                            </w:rPr>
                                          </w:pPr>
                                        </w:p>
                                        <w:p w:rsidR="00DF66A9" w:rsidRDefault="00DF66A9">
                                          <w:pPr>
                                            <w:jc w:val="center"/>
                                            <w:rPr>
                                              <w:rFonts w:ascii="Arial" w:hAnsi="Arial" w:cs="Arial"/>
                                              <w:color w:val="000000"/>
                                              <w:sz w:val="20"/>
                                              <w:szCs w:val="20"/>
                                            </w:rPr>
                                          </w:pPr>
                                          <w:r>
                                            <w:rPr>
                                              <w:rStyle w:val="Strong"/>
                                              <w:rFonts w:ascii="Courier New" w:hAnsi="Courier New" w:cs="Courier New"/>
                                              <w:color w:val="000000"/>
                                              <w:sz w:val="40"/>
                                              <w:szCs w:val="40"/>
                                            </w:rPr>
                                            <w:t>The Truth about Christmas:</w:t>
                                          </w:r>
                                        </w:p>
                                        <w:p w:rsidR="00DF66A9" w:rsidRDefault="00DF66A9">
                                          <w:pPr>
                                            <w:jc w:val="center"/>
                                            <w:rPr>
                                              <w:rFonts w:ascii="Arial" w:hAnsi="Arial" w:cs="Arial"/>
                                              <w:color w:val="000000"/>
                                              <w:sz w:val="20"/>
                                              <w:szCs w:val="20"/>
                                            </w:rPr>
                                          </w:pPr>
                                          <w:r>
                                            <w:rPr>
                                              <w:rStyle w:val="Strong"/>
                                              <w:rFonts w:ascii="Courier New" w:hAnsi="Courier New" w:cs="Courier New"/>
                                              <w:color w:val="000000"/>
                                              <w:sz w:val="40"/>
                                              <w:szCs w:val="40"/>
                                            </w:rPr>
                                            <w:t>Naughty or Nice?</w:t>
                                          </w:r>
                                        </w:p>
                                        <w:p w:rsidR="00DF66A9" w:rsidRDefault="00DF66A9">
                                          <w:pPr>
                                            <w:jc w:val="center"/>
                                            <w:rPr>
                                              <w:rFonts w:ascii="Arial" w:hAnsi="Arial" w:cs="Arial"/>
                                              <w:color w:val="000000"/>
                                              <w:sz w:val="20"/>
                                              <w:szCs w:val="20"/>
                                            </w:rPr>
                                          </w:pPr>
                                          <w:r>
                                            <w:rPr>
                                              <w:rFonts w:ascii="Arial" w:hAnsi="Arial" w:cs="Arial"/>
                                              <w:color w:val="000000"/>
                                              <w:sz w:val="20"/>
                                              <w:szCs w:val="20"/>
                                            </w:rPr>
                                            <w:t> </w:t>
                                          </w:r>
                                        </w:p>
                                        <w:p w:rsidR="00DF66A9" w:rsidRDefault="00DF66A9">
                                          <w:pPr>
                                            <w:rPr>
                                              <w:rFonts w:ascii="Arial" w:hAnsi="Arial" w:cs="Arial"/>
                                              <w:color w:val="000000"/>
                                            </w:rPr>
                                          </w:pPr>
                                          <w:r>
                                            <w:rPr>
                                              <w:rFonts w:ascii="Arial" w:hAnsi="Arial" w:cs="Arial"/>
                                              <w:color w:val="000000"/>
                                            </w:rPr>
                                            <w:lastRenderedPageBreak/>
                                            <w:t>For most of the world, Christmas has become little more than an annual exercise in spending money we don't have, to buy things for need for people who don't need it! </w:t>
                                          </w:r>
                                        </w:p>
                                        <w:p w:rsidR="00DF66A9" w:rsidRDefault="00DF66A9">
                                          <w:pPr>
                                            <w:rPr>
                                              <w:rFonts w:ascii="Arial" w:hAnsi="Arial" w:cs="Arial"/>
                                              <w:color w:val="000000"/>
                                            </w:rPr>
                                          </w:pPr>
                                          <w:r>
                                            <w:rPr>
                                              <w:rFonts w:ascii="Arial" w:hAnsi="Arial" w:cs="Arial"/>
                                              <w:color w:val="000000"/>
                                            </w:rPr>
                                            <w:t>Christmas is certainly the most gift giving time of the year, but it seems that the true meaning and purpose for Christmas have become lost. Traditionally, Christmas was the time of the year set aside to celebrate the birth of Jesus Christ. However, these days, many people have no idea that Jesus is associated with Christmas. Furthermore, for the last several years, the world has attempted to completely strip any mention of Christ from Christ-mas. With the banning of singing traditional Christmas songs in our schools, and preventing public nativity displays in our cities, and many retailers replacing merry Christmas with happy holidays, the question needs to be asked, should a believer even celebrate Christmas?</w:t>
                                          </w:r>
                                        </w:p>
                                        <w:p w:rsidR="00DF66A9" w:rsidRDefault="00DF66A9">
                                          <w:pPr>
                                            <w:rPr>
                                              <w:rFonts w:ascii="Arial" w:hAnsi="Arial" w:cs="Arial"/>
                                              <w:color w:val="000000"/>
                                            </w:rPr>
                                          </w:pPr>
                                          <w:r>
                                            <w:rPr>
                                              <w:rFonts w:ascii="Arial" w:hAnsi="Arial" w:cs="Arial"/>
                                              <w:color w:val="000000"/>
                                            </w:rPr>
                                            <w:t> </w:t>
                                          </w:r>
                                        </w:p>
                                        <w:p w:rsidR="00DF66A9" w:rsidRDefault="00DF66A9">
                                          <w:pPr>
                                            <w:rPr>
                                              <w:rFonts w:ascii="Arial" w:hAnsi="Arial" w:cs="Arial"/>
                                              <w:color w:val="000000"/>
                                            </w:rPr>
                                          </w:pPr>
                                          <w:r>
                                            <w:rPr>
                                              <w:rFonts w:ascii="Arial" w:hAnsi="Arial" w:cs="Arial"/>
                                              <w:color w:val="000000"/>
                                            </w:rPr>
                                            <w:t>The debate about whether or not Christians should celebrate Christmas has been raging for centuries. There are equally sincere and committed Christians on both sides of the issue, each with multiple reasons why or why not Christmas should be celebrated in Christian homes. Many evangelical Christians believe that Christmas is a pagan celebration dressed up in "Christian clothes." While many Christians mark Christmas as a special day to worship Christ and give thanks for His entrance into the world, they reject anything to do with Santa Claus, Christmas trees, exchanging gifts, and the like.</w:t>
                                          </w:r>
                                        </w:p>
                                        <w:p w:rsidR="00DF66A9" w:rsidRDefault="00DF66A9">
                                          <w:pPr>
                                            <w:rPr>
                                              <w:rFonts w:ascii="Arial" w:hAnsi="Arial" w:cs="Arial"/>
                                              <w:color w:val="000000"/>
                                            </w:rPr>
                                          </w:pPr>
                                          <w:r>
                                            <w:rPr>
                                              <w:rFonts w:ascii="Arial" w:hAnsi="Arial" w:cs="Arial"/>
                                              <w:color w:val="000000"/>
                                            </w:rPr>
                                            <w:t>But what does the Bible say? Does the Bible give clear direction as to whether Christmas is a holiday to be celebrated by Christians?</w:t>
                                          </w:r>
                                        </w:p>
                                        <w:p w:rsidR="00DF66A9" w:rsidRDefault="00DF66A9">
                                          <w:pPr>
                                            <w:rPr>
                                              <w:rFonts w:ascii="Arial" w:hAnsi="Arial" w:cs="Arial"/>
                                              <w:color w:val="000000"/>
                                            </w:rPr>
                                          </w:pPr>
                                          <w:r>
                                            <w:rPr>
                                              <w:rFonts w:ascii="Arial" w:hAnsi="Arial" w:cs="Arial"/>
                                              <w:color w:val="000000"/>
                                            </w:rPr>
                                            <w:t>Join us as we examine the origins and meanings behind our Christmas traditions in this informative Bible based video. This video will be released on *December 6th 2015. You can pre-order this new DVD today! When you pre-order one of our videos, not only are you making sure you get your copy early, you are also helping to offset the production costs, thank you! </w:t>
                                          </w:r>
                                        </w:p>
                                        <w:p w:rsidR="00DF66A9" w:rsidRDefault="00DF66A9">
                                          <w:pPr>
                                            <w:rPr>
                                              <w:rFonts w:ascii="Arial" w:hAnsi="Arial" w:cs="Arial"/>
                                              <w:color w:val="000000"/>
                                            </w:rPr>
                                          </w:pPr>
                                          <w:r>
                                            <w:rPr>
                                              <w:rFonts w:ascii="Arial" w:hAnsi="Arial" w:cs="Arial"/>
                                              <w:color w:val="000000"/>
                                            </w:rPr>
                                            <w:t>(*subject to change)</w:t>
                                          </w:r>
                                        </w:p>
                                        <w:p w:rsidR="00DF66A9" w:rsidRDefault="00DF66A9">
                                          <w:pPr>
                                            <w:jc w:val="center"/>
                                            <w:rPr>
                                              <w:rFonts w:ascii="Arial" w:hAnsi="Arial" w:cs="Arial"/>
                                              <w:color w:val="000000"/>
                                              <w:sz w:val="20"/>
                                              <w:szCs w:val="20"/>
                                            </w:rPr>
                                          </w:pPr>
                                          <w:r>
                                            <w:rPr>
                                              <w:rFonts w:ascii="Arial" w:hAnsi="Arial" w:cs="Arial"/>
                                              <w:color w:val="000000"/>
                                              <w:sz w:val="20"/>
                                              <w:szCs w:val="20"/>
                                            </w:rPr>
                                            <w:t> </w:t>
                                          </w:r>
                                        </w:p>
                                        <w:p w:rsidR="00DF66A9" w:rsidRDefault="00DF66A9">
                                          <w:pPr>
                                            <w:jc w:val="center"/>
                                            <w:rPr>
                                              <w:rFonts w:ascii="Arial" w:hAnsi="Arial" w:cs="Arial"/>
                                              <w:color w:val="000000"/>
                                              <w:sz w:val="20"/>
                                              <w:szCs w:val="20"/>
                                            </w:rPr>
                                          </w:pPr>
                                          <w:r>
                                            <w:rPr>
                                              <w:rStyle w:val="Strong"/>
                                              <w:rFonts w:ascii="Arial" w:hAnsi="Arial" w:cs="Arial"/>
                                              <w:color w:val="000000"/>
                                              <w:sz w:val="36"/>
                                              <w:szCs w:val="36"/>
                                            </w:rPr>
                                            <w:t>The Truth about Christmas: Naughty or Nice?</w:t>
                                          </w:r>
                                        </w:p>
                                        <w:p w:rsidR="00DF66A9" w:rsidRDefault="00DF66A9">
                                          <w:pPr>
                                            <w:jc w:val="center"/>
                                            <w:rPr>
                                              <w:rFonts w:ascii="Arial" w:hAnsi="Arial" w:cs="Arial"/>
                                              <w:color w:val="000000"/>
                                              <w:sz w:val="20"/>
                                              <w:szCs w:val="20"/>
                                            </w:rPr>
                                          </w:pPr>
                                          <w:r>
                                            <w:rPr>
                                              <w:rFonts w:ascii="Arial" w:hAnsi="Arial" w:cs="Arial"/>
                                              <w:color w:val="000000"/>
                                              <w:sz w:val="20"/>
                                              <w:szCs w:val="20"/>
                                            </w:rPr>
                                            <w:t> </w:t>
                                          </w:r>
                                        </w:p>
                                        <w:p w:rsidR="00DF66A9" w:rsidRDefault="00DF66A9">
                                          <w:pPr>
                                            <w:jc w:val="center"/>
                                            <w:rPr>
                                              <w:rFonts w:ascii="Arial" w:hAnsi="Arial" w:cs="Arial"/>
                                              <w:color w:val="000000"/>
                                              <w:sz w:val="20"/>
                                              <w:szCs w:val="20"/>
                                            </w:rPr>
                                          </w:pPr>
                                          <w:hyperlink r:id="rId68" w:tgtFrame="_blank" w:history="1">
                                            <w:r>
                                              <w:rPr>
                                                <w:rStyle w:val="Hyperlink"/>
                                                <w:rFonts w:ascii="Arial" w:hAnsi="Arial" w:cs="Arial"/>
                                                <w:b/>
                                                <w:bCs/>
                                              </w:rPr>
                                              <w:t>Click Here To Order This New Video</w:t>
                                            </w:r>
                                          </w:hyperlink>
                                        </w:p>
                                        <w:p w:rsidR="00DF66A9" w:rsidRDefault="00DF66A9">
                                          <w:pPr>
                                            <w:jc w:val="center"/>
                                            <w:rPr>
                                              <w:rFonts w:ascii="Arial" w:hAnsi="Arial" w:cs="Arial"/>
                                              <w:color w:val="000000"/>
                                              <w:sz w:val="20"/>
                                              <w:szCs w:val="20"/>
                                            </w:rPr>
                                          </w:pPr>
                                          <w:r>
                                            <w:rPr>
                                              <w:rFonts w:ascii="Arial" w:hAnsi="Arial" w:cs="Arial"/>
                                              <w:color w:val="000000"/>
                                              <w:sz w:val="20"/>
                                              <w:szCs w:val="20"/>
                                            </w:rPr>
                                            <w:t> </w:t>
                                          </w:r>
                                        </w:p>
                                        <w:p w:rsidR="00DF66A9" w:rsidRDefault="00DF66A9">
                                          <w:pPr>
                                            <w:jc w:val="center"/>
                                            <w:rPr>
                                              <w:rFonts w:ascii="Arial" w:hAnsi="Arial" w:cs="Arial"/>
                                              <w:color w:val="000000"/>
                                              <w:sz w:val="20"/>
                                              <w:szCs w:val="20"/>
                                            </w:rPr>
                                          </w:pPr>
                                          <w:r>
                                            <w:rPr>
                                              <w:rFonts w:ascii="Arial" w:hAnsi="Arial" w:cs="Arial"/>
                                              <w:color w:val="000000"/>
                                              <w:sz w:val="27"/>
                                              <w:szCs w:val="27"/>
                                            </w:rPr>
                                            <w:t>Or write us at:</w:t>
                                          </w:r>
                                        </w:p>
                                        <w:p w:rsidR="00DF66A9" w:rsidRDefault="00DF66A9">
                                          <w:pPr>
                                            <w:jc w:val="center"/>
                                            <w:rPr>
                                              <w:rFonts w:ascii="Arial" w:hAnsi="Arial" w:cs="Arial"/>
                                              <w:color w:val="000000"/>
                                              <w:sz w:val="20"/>
                                              <w:szCs w:val="20"/>
                                            </w:rPr>
                                          </w:pPr>
                                        </w:p>
                                        <w:p w:rsidR="00DF66A9" w:rsidRDefault="00DF66A9">
                                          <w:pPr>
                                            <w:jc w:val="center"/>
                                            <w:rPr>
                                              <w:rFonts w:ascii="Arial" w:hAnsi="Arial" w:cs="Arial"/>
                                              <w:color w:val="000000"/>
                                              <w:sz w:val="20"/>
                                              <w:szCs w:val="20"/>
                                            </w:rPr>
                                          </w:pPr>
                                          <w:r>
                                            <w:rPr>
                                              <w:rFonts w:ascii="Arial" w:hAnsi="Arial" w:cs="Arial"/>
                                              <w:color w:val="000000"/>
                                              <w:sz w:val="28"/>
                                              <w:szCs w:val="28"/>
                                            </w:rPr>
                                            <w:t> </w:t>
                                          </w:r>
                                          <w:r>
                                            <w:rPr>
                                              <w:rStyle w:val="Strong"/>
                                              <w:rFonts w:ascii="Arial" w:hAnsi="Arial" w:cs="Arial"/>
                                              <w:color w:val="000000"/>
                                              <w:sz w:val="28"/>
                                              <w:szCs w:val="28"/>
                                            </w:rPr>
                                            <w:t>Prophecy Update</w:t>
                                          </w:r>
                                        </w:p>
                                        <w:p w:rsidR="00DF66A9" w:rsidRDefault="00DF66A9">
                                          <w:pPr>
                                            <w:jc w:val="center"/>
                                            <w:rPr>
                                              <w:rFonts w:ascii="Arial" w:hAnsi="Arial" w:cs="Arial"/>
                                              <w:color w:val="000000"/>
                                              <w:sz w:val="20"/>
                                              <w:szCs w:val="20"/>
                                            </w:rPr>
                                          </w:pPr>
                                          <w:r>
                                            <w:rPr>
                                              <w:rStyle w:val="Strong"/>
                                              <w:rFonts w:ascii="Arial" w:hAnsi="Arial" w:cs="Arial"/>
                                              <w:color w:val="000000"/>
                                              <w:sz w:val="28"/>
                                              <w:szCs w:val="28"/>
                                            </w:rPr>
                                            <w:t>P.O. Box 40516</w:t>
                                          </w:r>
                                        </w:p>
                                        <w:p w:rsidR="00DF66A9" w:rsidRDefault="00DF66A9">
                                          <w:pPr>
                                            <w:spacing w:after="240"/>
                                            <w:jc w:val="center"/>
                                            <w:rPr>
                                              <w:rFonts w:ascii="Arial" w:hAnsi="Arial" w:cs="Arial"/>
                                              <w:color w:val="000000"/>
                                              <w:sz w:val="20"/>
                                              <w:szCs w:val="20"/>
                                            </w:rPr>
                                          </w:pPr>
                                          <w:r>
                                            <w:rPr>
                                              <w:rStyle w:val="Strong"/>
                                              <w:rFonts w:ascii="Arial" w:hAnsi="Arial" w:cs="Arial"/>
                                              <w:color w:val="000000"/>
                                              <w:sz w:val="28"/>
                                              <w:szCs w:val="28"/>
                                            </w:rPr>
                                            <w:t>Bakersfield, CA 93384-0516 </w:t>
                                          </w:r>
                                        </w:p>
                                      </w:tc>
                                    </w:tr>
                                  </w:tbl>
                                  <w:p w:rsidR="00DF66A9" w:rsidRDefault="00DF66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DF66A9">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DF66A9">
                                            <w:trPr>
                                              <w:trHeight w:val="15"/>
                                              <w:tblCellSpacing w:w="0" w:type="dxa"/>
                                            </w:trPr>
                                            <w:tc>
                                              <w:tcPr>
                                                <w:tcW w:w="0" w:type="auto"/>
                                                <w:shd w:val="clear" w:color="auto" w:fill="3F3FCF"/>
                                                <w:vAlign w:val="center"/>
                                                <w:hideMark/>
                                              </w:tcPr>
                                              <w:p w:rsidR="00DF66A9" w:rsidRDefault="00DF66A9">
                                                <w:pPr>
                                                  <w:jc w:val="center"/>
                                                </w:pPr>
                                                <w:r>
                                                  <w:rPr>
                                                    <w:noProof/>
                                                  </w:rPr>
                                                  <w:drawing>
                                                    <wp:inline distT="0" distB="0" distL="0" distR="0">
                                                      <wp:extent cx="44450" cy="6350"/>
                                                      <wp:effectExtent l="0" t="0" r="0" b="0"/>
                                                      <wp:docPr id="52" name="Picture 5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F66A9">
                                            <w:trPr>
                                              <w:trHeight w:val="15"/>
                                              <w:tblCellSpacing w:w="0" w:type="dxa"/>
                                            </w:trPr>
                                            <w:tc>
                                              <w:tcPr>
                                                <w:tcW w:w="0" w:type="auto"/>
                                                <w:tcMar>
                                                  <w:top w:w="0" w:type="dxa"/>
                                                  <w:left w:w="0" w:type="dxa"/>
                                                  <w:bottom w:w="15" w:type="dxa"/>
                                                  <w:right w:w="0" w:type="dxa"/>
                                                </w:tcMar>
                                                <w:vAlign w:val="center"/>
                                                <w:hideMark/>
                                              </w:tcPr>
                                              <w:p w:rsidR="00DF66A9" w:rsidRDefault="00DF66A9">
                                                <w:pPr>
                                                  <w:jc w:val="center"/>
                                                </w:pPr>
                                                <w:r>
                                                  <w:rPr>
                                                    <w:noProof/>
                                                  </w:rPr>
                                                  <w:drawing>
                                                    <wp:inline distT="0" distB="0" distL="0" distR="0">
                                                      <wp:extent cx="44450" cy="6350"/>
                                                      <wp:effectExtent l="0" t="0" r="0" b="0"/>
                                                      <wp:docPr id="51" name="Picture 5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F66A9">
                                            <w:trPr>
                                              <w:trHeight w:val="15"/>
                                              <w:tblCellSpacing w:w="0" w:type="dxa"/>
                                            </w:trPr>
                                            <w:tc>
                                              <w:tcPr>
                                                <w:tcW w:w="0" w:type="auto"/>
                                                <w:shd w:val="clear" w:color="auto" w:fill="3F3FCF"/>
                                                <w:vAlign w:val="center"/>
                                                <w:hideMark/>
                                              </w:tcPr>
                                              <w:p w:rsidR="00DF66A9" w:rsidRDefault="00DF66A9">
                                                <w:pPr>
                                                  <w:jc w:val="center"/>
                                                </w:pPr>
                                                <w:r>
                                                  <w:rPr>
                                                    <w:noProof/>
                                                  </w:rPr>
                                                  <w:lastRenderedPageBreak/>
                                                  <w:drawing>
                                                    <wp:inline distT="0" distB="0" distL="0" distR="0">
                                                      <wp:extent cx="44450" cy="6350"/>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F66A9" w:rsidRDefault="00DF66A9">
                                          <w:pPr>
                                            <w:rPr>
                                              <w:sz w:val="20"/>
                                              <w:szCs w:val="20"/>
                                            </w:rPr>
                                          </w:pPr>
                                        </w:p>
                                      </w:tc>
                                    </w:tr>
                                  </w:tbl>
                                  <w:p w:rsidR="00DF66A9" w:rsidRDefault="00DF66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DF66A9">
                                      <w:trPr>
                                        <w:tblCellSpacing w:w="0" w:type="dxa"/>
                                        <w:jc w:val="center"/>
                                      </w:trPr>
                                      <w:tc>
                                        <w:tcPr>
                                          <w:tcW w:w="0" w:type="auto"/>
                                          <w:tcMar>
                                            <w:top w:w="105" w:type="dxa"/>
                                            <w:left w:w="540" w:type="dxa"/>
                                            <w:bottom w:w="105" w:type="dxa"/>
                                            <w:right w:w="540" w:type="dxa"/>
                                          </w:tcMar>
                                        </w:tcPr>
                                        <w:p w:rsidR="00DF66A9" w:rsidRDefault="00DF66A9">
                                          <w:pPr>
                                            <w:jc w:val="center"/>
                                            <w:rPr>
                                              <w:rFonts w:ascii="Arial" w:hAnsi="Arial" w:cs="Arial"/>
                                              <w:color w:val="000000"/>
                                              <w:sz w:val="20"/>
                                              <w:szCs w:val="20"/>
                                            </w:rPr>
                                          </w:pPr>
                                          <w:r>
                                            <w:rPr>
                                              <w:rFonts w:ascii="Arial" w:hAnsi="Arial" w:cs="Arial"/>
                                              <w:color w:val="000000"/>
                                              <w:sz w:val="20"/>
                                              <w:szCs w:val="20"/>
                                            </w:rPr>
                                            <w:br/>
                                          </w:r>
                                          <w:r>
                                            <w:rPr>
                                              <w:rFonts w:ascii="Arial" w:hAnsi="Arial" w:cs="Arial"/>
                                              <w:noProof/>
                                              <w:color w:val="000000"/>
                                              <w:sz w:val="20"/>
                                              <w:szCs w:val="20"/>
                                            </w:rPr>
                                            <w:drawing>
                                              <wp:inline distT="0" distB="0" distL="0" distR="0">
                                                <wp:extent cx="2876550" cy="4324350"/>
                                                <wp:effectExtent l="0" t="0" r="0" b="0"/>
                                                <wp:docPr id="49" name="Picture 49" descr="http://files.ctctcdn.com/61c7cfcb201/9abf7f15-ffa2-4e34-9009-25b1666f5d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iles.ctctcdn.com/61c7cfcb201/9abf7f15-ffa2-4e34-9009-25b1666f5d6d.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76550" cy="4324350"/>
                                                        </a:xfrm>
                                                        <a:prstGeom prst="rect">
                                                          <a:avLst/>
                                                        </a:prstGeom>
                                                        <a:noFill/>
                                                        <a:ln>
                                                          <a:noFill/>
                                                        </a:ln>
                                                      </pic:spPr>
                                                    </pic:pic>
                                                  </a:graphicData>
                                                </a:graphic>
                                              </wp:inline>
                                            </w:drawing>
                                          </w:r>
                                          <w:r>
                                            <w:rPr>
                                              <w:rFonts w:ascii="Arial" w:hAnsi="Arial" w:cs="Arial"/>
                                              <w:color w:val="000000"/>
                                              <w:sz w:val="20"/>
                                              <w:szCs w:val="20"/>
                                            </w:rPr>
                                            <w:br/>
                                          </w:r>
                                        </w:p>
                                        <w:p w:rsidR="00DF66A9" w:rsidRDefault="00DF66A9">
                                          <w:pPr>
                                            <w:jc w:val="center"/>
                                            <w:rPr>
                                              <w:rFonts w:ascii="Arial" w:hAnsi="Arial" w:cs="Arial"/>
                                              <w:color w:val="000000"/>
                                              <w:sz w:val="20"/>
                                              <w:szCs w:val="20"/>
                                            </w:rPr>
                                          </w:pPr>
                                        </w:p>
                                        <w:tbl>
                                          <w:tblPr>
                                            <w:tblW w:w="3000" w:type="dxa"/>
                                            <w:jc w:val="center"/>
                                            <w:tblCellSpacing w:w="0" w:type="dxa"/>
                                            <w:tblCellMar>
                                              <w:left w:w="0" w:type="dxa"/>
                                              <w:right w:w="0" w:type="dxa"/>
                                            </w:tblCellMar>
                                            <w:tblLook w:val="04A0" w:firstRow="1" w:lastRow="0" w:firstColumn="1" w:lastColumn="0" w:noHBand="0" w:noVBand="1"/>
                                          </w:tblPr>
                                          <w:tblGrid>
                                            <w:gridCol w:w="4650"/>
                                          </w:tblGrid>
                                          <w:tr w:rsidR="00DF66A9">
                                            <w:trPr>
                                              <w:tblCellSpacing w:w="0" w:type="dxa"/>
                                              <w:jc w:val="center"/>
                                            </w:trPr>
                                            <w:tc>
                                              <w:tcPr>
                                                <w:tcW w:w="50" w:type="pct"/>
                                                <w:tcMar>
                                                  <w:top w:w="75" w:type="dxa"/>
                                                  <w:left w:w="75" w:type="dxa"/>
                                                  <w:bottom w:w="75" w:type="dxa"/>
                                                  <w:right w:w="75" w:type="dxa"/>
                                                </w:tcMar>
                                                <w:vAlign w:val="center"/>
                                                <w:hideMark/>
                                              </w:tcPr>
                                              <w:p w:rsidR="00DF66A9" w:rsidRDefault="00DF66A9">
                                                <w:pPr>
                                                  <w:jc w:val="center"/>
                                                  <w:rPr>
                                                    <w:color w:val="000000"/>
                                                  </w:rPr>
                                                </w:pPr>
                                                <w:r>
                                                  <w:rPr>
                                                    <w:noProof/>
                                                    <w:color w:val="0000FF"/>
                                                  </w:rPr>
                                                  <w:drawing>
                                                    <wp:inline distT="0" distB="0" distL="0" distR="0">
                                                      <wp:extent cx="2857500" cy="2139950"/>
                                                      <wp:effectExtent l="0" t="0" r="0" b="0"/>
                                                      <wp:docPr id="48" name="Picture 48" descr="https://thumbnail.constantcontact.com/remoting/v1/vthumb/YOUTUBE/17604081d5e44c0aa546ffc88a80a571">
                                                        <a:hlinkClick xmlns:a="http://schemas.openxmlformats.org/drawingml/2006/main" r:id="rId7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thumbnail.constantcontact.com/remoting/v1/vthumb/YOUTUBE/17604081d5e44c0aa546ffc88a80a57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tc>
                                          </w:tr>
                                        </w:tbl>
                                        <w:p w:rsidR="00DF66A9" w:rsidRDefault="00DF66A9">
                                          <w:pPr>
                                            <w:jc w:val="center"/>
                                            <w:rPr>
                                              <w:rFonts w:ascii="Arial" w:hAnsi="Arial" w:cs="Arial"/>
                                              <w:color w:val="000000"/>
                                              <w:sz w:val="20"/>
                                              <w:szCs w:val="20"/>
                                            </w:rPr>
                                          </w:pPr>
                                          <w:r>
                                            <w:rPr>
                                              <w:rStyle w:val="Strong"/>
                                              <w:rFonts w:ascii="Arial" w:hAnsi="Arial" w:cs="Arial"/>
                                              <w:color w:val="000000"/>
                                              <w:sz w:val="28"/>
                                              <w:szCs w:val="28"/>
                                            </w:rPr>
                                            <w:t>Magog Rising - Preview Trailer </w:t>
                                          </w:r>
                                        </w:p>
                                        <w:p w:rsidR="00DF66A9" w:rsidRDefault="00DF66A9">
                                          <w:pPr>
                                            <w:jc w:val="center"/>
                                            <w:rPr>
                                              <w:rFonts w:ascii="Arial" w:hAnsi="Arial" w:cs="Arial"/>
                                              <w:color w:val="000000"/>
                                              <w:sz w:val="20"/>
                                              <w:szCs w:val="20"/>
                                            </w:rPr>
                                          </w:pPr>
                                        </w:p>
                                        <w:p w:rsidR="00DF66A9" w:rsidRDefault="00DF66A9">
                                          <w:pPr>
                                            <w:jc w:val="center"/>
                                            <w:rPr>
                                              <w:rFonts w:ascii="Arial" w:hAnsi="Arial" w:cs="Arial"/>
                                              <w:color w:val="000000"/>
                                            </w:rPr>
                                          </w:pPr>
                                          <w:r>
                                            <w:rPr>
                                              <w:rFonts w:ascii="Arial" w:hAnsi="Arial" w:cs="Arial"/>
                                              <w:color w:val="555555"/>
                                              <w:shd w:val="clear" w:color="auto" w:fill="FFFFFF"/>
                                            </w:rPr>
                                            <w:t xml:space="preserve">More than 2,500 years ago, God gave the prophet Ezekiel an astonishing prophecy to give to the world, one that would be fulfilled in "the latter days." </w:t>
                                          </w:r>
                                          <w:r>
                                            <w:rPr>
                                              <w:rFonts w:ascii="Arial" w:hAnsi="Arial" w:cs="Arial"/>
                                              <w:color w:val="555555"/>
                                              <w:shd w:val="clear" w:color="auto" w:fill="FFFFFF"/>
                                            </w:rPr>
                                            <w:lastRenderedPageBreak/>
                                            <w:t>Many Bible scholars feel that the prophesied events, found in Ezekiel 38 and 39, could be fulfilled in the near future, and that we might already be witnessing the stage being set and the actors being moved into place, in light of current events happening in the Middle East, right now.</w:t>
                                          </w:r>
                                        </w:p>
                                        <w:p w:rsidR="00DF66A9" w:rsidRDefault="00DF66A9">
                                          <w:pPr>
                                            <w:jc w:val="center"/>
                                            <w:rPr>
                                              <w:rFonts w:ascii="Arial" w:hAnsi="Arial" w:cs="Arial"/>
                                              <w:color w:val="000000"/>
                                            </w:rPr>
                                          </w:pPr>
                                          <w:r>
                                            <w:rPr>
                                              <w:rFonts w:ascii="Arial" w:hAnsi="Arial" w:cs="Arial"/>
                                              <w:color w:val="555555"/>
                                              <w:shd w:val="clear" w:color="auto" w:fill="FFFFFF"/>
                                            </w:rPr>
                                            <w:t> </w:t>
                                          </w:r>
                                        </w:p>
                                        <w:p w:rsidR="00DF66A9" w:rsidRDefault="00DF66A9">
                                          <w:pPr>
                                            <w:jc w:val="center"/>
                                            <w:rPr>
                                              <w:rFonts w:ascii="Arial" w:hAnsi="Arial" w:cs="Arial"/>
                                              <w:color w:val="000000"/>
                                            </w:rPr>
                                          </w:pPr>
                                          <w:r>
                                            <w:rPr>
                                              <w:rFonts w:ascii="Arial" w:hAnsi="Arial" w:cs="Arial"/>
                                              <w:color w:val="555555"/>
                                              <w:shd w:val="clear" w:color="auto" w:fill="FFFFFF"/>
                                            </w:rPr>
                                            <w:t>In Ezekiel 38, Russia, Iran, and an alliance of Muslim nations invade Israel due to a "hook placed in the mouth of Russia" to bring Russia down to invade Israel. That hook could very well be the natural-gas fields discovered off the coast of Israel or the more recent finding of massive oil deposits in the Golan Heights.</w:t>
                                          </w:r>
                                        </w:p>
                                        <w:p w:rsidR="00DF66A9" w:rsidRDefault="00DF66A9">
                                          <w:pPr>
                                            <w:jc w:val="center"/>
                                            <w:rPr>
                                              <w:rFonts w:ascii="Arial" w:hAnsi="Arial" w:cs="Arial"/>
                                              <w:color w:val="000000"/>
                                            </w:rPr>
                                          </w:pPr>
                                          <w:r>
                                            <w:rPr>
                                              <w:rFonts w:ascii="Arial" w:hAnsi="Arial" w:cs="Arial"/>
                                              <w:color w:val="555555"/>
                                              <w:shd w:val="clear" w:color="auto" w:fill="FFFFFF"/>
                                            </w:rPr>
                                            <w:t> </w:t>
                                          </w:r>
                                        </w:p>
                                        <w:p w:rsidR="00DF66A9" w:rsidRDefault="00DF66A9">
                                          <w:pPr>
                                            <w:jc w:val="center"/>
                                            <w:rPr>
                                              <w:rFonts w:ascii="Arial" w:hAnsi="Arial" w:cs="Arial"/>
                                              <w:color w:val="000000"/>
                                            </w:rPr>
                                          </w:pPr>
                                          <w:r>
                                            <w:rPr>
                                              <w:rFonts w:ascii="Arial" w:hAnsi="Arial" w:cs="Arial"/>
                                              <w:color w:val="555555"/>
                                              <w:shd w:val="clear" w:color="auto" w:fill="FFFFFF"/>
                                            </w:rPr>
                                            <w:t>With Russian and Iranian military forces now cooperating  and engaging in combat in Syria, just miles north of the border of Israel, people are asking if these events are setting the stage for the fulfillment of what Bible scholars call the "War of Gog &amp; Magog" that is supposed to take place in the End of Days?</w:t>
                                          </w:r>
                                        </w:p>
                                        <w:p w:rsidR="00DF66A9" w:rsidRDefault="00DF66A9">
                                          <w:pPr>
                                            <w:jc w:val="center"/>
                                            <w:rPr>
                                              <w:rFonts w:ascii="Arial" w:hAnsi="Arial" w:cs="Arial"/>
                                              <w:color w:val="000000"/>
                                            </w:rPr>
                                          </w:pPr>
                                          <w:r>
                                            <w:rPr>
                                              <w:rFonts w:ascii="Arial" w:hAnsi="Arial" w:cs="Arial"/>
                                              <w:color w:val="555555"/>
                                              <w:shd w:val="clear" w:color="auto" w:fill="FFFFFF"/>
                                            </w:rPr>
                                            <w:t> </w:t>
                                          </w:r>
                                        </w:p>
                                        <w:p w:rsidR="00DF66A9" w:rsidRDefault="00DF66A9">
                                          <w:pPr>
                                            <w:jc w:val="center"/>
                                            <w:rPr>
                                              <w:rFonts w:ascii="Arial" w:hAnsi="Arial" w:cs="Arial"/>
                                              <w:color w:val="000000"/>
                                            </w:rPr>
                                          </w:pPr>
                                          <w:r>
                                            <w:rPr>
                                              <w:rFonts w:ascii="Arial" w:hAnsi="Arial" w:cs="Arial"/>
                                              <w:color w:val="555555"/>
                                              <w:shd w:val="clear" w:color="auto" w:fill="FFFFFF"/>
                                            </w:rPr>
                                            <w:t>Join us in this exciting new DVD as we examine Ezekiel 38 &amp; 39 and the infamous war of Gog &amp; Magog, and compare it to today's headlines and current events in the Middle East.</w:t>
                                          </w:r>
                                        </w:p>
                                        <w:p w:rsidR="00DF66A9" w:rsidRDefault="00DF66A9">
                                          <w:pPr>
                                            <w:jc w:val="center"/>
                                            <w:rPr>
                                              <w:rFonts w:ascii="Arial" w:hAnsi="Arial" w:cs="Arial"/>
                                              <w:color w:val="000000"/>
                                            </w:rPr>
                                          </w:pPr>
                                          <w:r>
                                            <w:rPr>
                                              <w:rFonts w:ascii="Arial" w:hAnsi="Arial" w:cs="Arial"/>
                                              <w:color w:val="555555"/>
                                              <w:shd w:val="clear" w:color="auto" w:fill="FFFFFF"/>
                                            </w:rPr>
                                            <w:t> </w:t>
                                          </w:r>
                                        </w:p>
                                        <w:p w:rsidR="00DF66A9" w:rsidRDefault="00DF66A9">
                                          <w:pPr>
                                            <w:jc w:val="center"/>
                                            <w:rPr>
                                              <w:rFonts w:ascii="Arial" w:hAnsi="Arial" w:cs="Arial"/>
                                              <w:color w:val="000000"/>
                                            </w:rPr>
                                          </w:pPr>
                                          <w:r>
                                            <w:rPr>
                                              <w:rFonts w:ascii="Arial" w:hAnsi="Arial" w:cs="Arial"/>
                                              <w:color w:val="555555"/>
                                              <w:shd w:val="clear" w:color="auto" w:fill="FFFFFF"/>
                                            </w:rPr>
                                            <w:t>This DVD will be released on *December 6th, 2015, and you can pre-order this DVD right now. When you pre-order one of our DVD's not only are you making sure that you receive your DVD as soon as it is released, you are also helping to offset the production costs of these very expensive projects. (*subject to change).</w:t>
                                          </w:r>
                                        </w:p>
                                        <w:p w:rsidR="00DF66A9" w:rsidRDefault="00DF66A9">
                                          <w:pPr>
                                            <w:jc w:val="center"/>
                                            <w:rPr>
                                              <w:rFonts w:ascii="Arial" w:hAnsi="Arial" w:cs="Arial"/>
                                              <w:color w:val="000000"/>
                                              <w:sz w:val="20"/>
                                              <w:szCs w:val="20"/>
                                            </w:rPr>
                                          </w:pPr>
                                          <w:r>
                                            <w:rPr>
                                              <w:rFonts w:ascii="Open Sans" w:hAnsi="Open Sans" w:cs="Arial"/>
                                              <w:color w:val="555555"/>
                                              <w:sz w:val="23"/>
                                              <w:szCs w:val="23"/>
                                              <w:shd w:val="clear" w:color="auto" w:fill="FFFFFF"/>
                                            </w:rPr>
                                            <w:t> </w:t>
                                          </w:r>
                                        </w:p>
                                        <w:p w:rsidR="00DF66A9" w:rsidRDefault="00DF66A9">
                                          <w:pPr>
                                            <w:jc w:val="center"/>
                                            <w:rPr>
                                              <w:rFonts w:ascii="Arial" w:hAnsi="Arial" w:cs="Arial"/>
                                              <w:color w:val="000000"/>
                                              <w:sz w:val="20"/>
                                              <w:szCs w:val="20"/>
                                            </w:rPr>
                                          </w:pPr>
                                          <w:hyperlink r:id="rId72" w:tgtFrame="_blank" w:history="1">
                                            <w:r>
                                              <w:rPr>
                                                <w:rStyle w:val="Hyperlink"/>
                                                <w:rFonts w:ascii="Open Sans" w:hAnsi="Open Sans" w:cs="Arial"/>
                                                <w:b/>
                                                <w:bCs/>
                                              </w:rPr>
                                              <w:t>TO ORDER THIS NEW DVD - CLICK HERE</w:t>
                                            </w:r>
                                          </w:hyperlink>
                                        </w:p>
                                      </w:tc>
                                    </w:tr>
                                  </w:tbl>
                                  <w:p w:rsidR="00DF66A9" w:rsidRDefault="00DF66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DF66A9">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DF66A9">
                                            <w:trPr>
                                              <w:trHeight w:val="15"/>
                                              <w:tblCellSpacing w:w="0" w:type="dxa"/>
                                            </w:trPr>
                                            <w:tc>
                                              <w:tcPr>
                                                <w:tcW w:w="0" w:type="auto"/>
                                                <w:shd w:val="clear" w:color="auto" w:fill="3F3FCF"/>
                                                <w:vAlign w:val="center"/>
                                                <w:hideMark/>
                                              </w:tcPr>
                                              <w:p w:rsidR="00DF66A9" w:rsidRDefault="00DF66A9">
                                                <w:pPr>
                                                  <w:jc w:val="center"/>
                                                </w:pPr>
                                                <w:r>
                                                  <w:rPr>
                                                    <w:noProof/>
                                                  </w:rPr>
                                                  <w:drawing>
                                                    <wp:inline distT="0" distB="0" distL="0" distR="0">
                                                      <wp:extent cx="44450" cy="6350"/>
                                                      <wp:effectExtent l="0" t="0" r="0" b="0"/>
                                                      <wp:docPr id="47" name="Picture 4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F66A9">
                                            <w:trPr>
                                              <w:trHeight w:val="15"/>
                                              <w:tblCellSpacing w:w="0" w:type="dxa"/>
                                            </w:trPr>
                                            <w:tc>
                                              <w:tcPr>
                                                <w:tcW w:w="0" w:type="auto"/>
                                                <w:tcMar>
                                                  <w:top w:w="0" w:type="dxa"/>
                                                  <w:left w:w="0" w:type="dxa"/>
                                                  <w:bottom w:w="15" w:type="dxa"/>
                                                  <w:right w:w="0" w:type="dxa"/>
                                                </w:tcMar>
                                                <w:vAlign w:val="center"/>
                                                <w:hideMark/>
                                              </w:tcPr>
                                              <w:p w:rsidR="00DF66A9" w:rsidRDefault="00DF66A9">
                                                <w:pPr>
                                                  <w:jc w:val="center"/>
                                                </w:pPr>
                                                <w:r>
                                                  <w:rPr>
                                                    <w:noProof/>
                                                  </w:rPr>
                                                  <w:drawing>
                                                    <wp:inline distT="0" distB="0" distL="0" distR="0">
                                                      <wp:extent cx="44450" cy="6350"/>
                                                      <wp:effectExtent l="0" t="0" r="0" b="0"/>
                                                      <wp:docPr id="46" name="Picture 4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F66A9">
                                            <w:trPr>
                                              <w:trHeight w:val="15"/>
                                              <w:tblCellSpacing w:w="0" w:type="dxa"/>
                                            </w:trPr>
                                            <w:tc>
                                              <w:tcPr>
                                                <w:tcW w:w="0" w:type="auto"/>
                                                <w:shd w:val="clear" w:color="auto" w:fill="3F3FCF"/>
                                                <w:vAlign w:val="center"/>
                                                <w:hideMark/>
                                              </w:tcPr>
                                              <w:p w:rsidR="00DF66A9" w:rsidRDefault="00DF66A9">
                                                <w:pPr>
                                                  <w:jc w:val="center"/>
                                                </w:pPr>
                                                <w:r>
                                                  <w:rPr>
                                                    <w:noProof/>
                                                  </w:rPr>
                                                  <w:drawing>
                                                    <wp:inline distT="0" distB="0" distL="0" distR="0">
                                                      <wp:extent cx="44450" cy="6350"/>
                                                      <wp:effectExtent l="0" t="0" r="0" b="0"/>
                                                      <wp:docPr id="45" name="Picture 4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F66A9" w:rsidRDefault="00DF66A9">
                                          <w:pPr>
                                            <w:rPr>
                                              <w:sz w:val="20"/>
                                              <w:szCs w:val="20"/>
                                            </w:rPr>
                                          </w:pPr>
                                        </w:p>
                                      </w:tc>
                                    </w:tr>
                                  </w:tbl>
                                  <w:p w:rsidR="00DF66A9" w:rsidRDefault="00DF66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DF66A9">
                                      <w:trPr>
                                        <w:tblCellSpacing w:w="0" w:type="dxa"/>
                                        <w:jc w:val="center"/>
                                      </w:trPr>
                                      <w:tc>
                                        <w:tcPr>
                                          <w:tcW w:w="0" w:type="auto"/>
                                          <w:tcMar>
                                            <w:top w:w="105" w:type="dxa"/>
                                            <w:left w:w="540" w:type="dxa"/>
                                            <w:bottom w:w="105" w:type="dxa"/>
                                            <w:right w:w="540" w:type="dxa"/>
                                          </w:tcMar>
                                        </w:tcPr>
                                        <w:p w:rsidR="00DF66A9" w:rsidRDefault="00DF66A9">
                                          <w:pPr>
                                            <w:jc w:val="center"/>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2876550" cy="3587750"/>
                                                <wp:effectExtent l="0" t="0" r="0" b="0"/>
                                                <wp:docPr id="44" name="Picture 44" descr="http://files.ctctcdn.com/61c7cfcb201/7043c313-e695-4e39-ae3f-ce3f3028f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files.ctctcdn.com/61c7cfcb201/7043c313-e695-4e39-ae3f-ce3f3028fced.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76550" cy="3587750"/>
                                                        </a:xfrm>
                                                        <a:prstGeom prst="rect">
                                                          <a:avLst/>
                                                        </a:prstGeom>
                                                        <a:noFill/>
                                                        <a:ln>
                                                          <a:noFill/>
                                                        </a:ln>
                                                      </pic:spPr>
                                                    </pic:pic>
                                                  </a:graphicData>
                                                </a:graphic>
                                              </wp:inline>
                                            </w:drawing>
                                          </w:r>
                                          <w:r>
                                            <w:rPr>
                                              <w:rFonts w:ascii="Arial" w:hAnsi="Arial" w:cs="Arial"/>
                                              <w:color w:val="000000"/>
                                              <w:sz w:val="20"/>
                                              <w:szCs w:val="20"/>
                                            </w:rPr>
                                            <w:t> </w:t>
                                          </w:r>
                                        </w:p>
                                        <w:tbl>
                                          <w:tblPr>
                                            <w:tblW w:w="3000" w:type="dxa"/>
                                            <w:jc w:val="center"/>
                                            <w:tblCellSpacing w:w="0" w:type="dxa"/>
                                            <w:tblCellMar>
                                              <w:left w:w="0" w:type="dxa"/>
                                              <w:right w:w="0" w:type="dxa"/>
                                            </w:tblCellMar>
                                            <w:tblLook w:val="04A0" w:firstRow="1" w:lastRow="0" w:firstColumn="1" w:lastColumn="0" w:noHBand="0" w:noVBand="1"/>
                                          </w:tblPr>
                                          <w:tblGrid>
                                            <w:gridCol w:w="4650"/>
                                          </w:tblGrid>
                                          <w:tr w:rsidR="00DF66A9">
                                            <w:trPr>
                                              <w:tblCellSpacing w:w="0" w:type="dxa"/>
                                              <w:jc w:val="center"/>
                                            </w:trPr>
                                            <w:tc>
                                              <w:tcPr>
                                                <w:tcW w:w="50" w:type="pct"/>
                                                <w:tcMar>
                                                  <w:top w:w="75" w:type="dxa"/>
                                                  <w:left w:w="75" w:type="dxa"/>
                                                  <w:bottom w:w="0" w:type="dxa"/>
                                                  <w:right w:w="75" w:type="dxa"/>
                                                </w:tcMar>
                                                <w:vAlign w:val="center"/>
                                                <w:hideMark/>
                                              </w:tcPr>
                                              <w:p w:rsidR="00DF66A9" w:rsidRDefault="00DF66A9">
                                                <w:pPr>
                                                  <w:jc w:val="center"/>
                                                  <w:rPr>
                                                    <w:color w:val="000000"/>
                                                  </w:rPr>
                                                </w:pPr>
                                                <w:r>
                                                  <w:rPr>
                                                    <w:noProof/>
                                                    <w:color w:val="0000FF"/>
                                                  </w:rPr>
                                                  <w:drawing>
                                                    <wp:inline distT="0" distB="0" distL="0" distR="0">
                                                      <wp:extent cx="2857500" cy="2139950"/>
                                                      <wp:effectExtent l="0" t="0" r="0" b="0"/>
                                                      <wp:docPr id="43" name="Picture 43" descr="The Burden of Damascus and The Psalm 83 War - Preview">
                                                        <a:hlinkClick xmlns:a="http://schemas.openxmlformats.org/drawingml/2006/main" r:id="rId7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Burden of Damascus and The Psalm 83 War - Preview"/>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tc>
                                          </w:tr>
                                          <w:tr w:rsidR="00DF66A9">
                                            <w:trPr>
                                              <w:tblCellSpacing w:w="0" w:type="dxa"/>
                                              <w:jc w:val="center"/>
                                            </w:trPr>
                                            <w:tc>
                                              <w:tcPr>
                                                <w:tcW w:w="0" w:type="auto"/>
                                                <w:tcMar>
                                                  <w:top w:w="0" w:type="dxa"/>
                                                  <w:left w:w="0" w:type="dxa"/>
                                                  <w:bottom w:w="75" w:type="dxa"/>
                                                  <w:right w:w="0" w:type="dxa"/>
                                                </w:tcMar>
                                                <w:vAlign w:val="center"/>
                                                <w:hideMark/>
                                              </w:tcPr>
                                              <w:p w:rsidR="00DF66A9" w:rsidRDefault="00DF66A9">
                                                <w:pPr>
                                                  <w:jc w:val="center"/>
                                                  <w:rPr>
                                                    <w:rFonts w:ascii="Arial" w:hAnsi="Arial" w:cs="Arial"/>
                                                    <w:color w:val="000000"/>
                                                  </w:rPr>
                                                </w:pPr>
                                                <w:r>
                                                  <w:rPr>
                                                    <w:rStyle w:val="Strong"/>
                                                    <w:rFonts w:ascii="Arial" w:hAnsi="Arial" w:cs="Arial"/>
                                                    <w:color w:val="000000"/>
                                                  </w:rPr>
                                                  <w:t>The Burden of Damascus and The Psalm 83 War - Preview</w:t>
                                                </w:r>
                                              </w:p>
                                            </w:tc>
                                          </w:tr>
                                        </w:tbl>
                                        <w:p w:rsidR="00DF66A9" w:rsidRDefault="00DF66A9">
                                          <w:pPr>
                                            <w:jc w:val="center"/>
                                            <w:rPr>
                                              <w:rFonts w:ascii="Arial" w:hAnsi="Arial" w:cs="Arial"/>
                                              <w:color w:val="000000"/>
                                              <w:sz w:val="20"/>
                                              <w:szCs w:val="20"/>
                                            </w:rPr>
                                          </w:pPr>
                                        </w:p>
                                        <w:p w:rsidR="00DF66A9" w:rsidRDefault="00DF66A9">
                                          <w:pPr>
                                            <w:spacing w:after="240"/>
                                            <w:jc w:val="center"/>
                                            <w:rPr>
                                              <w:rFonts w:ascii="Arial" w:hAnsi="Arial" w:cs="Arial"/>
                                              <w:color w:val="000000"/>
                                              <w:sz w:val="20"/>
                                              <w:szCs w:val="20"/>
                                            </w:rPr>
                                          </w:pPr>
                                          <w:r>
                                            <w:rPr>
                                              <w:rStyle w:val="Strong"/>
                                              <w:rFonts w:ascii="Arial" w:hAnsi="Arial" w:cs="Arial"/>
                                              <w:color w:val="FF0000"/>
                                              <w:sz w:val="36"/>
                                              <w:szCs w:val="36"/>
                                            </w:rPr>
                                            <w:t>Now Shipping!</w:t>
                                          </w:r>
                                        </w:p>
                                        <w:p w:rsidR="00DF66A9" w:rsidRDefault="00DF66A9">
                                          <w:pPr>
                                            <w:spacing w:after="240"/>
                                            <w:jc w:val="center"/>
                                            <w:rPr>
                                              <w:rFonts w:ascii="Arial" w:hAnsi="Arial" w:cs="Arial"/>
                                              <w:color w:val="000000"/>
                                            </w:rPr>
                                          </w:pPr>
                                          <w:r>
                                            <w:rPr>
                                              <w:rFonts w:ascii="Arial" w:hAnsi="Arial" w:cs="Arial"/>
                                              <w:b/>
                                              <w:bCs/>
                                              <w:color w:val="000000"/>
                                              <w:sz w:val="28"/>
                                              <w:szCs w:val="28"/>
                                            </w:rPr>
                                            <w:t>The Fate of Damascus and the Psalm 83 War</w:t>
                                          </w:r>
                                        </w:p>
                                        <w:p w:rsidR="00DF66A9" w:rsidRDefault="00DF66A9">
                                          <w:pPr>
                                            <w:spacing w:after="240"/>
                                            <w:rPr>
                                              <w:rFonts w:ascii="Arial" w:hAnsi="Arial" w:cs="Arial"/>
                                              <w:color w:val="000000"/>
                                            </w:rPr>
                                          </w:pPr>
                                          <w:r>
                                            <w:rPr>
                                              <w:rFonts w:ascii="Arial" w:hAnsi="Arial" w:cs="Arial"/>
                                              <w:color w:val="000000"/>
                                            </w:rPr>
                                            <w:t xml:space="preserve"> About the time of the end the biblical prophet Ezekiel tells of a future invasion of Israel by a vast coalition of nations, known as the battle of Gog and Magog, we find this in Ezekiel chapters 38 and 39. As we read the headlines in the newspapers of today, and witness the conflicts in the Middle East, it's not hard to imagine that this invasion prophesied over 2600 years ago, could be fulfilled </w:t>
                                          </w:r>
                                          <w:r>
                                            <w:rPr>
                                              <w:rFonts w:ascii="Arial" w:hAnsi="Arial" w:cs="Arial"/>
                                              <w:color w:val="000000"/>
                                            </w:rPr>
                                            <w:lastRenderedPageBreak/>
                                            <w:t>in the immediate future.  Ezekiel 36-37 predicts a gathering of the Jews to the nation of Israel, which will be followed by this massive invasion.  For 19 centuries, the Jewish people were scattered throughout the world, and until May 14, 1948, there was no nation of Israel to invade.  With the nation of Israel now a reality, the stage seems set for the war that will usher in the tribulation and the rise of the Antichrist; a war that will end with the destruction of Israel's enemies by God Himself, and lead to the signing of a peace treaty with the Antichrist.</w:t>
                                          </w:r>
                                        </w:p>
                                        <w:p w:rsidR="00DF66A9" w:rsidRDefault="00DF66A9">
                                          <w:pPr>
                                            <w:jc w:val="center"/>
                                            <w:rPr>
                                              <w:rFonts w:ascii="Arial" w:hAnsi="Arial" w:cs="Arial"/>
                                              <w:color w:val="000000"/>
                                            </w:rPr>
                                          </w:pPr>
                                          <w:r>
                                            <w:rPr>
                                              <w:rFonts w:ascii="Arial" w:hAnsi="Arial" w:cs="Arial"/>
                                              <w:color w:val="000000"/>
                                              <w:sz w:val="20"/>
                                              <w:szCs w:val="20"/>
                                            </w:rPr>
                                            <w:t> </w:t>
                                          </w:r>
                                        </w:p>
                                        <w:p w:rsidR="00DF66A9" w:rsidRDefault="00DF66A9">
                                          <w:pPr>
                                            <w:rPr>
                                              <w:rFonts w:ascii="Arial" w:hAnsi="Arial" w:cs="Arial"/>
                                              <w:color w:val="000000"/>
                                            </w:rPr>
                                          </w:pPr>
                                          <w:r>
                                            <w:rPr>
                                              <w:rFonts w:ascii="Arial" w:hAnsi="Arial" w:cs="Arial"/>
                                              <w:color w:val="000000"/>
                                            </w:rPr>
                                            <w:t xml:space="preserve">As you read Ezekiel 38 and 39, it isn't just the creation of the nation of Israel that makes this prophecy seem likely to be fulfilled in the near future.  The nations that God tells us will form this coalition against Israel seem more likely now than perhaps ever before to form just such an alliance." The leaders of this coalition will be Russia and Iran, and currently both of these nations are right on Israel's doorstep, under the pretense of battling ISIS in Syria. I believe that there are a couple of unfulfilled prophecies that will lead-up to this massive invasion of Israel, and as we read today's headlines, we find that the fulfillment of these two prophesied events, could happen very soon! </w:t>
                                          </w:r>
                                        </w:p>
                                        <w:p w:rsidR="00DF66A9" w:rsidRDefault="00DF66A9">
                                          <w:pPr>
                                            <w:rPr>
                                              <w:rFonts w:ascii="Arial" w:hAnsi="Arial" w:cs="Arial"/>
                                              <w:color w:val="000000"/>
                                            </w:rPr>
                                          </w:pPr>
                                          <w:r>
                                            <w:rPr>
                                              <w:rFonts w:ascii="Arial" w:hAnsi="Arial" w:cs="Arial"/>
                                              <w:color w:val="000000"/>
                                            </w:rPr>
                                            <w:t> </w:t>
                                          </w:r>
                                        </w:p>
                                        <w:p w:rsidR="00DF66A9" w:rsidRDefault="00DF66A9">
                                          <w:pPr>
                                            <w:jc w:val="center"/>
                                            <w:rPr>
                                              <w:rFonts w:ascii="Arial" w:hAnsi="Arial" w:cs="Arial"/>
                                              <w:color w:val="000000"/>
                                            </w:rPr>
                                          </w:pPr>
                                          <w:r>
                                            <w:rPr>
                                              <w:rFonts w:ascii="Arial" w:hAnsi="Arial" w:cs="Arial"/>
                                              <w:b/>
                                              <w:bCs/>
                                              <w:color w:val="000000"/>
                                              <w:sz w:val="32"/>
                                              <w:szCs w:val="32"/>
                                            </w:rPr>
                                            <w:t>The Fate of Damascus and the Psalm 83 War</w:t>
                                          </w:r>
                                        </w:p>
                                        <w:p w:rsidR="00DF66A9" w:rsidRDefault="00DF66A9">
                                          <w:pPr>
                                            <w:jc w:val="center"/>
                                            <w:rPr>
                                              <w:rFonts w:ascii="Arial" w:hAnsi="Arial" w:cs="Arial"/>
                                              <w:color w:val="000000"/>
                                              <w:sz w:val="20"/>
                                              <w:szCs w:val="20"/>
                                            </w:rPr>
                                          </w:pPr>
                                        </w:p>
                                        <w:p w:rsidR="00DF66A9" w:rsidRDefault="00DF66A9">
                                          <w:pPr>
                                            <w:rPr>
                                              <w:rFonts w:ascii="Arial" w:hAnsi="Arial" w:cs="Arial"/>
                                              <w:color w:val="000000"/>
                                            </w:rPr>
                                          </w:pPr>
                                        </w:p>
                                        <w:p w:rsidR="00DF66A9" w:rsidRDefault="00DF66A9">
                                          <w:pPr>
                                            <w:jc w:val="center"/>
                                            <w:rPr>
                                              <w:rFonts w:ascii="Arial" w:hAnsi="Arial" w:cs="Arial"/>
                                              <w:color w:val="001A81"/>
                                              <w:sz w:val="32"/>
                                              <w:szCs w:val="32"/>
                                            </w:rPr>
                                          </w:pPr>
                                          <w:hyperlink r:id="rId76" w:tgtFrame="_blank" w:history="1">
                                            <w:r>
                                              <w:rPr>
                                                <w:rStyle w:val="Hyperlink"/>
                                                <w:rFonts w:ascii="Arial" w:hAnsi="Arial" w:cs="Arial"/>
                                                <w:b/>
                                                <w:bCs/>
                                                <w:sz w:val="32"/>
                                                <w:szCs w:val="32"/>
                                              </w:rPr>
                                              <w:t>To Order this Video on DVD Click Here!</w:t>
                                            </w:r>
                                          </w:hyperlink>
                                        </w:p>
                                      </w:tc>
                                    </w:tr>
                                  </w:tbl>
                                  <w:p w:rsidR="00DF66A9" w:rsidRDefault="00DF66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DF66A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DF66A9">
                                            <w:trPr>
                                              <w:trHeight w:val="15"/>
                                              <w:tblCellSpacing w:w="0" w:type="dxa"/>
                                            </w:trPr>
                                            <w:tc>
                                              <w:tcPr>
                                                <w:tcW w:w="0" w:type="auto"/>
                                                <w:shd w:val="clear" w:color="auto" w:fill="001A81"/>
                                                <w:tcMar>
                                                  <w:top w:w="0" w:type="dxa"/>
                                                  <w:left w:w="0" w:type="dxa"/>
                                                  <w:bottom w:w="75" w:type="dxa"/>
                                                  <w:right w:w="0" w:type="dxa"/>
                                                </w:tcMar>
                                                <w:vAlign w:val="center"/>
                                                <w:hideMark/>
                                              </w:tcPr>
                                              <w:p w:rsidR="00DF66A9" w:rsidRDefault="00DF66A9">
                                                <w:pPr>
                                                  <w:jc w:val="center"/>
                                                </w:pPr>
                                                <w:r>
                                                  <w:rPr>
                                                    <w:noProof/>
                                                  </w:rPr>
                                                  <w:drawing>
                                                    <wp:inline distT="0" distB="0" distL="0" distR="0">
                                                      <wp:extent cx="44450" cy="6350"/>
                                                      <wp:effectExtent l="0" t="0" r="0" b="0"/>
                                                      <wp:docPr id="42" name="Picture 4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F66A9" w:rsidRDefault="00DF66A9">
                                          <w:pPr>
                                            <w:rPr>
                                              <w:sz w:val="20"/>
                                              <w:szCs w:val="20"/>
                                            </w:rPr>
                                          </w:pPr>
                                        </w:p>
                                      </w:tc>
                                    </w:tr>
                                  </w:tbl>
                                  <w:p w:rsidR="00DF66A9" w:rsidRDefault="00DF66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DF66A9">
                                      <w:trPr>
                                        <w:tblCellSpacing w:w="0" w:type="dxa"/>
                                        <w:jc w:val="center"/>
                                      </w:trPr>
                                      <w:tc>
                                        <w:tcPr>
                                          <w:tcW w:w="0" w:type="auto"/>
                                          <w:tcMar>
                                            <w:top w:w="105" w:type="dxa"/>
                                            <w:left w:w="540" w:type="dxa"/>
                                            <w:bottom w:w="105" w:type="dxa"/>
                                            <w:right w:w="540" w:type="dxa"/>
                                          </w:tcMar>
                                        </w:tcPr>
                                        <w:p w:rsidR="00DF66A9" w:rsidRDefault="00DF66A9">
                                          <w:pPr>
                                            <w:rPr>
                                              <w:rFonts w:ascii="Arial" w:hAnsi="Arial" w:cs="Arial"/>
                                              <w:color w:val="000000"/>
                                              <w:sz w:val="20"/>
                                              <w:szCs w:val="20"/>
                                            </w:rPr>
                                          </w:pPr>
                                          <w:bookmarkStart w:id="4" w:name="b1"/>
                                          <w:r>
                                            <w:rPr>
                                              <w:rFonts w:ascii="Arial" w:hAnsi="Arial" w:cs="Arial"/>
                                              <w:noProof/>
                                              <w:color w:val="000000"/>
                                              <w:sz w:val="20"/>
                                              <w:szCs w:val="20"/>
                                            </w:rPr>
                                            <w:drawing>
                                              <wp:inline distT="0" distB="0" distL="0" distR="0">
                                                <wp:extent cx="6350" cy="6350"/>
                                                <wp:effectExtent l="0" t="0" r="0" b="0"/>
                                                <wp:docPr id="41" name="Picture 41"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4"/>
                                        </w:p>
                                        <w:p w:rsidR="00DF66A9" w:rsidRDefault="00DF66A9">
                                          <w:pPr>
                                            <w:spacing w:line="254" w:lineRule="auto"/>
                                            <w:rPr>
                                              <w:rFonts w:ascii="Arial" w:hAnsi="Arial" w:cs="Arial"/>
                                              <w:color w:val="000000"/>
                                            </w:rPr>
                                          </w:pPr>
                                        </w:p>
                                        <w:p w:rsidR="00DF66A9" w:rsidRDefault="00DF66A9">
                                          <w:pPr>
                                            <w:spacing w:line="254" w:lineRule="auto"/>
                                            <w:rPr>
                                              <w:rFonts w:ascii="Arial" w:hAnsi="Arial" w:cs="Arial"/>
                                              <w:color w:val="000000"/>
                                            </w:rPr>
                                          </w:pPr>
                                          <w:r>
                                            <w:rPr>
                                              <w:rStyle w:val="Strong"/>
                                              <w:rFonts w:ascii="Arial" w:hAnsi="Arial" w:cs="Arial"/>
                                              <w:color w:val="000000"/>
                                              <w:sz w:val="32"/>
                                              <w:szCs w:val="32"/>
                                            </w:rPr>
                                            <w:t>United Nations plans require bio-metric identification and birth registration for all humans on Earth</w:t>
                                          </w:r>
                                          <w:r>
                                            <w:rPr>
                                              <w:rFonts w:ascii="Arial" w:hAnsi="Arial" w:cs="Arial"/>
                                              <w:color w:val="000000"/>
                                            </w:rPr>
                                            <w:t xml:space="preserve"> - by J. D. Heyes - </w:t>
                                          </w:r>
                                          <w:hyperlink r:id="rId77" w:tgtFrame="_blank" w:history="1">
                                            <w:r>
                                              <w:rPr>
                                                <w:rStyle w:val="Hyperlink"/>
                                                <w:rFonts w:ascii="Arial" w:hAnsi="Arial" w:cs="Arial"/>
                                              </w:rPr>
                                              <w:t>http://www.naturalnews.com</w:t>
                                            </w:r>
                                          </w:hyperlink>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Most Americans are too busy to pay attention to the United Nations, let alone the actions of their own government. This is unfortunate considering the fact that the place is run by representatives of vile, authoritarian regimes that are always looking for ways to control their respective populations as well as those of other countries.</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Many of these efforts are embodied broadly under an initiative known as Agenda 21, which was further exposed recently during a speech by Pope Francis. In an encyclical released over the summer, the pontiff lamented about environmental issues and concentration of wealth in too few hands in a document that actually reads more like a globalist political manifesto than a religious or scientific offering.</w:t>
                                          </w:r>
                                        </w:p>
                                        <w:p w:rsidR="00DF66A9" w:rsidRDefault="00DF66A9">
                                          <w:pPr>
                                            <w:spacing w:line="254" w:lineRule="auto"/>
                                            <w:rPr>
                                              <w:rFonts w:ascii="Arial" w:hAnsi="Arial" w:cs="Arial"/>
                                              <w:color w:val="000000"/>
                                            </w:rPr>
                                          </w:pPr>
                                          <w:r>
                                            <w:rPr>
                                              <w:rFonts w:ascii="Arial" w:hAnsi="Arial" w:cs="Arial"/>
                                              <w:color w:val="000000"/>
                                            </w:rPr>
                                            <w:lastRenderedPageBreak/>
                                            <w:t> </w:t>
                                          </w:r>
                                        </w:p>
                                        <w:p w:rsidR="00DF66A9" w:rsidRDefault="00DF66A9">
                                          <w:pPr>
                                            <w:spacing w:line="254" w:lineRule="auto"/>
                                            <w:rPr>
                                              <w:rFonts w:ascii="Arial" w:hAnsi="Arial" w:cs="Arial"/>
                                              <w:color w:val="000000"/>
                                            </w:rPr>
                                          </w:pPr>
                                          <w:r>
                                            <w:rPr>
                                              <w:rFonts w:ascii="Arial" w:hAnsi="Arial" w:cs="Arial"/>
                                              <w:color w:val="000000"/>
                                            </w:rPr>
                                            <w:t>At the time, we provided some definition and detail into Agenda 21. Pushed by the United Nations, the agenda consists of a bevy of proposed regulations that have been years in the making and essentially strip individuals of their freedom while asserting centralized control over private property. The provisions amount to population control and reduction in certain areas deemed ripe for "sustainability"; control over local and national economies via the regulation of carbon emissions and other mechanisms of pollutants; and globalized central control over the financial decisions of businesses and especially landowners.</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b/>
                                              <w:bCs/>
                                              <w:color w:val="000000"/>
                                            </w:rPr>
                                            <w:t>Chipping the global population</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Now, as reported by Michael Snyder at Blacklisted News, the UN wants to essentially microchip everyone on the planet so that global elitist "managers" can track us all 24/7/365 by 2030, which is when the elitists undoubtedly believe they will have sufficiently pacified the populace.</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Snyder drew in part upon a previous post of his at The Economic Collapse Blog where he discussed 17 new "Global Goals" adopted by UN representatives in late September.</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Among those goals is this nugget: "By 2030, provide legal identity for all, including birth registration." [See it here and click on item 16, then view the drop-down menu].</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"The United Nations is already working hard toward the implementation of this goal - particularly among refugee populations," Snyder writes. "The UN has partnered with Accenture to implement a biometric identification system that reports information 'back to a central database in Geneva.'"</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Snyder referenced a piece posted at Find Biometrics, a "global identity management" firm, which states:</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The United Nations High Commissioner for Refugees (UNHCR) is moving forward with its plans to use biometric technology to identify and track refugees, and has selected a vendor for the project. Accenture, an international technology services provider, has won out in the competitive tendering process and will oversee the implementation of the technology in a three-year contract.</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Snyder points out that according to additional information published by Find Biometrics, the technology will be utilized by the UN to eventually encompass every man, woman and child on the planet - not just refugees.</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lastRenderedPageBreak/>
                                            <w:t>They're taking the world for themselves, and that means taking it away from you</w:t>
                                          </w:r>
                                        </w:p>
                                        <w:p w:rsidR="00DF66A9" w:rsidRDefault="00DF66A9">
                                          <w:pPr>
                                            <w:spacing w:line="254" w:lineRule="auto"/>
                                            <w:rPr>
                                              <w:rFonts w:ascii="Arial" w:hAnsi="Arial" w:cs="Arial"/>
                                              <w:color w:val="000000"/>
                                            </w:rPr>
                                          </w:pPr>
                                          <w:r>
                                            <w:rPr>
                                              <w:rFonts w:ascii="Arial" w:hAnsi="Arial" w:cs="Arial"/>
                                              <w:color w:val="000000"/>
                                            </w:rPr>
                                            <w:t>He also notes that none of the language being used by the planetary masterminds is selected at random. We are referred to by the UN and many governments as "global citizens"; our economies are becoming more and more integrated (hence the new Trans-Pacific Partnership - the latest effort to advance economic "globalization"); and the internet has created global interconnectivity.</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Even worse, Americans - the most "independent" of all people - are going along with it.</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"Decades ago, most Americans would have been up in arms over something like this," Snyder writes. "But now most people just seem to accept these changes passively. Very powerful secret societies and international organizations have been moving us in this direction for a very long time, and most Americans simply have no idea what is happening."</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Much of our inattention can be blamed on other factors. For one, tens of millions of people are distracted because they are trying to eke out a living; others choose to be distracted, spending more time paying attention to what Hollywood is doing or what friends are saying on social media.</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Meanwhile, the world is being shaped by the elite, which primarily involves taking it away from - and then managing - you.</w:t>
                                          </w:r>
                                        </w:p>
                                        <w:p w:rsidR="00DF66A9" w:rsidRDefault="00DF66A9">
                                          <w:pPr>
                                            <w:spacing w:line="254" w:lineRule="auto"/>
                                            <w:rPr>
                                              <w:rFonts w:ascii="Arial" w:hAnsi="Arial" w:cs="Arial"/>
                                              <w:color w:val="000000"/>
                                            </w:rPr>
                                          </w:pPr>
                                          <w:r>
                                            <w:rPr>
                                              <w:rFonts w:ascii="Arial" w:hAnsi="Arial" w:cs="Arial"/>
                                              <w:color w:val="000000"/>
                                            </w:rPr>
                                            <w:t> </w:t>
                                          </w:r>
                                        </w:p>
                                      </w:tc>
                                    </w:tr>
                                  </w:tbl>
                                  <w:p w:rsidR="00DF66A9" w:rsidRDefault="00DF66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DF66A9">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DF66A9">
                                            <w:trPr>
                                              <w:trHeight w:val="15"/>
                                              <w:tblCellSpacing w:w="0" w:type="dxa"/>
                                            </w:trPr>
                                            <w:tc>
                                              <w:tcPr>
                                                <w:tcW w:w="0" w:type="auto"/>
                                                <w:shd w:val="clear" w:color="auto" w:fill="3F3FCF"/>
                                                <w:vAlign w:val="center"/>
                                                <w:hideMark/>
                                              </w:tcPr>
                                              <w:p w:rsidR="00DF66A9" w:rsidRDefault="00DF66A9">
                                                <w:pPr>
                                                  <w:jc w:val="center"/>
                                                </w:pPr>
                                                <w:r>
                                                  <w:rPr>
                                                    <w:noProof/>
                                                  </w:rPr>
                                                  <w:drawing>
                                                    <wp:inline distT="0" distB="0" distL="0" distR="0">
                                                      <wp:extent cx="44450" cy="6350"/>
                                                      <wp:effectExtent l="0" t="0" r="0" b="0"/>
                                                      <wp:docPr id="40" name="Picture 4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F66A9">
                                            <w:trPr>
                                              <w:trHeight w:val="15"/>
                                              <w:tblCellSpacing w:w="0" w:type="dxa"/>
                                            </w:trPr>
                                            <w:tc>
                                              <w:tcPr>
                                                <w:tcW w:w="0" w:type="auto"/>
                                                <w:tcMar>
                                                  <w:top w:w="0" w:type="dxa"/>
                                                  <w:left w:w="0" w:type="dxa"/>
                                                  <w:bottom w:w="15" w:type="dxa"/>
                                                  <w:right w:w="0" w:type="dxa"/>
                                                </w:tcMar>
                                                <w:vAlign w:val="center"/>
                                                <w:hideMark/>
                                              </w:tcPr>
                                              <w:p w:rsidR="00DF66A9" w:rsidRDefault="00DF66A9">
                                                <w:pPr>
                                                  <w:jc w:val="center"/>
                                                </w:pPr>
                                                <w:r>
                                                  <w:rPr>
                                                    <w:noProof/>
                                                  </w:rPr>
                                                  <w:drawing>
                                                    <wp:inline distT="0" distB="0" distL="0" distR="0">
                                                      <wp:extent cx="44450" cy="6350"/>
                                                      <wp:effectExtent l="0" t="0" r="0" b="0"/>
                                                      <wp:docPr id="39" name="Picture 3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F66A9">
                                            <w:trPr>
                                              <w:trHeight w:val="15"/>
                                              <w:tblCellSpacing w:w="0" w:type="dxa"/>
                                            </w:trPr>
                                            <w:tc>
                                              <w:tcPr>
                                                <w:tcW w:w="0" w:type="auto"/>
                                                <w:shd w:val="clear" w:color="auto" w:fill="3F3FCF"/>
                                                <w:vAlign w:val="center"/>
                                                <w:hideMark/>
                                              </w:tcPr>
                                              <w:p w:rsidR="00DF66A9" w:rsidRDefault="00DF66A9">
                                                <w:pPr>
                                                  <w:jc w:val="center"/>
                                                </w:pPr>
                                                <w:r>
                                                  <w:rPr>
                                                    <w:noProof/>
                                                  </w:rPr>
                                                  <w:drawing>
                                                    <wp:inline distT="0" distB="0" distL="0" distR="0">
                                                      <wp:extent cx="44450" cy="635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F66A9" w:rsidRDefault="00DF66A9">
                                          <w:pPr>
                                            <w:rPr>
                                              <w:sz w:val="20"/>
                                              <w:szCs w:val="20"/>
                                            </w:rPr>
                                          </w:pPr>
                                        </w:p>
                                      </w:tc>
                                    </w:tr>
                                  </w:tbl>
                                  <w:p w:rsidR="00DF66A9" w:rsidRDefault="00DF66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DF66A9">
                                      <w:trPr>
                                        <w:tblCellSpacing w:w="0" w:type="dxa"/>
                                        <w:jc w:val="center"/>
                                      </w:trPr>
                                      <w:tc>
                                        <w:tcPr>
                                          <w:tcW w:w="0" w:type="auto"/>
                                          <w:tcMar>
                                            <w:top w:w="105" w:type="dxa"/>
                                            <w:left w:w="540" w:type="dxa"/>
                                            <w:bottom w:w="105" w:type="dxa"/>
                                            <w:right w:w="540" w:type="dxa"/>
                                          </w:tcMar>
                                          <w:hideMark/>
                                        </w:tcPr>
                                        <w:p w:rsidR="00DF66A9" w:rsidRDefault="00DF66A9">
                                          <w:pPr>
                                            <w:rPr>
                                              <w:rFonts w:ascii="Arial" w:hAnsi="Arial" w:cs="Arial"/>
                                              <w:color w:val="000000"/>
                                              <w:sz w:val="20"/>
                                              <w:szCs w:val="20"/>
                                            </w:rPr>
                                          </w:pPr>
                                          <w:r>
                                            <w:rPr>
                                              <w:rFonts w:ascii="Arial" w:hAnsi="Arial" w:cs="Arial"/>
                                              <w:color w:val="000000"/>
                                              <w:sz w:val="20"/>
                                              <w:szCs w:val="20"/>
                                            </w:rPr>
                                            <w:t> </w:t>
                                          </w:r>
                                          <w:bookmarkStart w:id="5" w:name="b2"/>
                                          <w:r>
                                            <w:rPr>
                                              <w:rFonts w:ascii="Arial" w:hAnsi="Arial" w:cs="Arial"/>
                                              <w:noProof/>
                                              <w:color w:val="000000"/>
                                              <w:sz w:val="20"/>
                                              <w:szCs w:val="20"/>
                                            </w:rPr>
                                            <w:drawing>
                                              <wp:inline distT="0" distB="0" distL="0" distR="0">
                                                <wp:extent cx="6350" cy="6350"/>
                                                <wp:effectExtent l="0" t="0" r="0" b="0"/>
                                                <wp:docPr id="37" name="Picture 37"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ascii="Arial" w:hAnsi="Arial" w:cs="Arial"/>
                                              <w:color w:val="000000"/>
                                              <w:sz w:val="20"/>
                                              <w:szCs w:val="20"/>
                                            </w:rPr>
                                            <w:br/>
                                          </w:r>
                                          <w:r>
                                            <w:rPr>
                                              <w:rFonts w:ascii="Arial" w:hAnsi="Arial" w:cs="Arial"/>
                                              <w:color w:val="000000"/>
                                              <w:sz w:val="20"/>
                                              <w:szCs w:val="20"/>
                                            </w:rPr>
                                            <w:br/>
                                          </w:r>
                                          <w:bookmarkEnd w:id="5"/>
                                        </w:p>
                                        <w:p w:rsidR="00DF66A9" w:rsidRDefault="00DF66A9">
                                          <w:pPr>
                                            <w:spacing w:line="254" w:lineRule="auto"/>
                                            <w:rPr>
                                              <w:rFonts w:ascii="Arial" w:hAnsi="Arial" w:cs="Arial"/>
                                              <w:color w:val="000000"/>
                                            </w:rPr>
                                          </w:pPr>
                                          <w:r>
                                            <w:rPr>
                                              <w:rStyle w:val="Strong"/>
                                              <w:rFonts w:ascii="Arial" w:hAnsi="Arial" w:cs="Arial"/>
                                              <w:color w:val="000000"/>
                                              <w:sz w:val="32"/>
                                              <w:szCs w:val="32"/>
                                            </w:rPr>
                                            <w:t>Americans Looking For a Savior?</w:t>
                                          </w:r>
                                          <w:r>
                                            <w:rPr>
                                              <w:rFonts w:ascii="Arial" w:hAnsi="Arial" w:cs="Arial"/>
                                              <w:color w:val="000000"/>
                                            </w:rPr>
                                            <w:t xml:space="preserve"> - David Pepe - </w:t>
                                          </w:r>
                                          <w:hyperlink r:id="rId78" w:tgtFrame="_blank" w:history="1">
                                            <w:r>
                                              <w:rPr>
                                                <w:rStyle w:val="Hyperlink"/>
                                                <w:rFonts w:ascii="Arial" w:hAnsi="Arial" w:cs="Arial"/>
                                              </w:rPr>
                                              <w:t>http://www.theignorantfishermen.com/2011/04/false-savior-of-america-big-government.html</w:t>
                                            </w:r>
                                          </w:hyperlink>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 xml:space="preserve">This Christmas millions in the United States are crying out to Government to do more and more to fix our social ills. Instead of Americans honoring and placing their trust in Almighty God as our founding fathers did, secularism, bureaucracy and the god of the state (i.e.,"Big" Government) has become our nation's false Savior and bedrock (Prov. 14:34, Matt. 7:24-27). The notion that "Big Government" has all of the answers and solutions we need in this very chaotic and unstable world is a fairy tale. It is one that is rooted in the mistaken belief </w:t>
                                          </w:r>
                                          <w:r>
                                            <w:rPr>
                                              <w:rFonts w:ascii="Arial" w:hAnsi="Arial" w:cs="Arial"/>
                                              <w:color w:val="000000"/>
                                            </w:rPr>
                                            <w:lastRenderedPageBreak/>
                                            <w:t>that "fallen man" - through and by the efforts of Big Government or Socialism - can establish a Utopian society that will bring about security and comfort to all of its citizens. We as a world this Christmas need a Savior who is bigger than ourselves and who has the power to deliver PERFECTLY and RIGHTEOUSLY for the now and for ALL ETERNITY (Isa. 9:6-7, Micah 5:2). But horrifically we as a nation do not want Him!</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The truth of the matter is that ALL Americans - whether conservative or liberal - must see the BIG PICTURE and see it from ETERNITY'S perspective. Fallen mankind - apart from Almighty God and His ETERNAL RIGHTEOUSNESS - no matter how sincere he is, can ONLY bring upon himself the consequences of his own unrighteous doings (Rom.1:18-32; 5:12-21).</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Conservative values - which are based on the natural laws and moral absolutes) are tried and true and are thus the best ideology for containing the unbridled passions of mankind and preserving society for a healthy existence here in time. However, adhering to these values in this fallen world can NEVER bring about a Utopian state, even here in American.</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One must see the "big picture" and rightly view the world in which we live today from Almighty God's ETERNAL PERSPECTIVE. There are absolutely NO solutions or remedies for this fallen world (liberal or conservative) outside of Almighty God's saving solution, which is ONLY found in His Son, Jesus Christ (John 14:6; Acts 4:12)!</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 xml:space="preserve">What is truly insane about our day is that many conservatives and countless Americans are deceiving themselves into thinking that we can reverse this fiscal and decadent tsunami that has and is sweeping over and deluging our nation these last 60 years. Our culture and society today is near the brink of implosion by the secular and decadent practices which now permeate our once Judeo/Christian culture. Our American family unit is ravished beyond comprehension. Godless immorality dominates and reigns over our U.S. culture today, leaving in its wake a destructive and ravished landscape for all </w:t>
                                          </w:r>
                                          <w:proofErr w:type="gramStart"/>
                                          <w:r>
                                            <w:rPr>
                                              <w:rFonts w:ascii="Arial" w:hAnsi="Arial" w:cs="Arial"/>
                                              <w:color w:val="000000"/>
                                            </w:rPr>
                                            <w:t>to</w:t>
                                          </w:r>
                                          <w:proofErr w:type="gramEnd"/>
                                          <w:r>
                                            <w:rPr>
                                              <w:rFonts w:ascii="Arial" w:hAnsi="Arial" w:cs="Arial"/>
                                              <w:color w:val="000000"/>
                                            </w:rPr>
                                            <w:t xml:space="preserve"> clearly see.</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Thank God for the Tea Party movement which has slowed down our destructive fiscal bent a little; sadly this movement DOES NOT address the social conservative causes that are crucial for a society to survive. Fiscal conservatism can NEVER replace social conservatism. As one of our founding fathers John Adams stated so clearly, "Our Constitution was made only for a moral and religious (God fearing) people." He never stated that fiscal conservatism was the way to a sound and healthy society.</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lastRenderedPageBreak/>
                                            <w:t>As lawlessness permeates our society and country, our time is growing ever shorter. We must do all we can to help preserve our once great nation, but sadly we should not trust in our efforts at this point. We as a nation are far past the point of no return (socially and fiscally). This reality is not a surrendering fatalistic thought, but an appraisal rooted in sound truth and reality.</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Americans - more than ever today - need to see the world in which they live objectively and comprehend that all circumstances and events - nationally and globally - are headed to the final global climatic time called "the Day of the Lord" (Isa. 24:4-6; Matt. 24; Rev. 6-19).</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One must ask, "Do I have a saving relationship to Almighty God in spirit and truth as the Bible - Almighty God's infallible Word - clearly teaches. Almighty God's Word states;</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"But seek ye first the kingdom of God, and his righteousness; and all these things shall be added unto you" (Matt. 6:33)</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"For Christ is the end of the law for righteousness to every one that believeth" (Rom. 10:4)</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"God is a Spirit: and they that worship him must worship him in spirit and in truth" (John 4:24)</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 xml:space="preserve">To obtain true RIGHTEOUSNESS and PEACE one must KNOW the Prince of Peace, the Lord Jesus Christ. Only through Jesus Christ can this possibility become a reality, in this world and in ETERNITY future (Eph. 2:15; Col. 1:20). </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In these turbulent days of uncertainty and unrest in this "Christmas season" here in America and in our world, may you abandon your and society's social delusions and solutions and put your faith and total trust in Almighty God's ETERNAL solutions that are ONLY found in the wonderful Person of His Son, the Lord Jesus Christ (2 Cor. 1:20)! You will be set free from the shackles of this fallen world and you will NEVER be the same!</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The Kingdom of Heaven is at hand!</w:t>
                                          </w:r>
                                        </w:p>
                                        <w:p w:rsidR="00DF66A9" w:rsidRDefault="00DF66A9">
                                          <w:pPr>
                                            <w:spacing w:line="254" w:lineRule="auto"/>
                                            <w:rPr>
                                              <w:rFonts w:ascii="Arial" w:hAnsi="Arial" w:cs="Arial"/>
                                              <w:color w:val="000000"/>
                                            </w:rPr>
                                          </w:pPr>
                                          <w:r>
                                            <w:rPr>
                                              <w:rFonts w:ascii="Arial" w:hAnsi="Arial" w:cs="Arial"/>
                                              <w:color w:val="000000"/>
                                            </w:rPr>
                                            <w:t> </w:t>
                                          </w:r>
                                        </w:p>
                                      </w:tc>
                                    </w:tr>
                                  </w:tbl>
                                  <w:p w:rsidR="00DF66A9" w:rsidRDefault="00DF66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DF66A9">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DF66A9">
                                            <w:trPr>
                                              <w:trHeight w:val="15"/>
                                              <w:tblCellSpacing w:w="0" w:type="dxa"/>
                                            </w:trPr>
                                            <w:tc>
                                              <w:tcPr>
                                                <w:tcW w:w="0" w:type="auto"/>
                                                <w:shd w:val="clear" w:color="auto" w:fill="3F3FCF"/>
                                                <w:vAlign w:val="center"/>
                                                <w:hideMark/>
                                              </w:tcPr>
                                              <w:p w:rsidR="00DF66A9" w:rsidRDefault="00DF66A9">
                                                <w:pPr>
                                                  <w:jc w:val="center"/>
                                                </w:pPr>
                                                <w:r>
                                                  <w:rPr>
                                                    <w:noProof/>
                                                  </w:rPr>
                                                  <w:drawing>
                                                    <wp:inline distT="0" distB="0" distL="0" distR="0">
                                                      <wp:extent cx="44450" cy="635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F66A9">
                                            <w:trPr>
                                              <w:trHeight w:val="15"/>
                                              <w:tblCellSpacing w:w="0" w:type="dxa"/>
                                            </w:trPr>
                                            <w:tc>
                                              <w:tcPr>
                                                <w:tcW w:w="0" w:type="auto"/>
                                                <w:tcMar>
                                                  <w:top w:w="0" w:type="dxa"/>
                                                  <w:left w:w="0" w:type="dxa"/>
                                                  <w:bottom w:w="15" w:type="dxa"/>
                                                  <w:right w:w="0" w:type="dxa"/>
                                                </w:tcMar>
                                                <w:vAlign w:val="center"/>
                                                <w:hideMark/>
                                              </w:tcPr>
                                              <w:p w:rsidR="00DF66A9" w:rsidRDefault="00DF66A9">
                                                <w:pPr>
                                                  <w:jc w:val="center"/>
                                                </w:pPr>
                                                <w:r>
                                                  <w:rPr>
                                                    <w:noProof/>
                                                  </w:rPr>
                                                  <w:drawing>
                                                    <wp:inline distT="0" distB="0" distL="0" distR="0">
                                                      <wp:extent cx="44450" cy="635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F66A9">
                                            <w:trPr>
                                              <w:trHeight w:val="15"/>
                                              <w:tblCellSpacing w:w="0" w:type="dxa"/>
                                            </w:trPr>
                                            <w:tc>
                                              <w:tcPr>
                                                <w:tcW w:w="0" w:type="auto"/>
                                                <w:shd w:val="clear" w:color="auto" w:fill="3F3FCF"/>
                                                <w:vAlign w:val="center"/>
                                                <w:hideMark/>
                                              </w:tcPr>
                                              <w:p w:rsidR="00DF66A9" w:rsidRDefault="00DF66A9">
                                                <w:pPr>
                                                  <w:jc w:val="center"/>
                                                </w:pPr>
                                                <w:r>
                                                  <w:rPr>
                                                    <w:noProof/>
                                                  </w:rPr>
                                                  <w:drawing>
                                                    <wp:inline distT="0" distB="0" distL="0" distR="0">
                                                      <wp:extent cx="44450" cy="635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F66A9" w:rsidRDefault="00DF66A9">
                                          <w:pPr>
                                            <w:rPr>
                                              <w:sz w:val="20"/>
                                              <w:szCs w:val="20"/>
                                            </w:rPr>
                                          </w:pPr>
                                        </w:p>
                                      </w:tc>
                                    </w:tr>
                                  </w:tbl>
                                  <w:p w:rsidR="00DF66A9" w:rsidRDefault="00DF66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DF66A9">
                                      <w:trPr>
                                        <w:tblCellSpacing w:w="0" w:type="dxa"/>
                                        <w:jc w:val="center"/>
                                      </w:trPr>
                                      <w:tc>
                                        <w:tcPr>
                                          <w:tcW w:w="0" w:type="auto"/>
                                          <w:tcMar>
                                            <w:top w:w="105" w:type="dxa"/>
                                            <w:left w:w="540" w:type="dxa"/>
                                            <w:bottom w:w="105" w:type="dxa"/>
                                            <w:right w:w="540" w:type="dxa"/>
                                          </w:tcMar>
                                          <w:hideMark/>
                                        </w:tcPr>
                                        <w:p w:rsidR="00DF66A9" w:rsidRDefault="00DF66A9">
                                          <w:pPr>
                                            <w:rPr>
                                              <w:rFonts w:ascii="Arial" w:hAnsi="Arial" w:cs="Arial"/>
                                              <w:color w:val="000000"/>
                                              <w:sz w:val="20"/>
                                              <w:szCs w:val="20"/>
                                            </w:rPr>
                                          </w:pPr>
                                          <w:r>
                                            <w:rPr>
                                              <w:rFonts w:ascii="Arial" w:hAnsi="Arial" w:cs="Arial"/>
                                              <w:color w:val="000000"/>
                                              <w:sz w:val="20"/>
                                              <w:szCs w:val="20"/>
                                            </w:rPr>
                                            <w:lastRenderedPageBreak/>
                                            <w:t> </w:t>
                                          </w:r>
                                          <w:bookmarkStart w:id="6" w:name="dailyjot"/>
                                          <w:r>
                                            <w:rPr>
                                              <w:rFonts w:ascii="Arial" w:hAnsi="Arial" w:cs="Arial"/>
                                              <w:noProof/>
                                              <w:color w:val="000000"/>
                                              <w:sz w:val="20"/>
                                              <w:szCs w:val="20"/>
                                            </w:rPr>
                                            <w:drawing>
                                              <wp:inline distT="0" distB="0" distL="0" distR="0">
                                                <wp:extent cx="6350" cy="6350"/>
                                                <wp:effectExtent l="0" t="0" r="0" b="0"/>
                                                <wp:docPr id="33" name="Picture 33"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ailyjo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ascii="Arial" w:hAnsi="Arial" w:cs="Arial"/>
                                              <w:color w:val="000000"/>
                                              <w:sz w:val="20"/>
                                              <w:szCs w:val="20"/>
                                            </w:rPr>
                                            <w:br/>
                                          </w:r>
                                          <w:r>
                                            <w:rPr>
                                              <w:rFonts w:ascii="Arial" w:hAnsi="Arial" w:cs="Arial"/>
                                              <w:color w:val="000000"/>
                                              <w:sz w:val="20"/>
                                              <w:szCs w:val="20"/>
                                            </w:rPr>
                                            <w:br/>
                                          </w:r>
                                          <w:bookmarkEnd w:id="6"/>
                                        </w:p>
                                        <w:p w:rsidR="00DF66A9" w:rsidRDefault="00DF66A9">
                                          <w:pPr>
                                            <w:spacing w:line="254" w:lineRule="auto"/>
                                            <w:rPr>
                                              <w:rFonts w:ascii="Arial" w:hAnsi="Arial" w:cs="Arial"/>
                                              <w:color w:val="000000"/>
                                            </w:rPr>
                                          </w:pPr>
                                          <w:r>
                                            <w:rPr>
                                              <w:rStyle w:val="Strong"/>
                                              <w:rFonts w:ascii="Arial" w:hAnsi="Arial" w:cs="Arial"/>
                                              <w:color w:val="000000"/>
                                              <w:sz w:val="32"/>
                                              <w:szCs w:val="32"/>
                                            </w:rPr>
                                            <w:t>Featured Article: Planned Parenthood attack</w:t>
                                          </w:r>
                                          <w:r>
                                            <w:rPr>
                                              <w:rFonts w:ascii="Arial" w:hAnsi="Arial" w:cs="Arial"/>
                                              <w:color w:val="000000"/>
                                            </w:rPr>
                                            <w:t xml:space="preserve"> - Bill Wilson - </w:t>
                                          </w:r>
                                          <w:hyperlink r:id="rId79" w:tgtFrame="_blank" w:history="1">
                                            <w:r>
                                              <w:rPr>
                                                <w:rStyle w:val="Hyperlink"/>
                                                <w:rFonts w:ascii="Arial" w:hAnsi="Arial" w:cs="Arial"/>
                                              </w:rPr>
                                              <w:t>www.dailyjot.com</w:t>
                                            </w:r>
                                          </w:hyperlink>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The "president" wasted no time in turning a tragic event at a Planned Parenthood abortion clinic into a gun grab. Once again, there is little or no expression of sympathy over the victims, but rather a constant diatribe against guns. This is the typical leftist response blaming an inanimate object for the wicked acts of mankind. The act of killing babies in the womb is murderous and deplorable. Yet the government uses your tax money to fund Planned Parenthood, the most efficient infanticide machine on earth. The act of killing people at an abortion clinic is also murderous and deplorable. Two wrongs don't make it right. Guns, however, are not the problem. It is the sinful nature of man that causes him to choose death.</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 xml:space="preserve">There is certainly no talk by the "president" of banning instruments used for abortions, which have left over 57 million American babies dead--some 7 million of them under the current "president's" reign of womb terror. Life begins at conception. The law states that if a pregnant woman is murdered and the baby dies, it is charged as a double homicide. On one hand the law protects the unborn, on the other hand it gives the unborn no protection whatsoever. Some 17 million Black babies have ended because of abortions. If Black Lives Matter really cared about Black lives, it would be campaigning against abortion. Blacks represent 13% of the US population, but receive 30% of the abortions. </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 xml:space="preserve">Despite media denials, there have been Planned Parenthood officials caught on camera discussing the selling of aborted baby's body parts. Former Planned Parenthood officials have admitted to giving teen aged girls the lowest dosage birth control pills in an effort to increase the number of abortions. These are some of the dirty little secrets of the Planned Parenthood death machine that is supported by the US Government, your hard earned tax dollars and by no law in the US. This atrocity came about by Supreme Court activism in 1973 that twisted the Constitution to "legalize" abortion. The entire industry is a sordid and sinful mark on America. </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 xml:space="preserve">Terrorist attacks on the people in abortion clinics should never be condoned. But abortion clinics should be shut down. And there is no moral high ground or nobility in those who perform or assist in performing abortions. They are public outcasts and murderers protected by the Supreme Court and politicians who will not stand against this infanticide. Who shall stand for those who have no voice and cannot protect themselves in the place that was once known as "safe </w:t>
                                          </w:r>
                                          <w:r>
                                            <w:rPr>
                                              <w:rFonts w:ascii="Arial" w:hAnsi="Arial" w:cs="Arial"/>
                                              <w:color w:val="000000"/>
                                            </w:rPr>
                                            <w:lastRenderedPageBreak/>
                                            <w:t xml:space="preserve">as a mother's womb"? As the Lord said in Deuteronomy 30:19, "I call heaven and earth to record this day against you, that I have set before you life and death, blessing and cursing: therefore choose </w:t>
                                          </w:r>
                                          <w:proofErr w:type="gramStart"/>
                                          <w:r>
                                            <w:rPr>
                                              <w:rFonts w:ascii="Arial" w:hAnsi="Arial" w:cs="Arial"/>
                                              <w:color w:val="000000"/>
                                            </w:rPr>
                                            <w:t>life, that</w:t>
                                          </w:r>
                                          <w:proofErr w:type="gramEnd"/>
                                          <w:r>
                                            <w:rPr>
                                              <w:rFonts w:ascii="Arial" w:hAnsi="Arial" w:cs="Arial"/>
                                              <w:color w:val="000000"/>
                                            </w:rPr>
                                            <w:t xml:space="preserve"> both you and your seed may live." Choose life. </w:t>
                                          </w:r>
                                        </w:p>
                                        <w:p w:rsidR="00DF66A9" w:rsidRDefault="00DF66A9">
                                          <w:pPr>
                                            <w:spacing w:line="254" w:lineRule="auto"/>
                                            <w:rPr>
                                              <w:rFonts w:ascii="Arial" w:hAnsi="Arial" w:cs="Arial"/>
                                              <w:color w:val="000000"/>
                                            </w:rPr>
                                          </w:pPr>
                                          <w:r>
                                            <w:rPr>
                                              <w:rFonts w:ascii="Arial" w:hAnsi="Arial" w:cs="Arial"/>
                                              <w:color w:val="000000"/>
                                            </w:rPr>
                                            <w:t> </w:t>
                                          </w:r>
                                        </w:p>
                                      </w:tc>
                                    </w:tr>
                                  </w:tbl>
                                  <w:p w:rsidR="00DF66A9" w:rsidRDefault="00DF66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DF66A9">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DF66A9">
                                            <w:trPr>
                                              <w:trHeight w:val="15"/>
                                              <w:tblCellSpacing w:w="0" w:type="dxa"/>
                                            </w:trPr>
                                            <w:tc>
                                              <w:tcPr>
                                                <w:tcW w:w="0" w:type="auto"/>
                                                <w:shd w:val="clear" w:color="auto" w:fill="3F3FCF"/>
                                                <w:vAlign w:val="center"/>
                                                <w:hideMark/>
                                              </w:tcPr>
                                              <w:p w:rsidR="00DF66A9" w:rsidRDefault="00DF66A9">
                                                <w:pPr>
                                                  <w:jc w:val="center"/>
                                                </w:pPr>
                                                <w:r>
                                                  <w:rPr>
                                                    <w:noProof/>
                                                  </w:rPr>
                                                  <w:drawing>
                                                    <wp:inline distT="0" distB="0" distL="0" distR="0">
                                                      <wp:extent cx="44450" cy="635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F66A9">
                                            <w:trPr>
                                              <w:trHeight w:val="15"/>
                                              <w:tblCellSpacing w:w="0" w:type="dxa"/>
                                            </w:trPr>
                                            <w:tc>
                                              <w:tcPr>
                                                <w:tcW w:w="0" w:type="auto"/>
                                                <w:tcMar>
                                                  <w:top w:w="0" w:type="dxa"/>
                                                  <w:left w:w="0" w:type="dxa"/>
                                                  <w:bottom w:w="15" w:type="dxa"/>
                                                  <w:right w:w="0" w:type="dxa"/>
                                                </w:tcMar>
                                                <w:vAlign w:val="center"/>
                                                <w:hideMark/>
                                              </w:tcPr>
                                              <w:p w:rsidR="00DF66A9" w:rsidRDefault="00DF66A9">
                                                <w:pPr>
                                                  <w:jc w:val="center"/>
                                                </w:pPr>
                                                <w:r>
                                                  <w:rPr>
                                                    <w:noProof/>
                                                  </w:rPr>
                                                  <w:drawing>
                                                    <wp:inline distT="0" distB="0" distL="0" distR="0">
                                                      <wp:extent cx="44450" cy="635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F66A9">
                                            <w:trPr>
                                              <w:trHeight w:val="15"/>
                                              <w:tblCellSpacing w:w="0" w:type="dxa"/>
                                            </w:trPr>
                                            <w:tc>
                                              <w:tcPr>
                                                <w:tcW w:w="0" w:type="auto"/>
                                                <w:shd w:val="clear" w:color="auto" w:fill="3F3FCF"/>
                                                <w:vAlign w:val="center"/>
                                                <w:hideMark/>
                                              </w:tcPr>
                                              <w:p w:rsidR="00DF66A9" w:rsidRDefault="00DF66A9">
                                                <w:pPr>
                                                  <w:jc w:val="center"/>
                                                </w:pPr>
                                                <w:r>
                                                  <w:rPr>
                                                    <w:noProof/>
                                                  </w:rPr>
                                                  <w:drawing>
                                                    <wp:inline distT="0" distB="0" distL="0" distR="0">
                                                      <wp:extent cx="44450" cy="635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F66A9" w:rsidRDefault="00DF66A9">
                                          <w:pPr>
                                            <w:rPr>
                                              <w:sz w:val="20"/>
                                              <w:szCs w:val="20"/>
                                            </w:rPr>
                                          </w:pPr>
                                        </w:p>
                                      </w:tc>
                                    </w:tr>
                                  </w:tbl>
                                  <w:p w:rsidR="00DF66A9" w:rsidRDefault="00DF66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DF66A9">
                                      <w:trPr>
                                        <w:tblCellSpacing w:w="0" w:type="dxa"/>
                                        <w:jc w:val="center"/>
                                      </w:trPr>
                                      <w:tc>
                                        <w:tcPr>
                                          <w:tcW w:w="0" w:type="auto"/>
                                          <w:tcMar>
                                            <w:top w:w="105" w:type="dxa"/>
                                            <w:left w:w="540" w:type="dxa"/>
                                            <w:bottom w:w="105" w:type="dxa"/>
                                            <w:right w:w="540" w:type="dxa"/>
                                          </w:tcMar>
                                        </w:tcPr>
                                        <w:p w:rsidR="00DF66A9" w:rsidRDefault="00DF66A9">
                                          <w:pPr>
                                            <w:rPr>
                                              <w:rFonts w:ascii="Arial" w:hAnsi="Arial" w:cs="Arial"/>
                                              <w:color w:val="000000"/>
                                              <w:sz w:val="20"/>
                                              <w:szCs w:val="20"/>
                                            </w:rPr>
                                          </w:pPr>
                                          <w:bookmarkStart w:id="7" w:name="devotion"/>
                                          <w:r>
                                            <w:rPr>
                                              <w:rFonts w:ascii="Arial" w:hAnsi="Arial" w:cs="Arial"/>
                                              <w:noProof/>
                                              <w:color w:val="000000"/>
                                              <w:sz w:val="20"/>
                                              <w:szCs w:val="20"/>
                                            </w:rPr>
                                            <w:drawing>
                                              <wp:inline distT="0" distB="0" distL="0" distR="0">
                                                <wp:extent cx="6350" cy="6350"/>
                                                <wp:effectExtent l="0" t="0" r="0" b="0"/>
                                                <wp:docPr id="29" name="Picture 29" descr="dev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voti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7"/>
                                        </w:p>
                                        <w:p w:rsidR="00DF66A9" w:rsidRDefault="00DF66A9">
                                          <w:pPr>
                                            <w:rPr>
                                              <w:rFonts w:ascii="Arial" w:hAnsi="Arial" w:cs="Arial"/>
                                              <w:color w:val="000000"/>
                                              <w:sz w:val="20"/>
                                              <w:szCs w:val="20"/>
                                            </w:rPr>
                                          </w:pPr>
                                        </w:p>
                                        <w:p w:rsidR="00DF66A9" w:rsidRDefault="00DF66A9">
                                          <w:pPr>
                                            <w:spacing w:line="254" w:lineRule="auto"/>
                                            <w:rPr>
                                              <w:rFonts w:ascii="Arial" w:hAnsi="Arial" w:cs="Arial"/>
                                              <w:color w:val="000000"/>
                                            </w:rPr>
                                          </w:pPr>
                                          <w:r>
                                            <w:rPr>
                                              <w:rStyle w:val="Strong"/>
                                              <w:rFonts w:ascii="Arial" w:hAnsi="Arial" w:cs="Arial"/>
                                              <w:color w:val="000000"/>
                                              <w:sz w:val="32"/>
                                              <w:szCs w:val="32"/>
                                            </w:rPr>
                                            <w:t>Daily Devotion: A Thermometer or a Thermostat?</w:t>
                                          </w:r>
                                          <w:r>
                                            <w:rPr>
                                              <w:rFonts w:ascii="Arial" w:hAnsi="Arial" w:cs="Arial"/>
                                              <w:color w:val="000000"/>
                                            </w:rPr>
                                            <w:t xml:space="preserve"> - Greg Laurie - </w:t>
                                          </w:r>
                                          <w:hyperlink r:id="rId80" w:tgtFrame="_blank" w:history="1">
                                            <w:r>
                                              <w:rPr>
                                                <w:rStyle w:val="Hyperlink"/>
                                                <w:rFonts w:ascii="Arial" w:hAnsi="Arial" w:cs="Arial"/>
                                              </w:rPr>
                                              <w:t>www.harvest.org</w:t>
                                            </w:r>
                                          </w:hyperlink>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Now in the sixth month the angel Gabriel was sent by God to a city of Galilee named Nazareth. -Luke 1:26</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It's interesting how cities are known for certain things. Rome is known as the Eternal City. Paris is called the City of Lights. New York is the City that Never Sleeps. And Las Vegas has been nicknamed Sin City.</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Nazareth, too, could have been called Sin City in the first century. Overrun by Roman soldiers, it was one of those places you went through on the way to another place. Nazareth also was known for its sin. One commentator described it as a hotbed of corruption. This is why, when Nathanael heard that Jesus was from Nazareth, he asked, "Can anything good come out of Nazareth?" (John 1:46).</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Imagine if Jesus were born today. We might expect Him to be born in Jerusalem, or maybe in Rome, London, or Paris. But what if He were born in Las Vegas? The Savior has arrived: Jesus of Las Vegas. That's what it would have been like to use the term Jesus of Nazareth.</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In that wicked city, however, lived a young woman of royal blood. Living in an impure world, Mary was pure. She showed it is possible to live a holy life in an unholy place. We often blame our wicked culture for the way we are, but the fact is that it's our job as followers of Jesus to permeate and affect our culture.</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t>Here's a question to ask yourself: Are you a thermometer or a thermostat? A thermometer is affected by its surroundings. Depending on the temperature, it goes up or down. In contrast, a thermostat affects its surroundings. Unlike the thermometer, it controls the environment around it.</w:t>
                                          </w:r>
                                        </w:p>
                                        <w:p w:rsidR="00DF66A9" w:rsidRDefault="00DF66A9">
                                          <w:pPr>
                                            <w:spacing w:line="254" w:lineRule="auto"/>
                                            <w:rPr>
                                              <w:rFonts w:ascii="Arial" w:hAnsi="Arial" w:cs="Arial"/>
                                              <w:color w:val="000000"/>
                                            </w:rPr>
                                          </w:pPr>
                                          <w:r>
                                            <w:rPr>
                                              <w:rFonts w:ascii="Arial" w:hAnsi="Arial" w:cs="Arial"/>
                                              <w:color w:val="000000"/>
                                            </w:rPr>
                                            <w:t> </w:t>
                                          </w:r>
                                        </w:p>
                                        <w:p w:rsidR="00DF66A9" w:rsidRDefault="00DF66A9">
                                          <w:pPr>
                                            <w:spacing w:line="254" w:lineRule="auto"/>
                                            <w:rPr>
                                              <w:rFonts w:ascii="Arial" w:hAnsi="Arial" w:cs="Arial"/>
                                              <w:color w:val="000000"/>
                                            </w:rPr>
                                          </w:pPr>
                                          <w:r>
                                            <w:rPr>
                                              <w:rFonts w:ascii="Arial" w:hAnsi="Arial" w:cs="Arial"/>
                                              <w:color w:val="000000"/>
                                            </w:rPr>
                                            <w:lastRenderedPageBreak/>
                                            <w:t>Do you merely react to what is happening around you, or do you have some kind of impact on it? Are you changing the culture, or is the culture changing you?</w:t>
                                          </w:r>
                                        </w:p>
                                      </w:tc>
                                    </w:tr>
                                  </w:tbl>
                                  <w:p w:rsidR="00DF66A9" w:rsidRDefault="00DF66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DF66A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DF66A9">
                                            <w:trPr>
                                              <w:trHeight w:val="15"/>
                                              <w:tblCellSpacing w:w="0" w:type="dxa"/>
                                            </w:trPr>
                                            <w:tc>
                                              <w:tcPr>
                                                <w:tcW w:w="0" w:type="auto"/>
                                                <w:shd w:val="clear" w:color="auto" w:fill="001A81"/>
                                                <w:tcMar>
                                                  <w:top w:w="0" w:type="dxa"/>
                                                  <w:left w:w="0" w:type="dxa"/>
                                                  <w:bottom w:w="75" w:type="dxa"/>
                                                  <w:right w:w="0" w:type="dxa"/>
                                                </w:tcMar>
                                                <w:vAlign w:val="center"/>
                                                <w:hideMark/>
                                              </w:tcPr>
                                              <w:p w:rsidR="00DF66A9" w:rsidRDefault="00DF66A9">
                                                <w:pPr>
                                                  <w:jc w:val="center"/>
                                                </w:pPr>
                                                <w:r>
                                                  <w:rPr>
                                                    <w:noProof/>
                                                  </w:rPr>
                                                  <w:drawing>
                                                    <wp:inline distT="0" distB="0" distL="0" distR="0">
                                                      <wp:extent cx="44450" cy="635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F66A9" w:rsidRDefault="00DF66A9">
                                          <w:pPr>
                                            <w:rPr>
                                              <w:sz w:val="20"/>
                                              <w:szCs w:val="20"/>
                                            </w:rPr>
                                          </w:pPr>
                                        </w:p>
                                      </w:tc>
                                    </w:tr>
                                  </w:tbl>
                                  <w:p w:rsidR="00DF66A9" w:rsidRDefault="00DF66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DF66A9">
                                      <w:trPr>
                                        <w:tblCellSpacing w:w="0" w:type="dxa"/>
                                        <w:jc w:val="center"/>
                                      </w:trPr>
                                      <w:tc>
                                        <w:tcPr>
                                          <w:tcW w:w="0" w:type="auto"/>
                                          <w:tcMar>
                                            <w:top w:w="105" w:type="dxa"/>
                                            <w:left w:w="540" w:type="dxa"/>
                                            <w:bottom w:w="105" w:type="dxa"/>
                                            <w:right w:w="540" w:type="dxa"/>
                                          </w:tcMar>
                                        </w:tcPr>
                                        <w:p w:rsidR="00DF66A9" w:rsidRDefault="00DF66A9">
                                          <w:pPr>
                                            <w:jc w:val="center"/>
                                            <w:rPr>
                                              <w:rFonts w:ascii="Arial" w:hAnsi="Arial" w:cs="Arial"/>
                                              <w:color w:val="000000"/>
                                              <w:sz w:val="20"/>
                                              <w:szCs w:val="20"/>
                                            </w:rPr>
                                          </w:pPr>
                                          <w:r>
                                            <w:rPr>
                                              <w:rFonts w:ascii="Arial" w:hAnsi="Arial" w:cs="Arial"/>
                                              <w:color w:val="000000"/>
                                              <w:sz w:val="20"/>
                                              <w:szCs w:val="20"/>
                                            </w:rPr>
                                            <w:pict>
                                              <v:rect id="_x0000_i1025" style="width:468pt;height:1pt" o:hralign="center" o:hrstd="t" o:hr="t" fillcolor="#a0a0a0" stroked="f"/>
                                            </w:pict>
                                          </w:r>
                                        </w:p>
                                        <w:p w:rsidR="00DF66A9" w:rsidRDefault="00DF66A9">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DF66A9" w:rsidRDefault="00DF66A9">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PLEASE REMEMBER PROPHECY UPDATE IN YOUR CHRISTMAS, AND END OF THE YEAR GIVING - THANK YOU SO VERY MUCH!</w:t>
                                          </w:r>
                                        </w:p>
                                        <w:p w:rsidR="00DF66A9" w:rsidRDefault="00DF66A9">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27" name="Picture 27" descr="http://files.ctctcdn.com/61c7cfcb201/1966c7fd-05e4-4647-8075-0a43806d1b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files.ctctcdn.com/61c7cfcb201/1966c7fd-05e4-4647-8075-0a43806d1b6d.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DF66A9" w:rsidRDefault="00DF66A9">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DF66A9" w:rsidRDefault="00DF66A9">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DF66A9" w:rsidRDefault="00DF66A9">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lastRenderedPageBreak/>
                                            <w:drawing>
                                              <wp:inline distT="0" distB="0" distL="0" distR="0">
                                                <wp:extent cx="4902200" cy="1828800"/>
                                                <wp:effectExtent l="0" t="0" r="0" b="0"/>
                                                <wp:docPr id="26" name="Picture 26" descr="http://files.ctctcdn.com/61c7cfcb201/821fca8a-c4df-4570-b7d8-49f6a838fb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files.ctctcdn.com/61c7cfcb201/821fca8a-c4df-4570-b7d8-49f6a838fbb3.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902200" cy="1828800"/>
                                                        </a:xfrm>
                                                        <a:prstGeom prst="rect">
                                                          <a:avLst/>
                                                        </a:prstGeom>
                                                        <a:noFill/>
                                                        <a:ln>
                                                          <a:noFill/>
                                                        </a:ln>
                                                      </pic:spPr>
                                                    </pic:pic>
                                                  </a:graphicData>
                                                </a:graphic>
                                              </wp:inline>
                                            </w:drawing>
                                          </w:r>
                                          <w:r>
                                            <w:rPr>
                                              <w:rFonts w:ascii="Arial" w:hAnsi="Arial" w:cs="Arial"/>
                                              <w:color w:val="000000"/>
                                              <w:sz w:val="20"/>
                                              <w:szCs w:val="20"/>
                                            </w:rPr>
                                            <w:t>  </w:t>
                                          </w:r>
                                        </w:p>
                                        <w:p w:rsidR="00DF66A9" w:rsidRDefault="00DF66A9">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DF66A9" w:rsidRDefault="00DF66A9">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DF66A9" w:rsidRDefault="00DF66A9">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DF66A9" w:rsidRDefault="00DF66A9">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DF66A9" w:rsidRDefault="00DF66A9">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DF66A9" w:rsidRDefault="00DF66A9">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DF66A9" w:rsidRDefault="00DF66A9">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DF66A9" w:rsidRDefault="00DF66A9">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DF66A9" w:rsidRDefault="00DF66A9">
                                          <w:pPr>
                                            <w:pStyle w:val="NormalWeb"/>
                                            <w:spacing w:before="0" w:beforeAutospacing="0" w:after="200" w:afterAutospacing="0"/>
                                            <w:rPr>
                                              <w:rFonts w:ascii="Arial" w:hAnsi="Arial" w:cs="Arial"/>
                                              <w:color w:val="000000"/>
                                            </w:rPr>
                                          </w:pPr>
                                          <w:r>
                                            <w:rPr>
                                              <w:rFonts w:ascii="Arial" w:hAnsi="Arial" w:cs="Arial"/>
                                              <w:color w:val="000000"/>
                                            </w:rPr>
                                            <w:t xml:space="preserve">I ask that you would prayerfully consider partnering with us to get the Word out and keep the world informed. Remember, your gift, no matter how small, does make a difference! You will be helping to touch lives, around the world, 24 </w:t>
                                          </w:r>
                                          <w:r>
                                            <w:rPr>
                                              <w:rFonts w:ascii="Arial" w:hAnsi="Arial" w:cs="Arial"/>
                                              <w:color w:val="000000"/>
                                            </w:rPr>
                                            <w:lastRenderedPageBreak/>
                                            <w:t>hours a day, seven days a week, thanks to the internet your generosity carries a global impact! - Thanks!</w:t>
                                          </w:r>
                                        </w:p>
                                        <w:p w:rsidR="00DF66A9" w:rsidRDefault="00DF66A9">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DF66A9" w:rsidRDefault="00DF66A9">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DF66A9" w:rsidRDefault="00DF66A9">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DF66A9" w:rsidRDefault="00DF66A9">
                                          <w:pPr>
                                            <w:pStyle w:val="titletext"/>
                                            <w:spacing w:before="0" w:beforeAutospacing="0" w:after="200" w:afterAutospacing="0"/>
                                            <w:jc w:val="center"/>
                                            <w:rPr>
                                              <w:rFonts w:ascii="Century Gothic" w:hAnsi="Century Gothic" w:cs="Arial"/>
                                              <w:color w:val="3366FF"/>
                                              <w:sz w:val="72"/>
                                              <w:szCs w:val="72"/>
                                            </w:rPr>
                                          </w:pPr>
                                          <w:hyperlink r:id="rId83"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DF66A9" w:rsidRDefault="00DF66A9">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DF66A9" w:rsidRDefault="00DF66A9">
                                          <w:pPr>
                                            <w:pStyle w:val="NormalWeb"/>
                                            <w:spacing w:before="0" w:beforeAutospacing="0" w:after="200" w:afterAutospacing="0"/>
                                            <w:jc w:val="center"/>
                                            <w:rPr>
                                              <w:rFonts w:ascii="Arial" w:hAnsi="Arial" w:cs="Arial"/>
                                              <w:color w:val="000000"/>
                                              <w:sz w:val="36"/>
                                              <w:szCs w:val="36"/>
                                            </w:rPr>
                                          </w:pPr>
                                          <w:hyperlink r:id="rId84"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DF66A9" w:rsidRDefault="00DF66A9">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DF66A9" w:rsidRDefault="00DF66A9">
                                          <w:pPr>
                                            <w:jc w:val="center"/>
                                            <w:rPr>
                                              <w:rFonts w:ascii="Arial" w:hAnsi="Arial" w:cs="Arial"/>
                                              <w:color w:val="000000"/>
                                              <w:sz w:val="20"/>
                                              <w:szCs w:val="20"/>
                                            </w:rPr>
                                          </w:pPr>
                                        </w:p>
                                        <w:p w:rsidR="00DF66A9" w:rsidRDefault="00DF66A9">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DF66A9" w:rsidRDefault="00DF66A9">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DF66A9" w:rsidRDefault="00DF66A9">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DF66A9" w:rsidRDefault="00DF66A9">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DF66A9" w:rsidRDefault="00DF66A9">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DF66A9" w:rsidRDefault="00DF66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DF66A9">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DF66A9">
                                            <w:trPr>
                                              <w:trHeight w:val="15"/>
                                              <w:tblCellSpacing w:w="0" w:type="dxa"/>
                                            </w:trPr>
                                            <w:tc>
                                              <w:tcPr>
                                                <w:tcW w:w="0" w:type="auto"/>
                                                <w:shd w:val="clear" w:color="auto" w:fill="3F3FCF"/>
                                                <w:vAlign w:val="center"/>
                                                <w:hideMark/>
                                              </w:tcPr>
                                              <w:p w:rsidR="00DF66A9" w:rsidRDefault="00DF66A9">
                                                <w:pPr>
                                                  <w:jc w:val="center"/>
                                                </w:pPr>
                                                <w:r>
                                                  <w:rPr>
                                                    <w:noProof/>
                                                  </w:rPr>
                                                  <w:drawing>
                                                    <wp:inline distT="0" distB="0" distL="0" distR="0">
                                                      <wp:extent cx="44450" cy="6350"/>
                                                      <wp:effectExtent l="0" t="0" r="0" b="0"/>
                                                      <wp:docPr id="25" name="Picture 2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F66A9">
                                            <w:trPr>
                                              <w:trHeight w:val="15"/>
                                              <w:tblCellSpacing w:w="0" w:type="dxa"/>
                                            </w:trPr>
                                            <w:tc>
                                              <w:tcPr>
                                                <w:tcW w:w="0" w:type="auto"/>
                                                <w:tcMar>
                                                  <w:top w:w="0" w:type="dxa"/>
                                                  <w:left w:w="0" w:type="dxa"/>
                                                  <w:bottom w:w="15" w:type="dxa"/>
                                                  <w:right w:w="0" w:type="dxa"/>
                                                </w:tcMar>
                                                <w:vAlign w:val="center"/>
                                                <w:hideMark/>
                                              </w:tcPr>
                                              <w:p w:rsidR="00DF66A9" w:rsidRDefault="00DF66A9">
                                                <w:pPr>
                                                  <w:jc w:val="center"/>
                                                </w:pPr>
                                                <w:r>
                                                  <w:rPr>
                                                    <w:noProof/>
                                                  </w:rPr>
                                                  <w:drawing>
                                                    <wp:inline distT="0" distB="0" distL="0" distR="0">
                                                      <wp:extent cx="44450" cy="635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F66A9">
                                            <w:trPr>
                                              <w:trHeight w:val="15"/>
                                              <w:tblCellSpacing w:w="0" w:type="dxa"/>
                                            </w:trPr>
                                            <w:tc>
                                              <w:tcPr>
                                                <w:tcW w:w="0" w:type="auto"/>
                                                <w:shd w:val="clear" w:color="auto" w:fill="3F3FCF"/>
                                                <w:vAlign w:val="center"/>
                                                <w:hideMark/>
                                              </w:tcPr>
                                              <w:p w:rsidR="00DF66A9" w:rsidRDefault="00DF66A9">
                                                <w:pPr>
                                                  <w:jc w:val="center"/>
                                                </w:pPr>
                                                <w:r>
                                                  <w:rPr>
                                                    <w:noProof/>
                                                  </w:rPr>
                                                  <w:drawing>
                                                    <wp:inline distT="0" distB="0" distL="0" distR="0">
                                                      <wp:extent cx="44450" cy="6350"/>
                                                      <wp:effectExtent l="0" t="0" r="0" b="0"/>
                                                      <wp:docPr id="23" name="Picture 2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F66A9" w:rsidRDefault="00DF66A9">
                                          <w:pPr>
                                            <w:rPr>
                                              <w:sz w:val="20"/>
                                              <w:szCs w:val="20"/>
                                            </w:rPr>
                                          </w:pPr>
                                        </w:p>
                                      </w:tc>
                                    </w:tr>
                                  </w:tbl>
                                  <w:p w:rsidR="00DF66A9" w:rsidRDefault="00DF66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DF66A9">
                                      <w:trPr>
                                        <w:tblCellSpacing w:w="0" w:type="dxa"/>
                                        <w:jc w:val="center"/>
                                      </w:trPr>
                                      <w:tc>
                                        <w:tcPr>
                                          <w:tcW w:w="0" w:type="auto"/>
                                          <w:tcMar>
                                            <w:top w:w="105" w:type="dxa"/>
                                            <w:left w:w="540" w:type="dxa"/>
                                            <w:bottom w:w="105" w:type="dxa"/>
                                            <w:right w:w="540" w:type="dxa"/>
                                          </w:tcMar>
                                        </w:tcPr>
                                        <w:p w:rsidR="00DF66A9" w:rsidRDefault="00DF66A9">
                                          <w:pPr>
                                            <w:jc w:val="center"/>
                                            <w:rPr>
                                              <w:rFonts w:ascii="Arial" w:hAnsi="Arial" w:cs="Arial"/>
                                              <w:color w:val="000000"/>
                                              <w:sz w:val="28"/>
                                              <w:szCs w:val="28"/>
                                            </w:rPr>
                                          </w:pPr>
                                          <w:r>
                                            <w:rPr>
                                              <w:rFonts w:ascii="Arial" w:hAnsi="Arial" w:cs="Arial"/>
                                              <w:noProof/>
                                              <w:color w:val="000000"/>
                                              <w:sz w:val="28"/>
                                              <w:szCs w:val="28"/>
                                            </w:rPr>
                                            <w:lastRenderedPageBreak/>
                                            <w:drawing>
                                              <wp:inline distT="0" distB="0" distL="0" distR="0">
                                                <wp:extent cx="2114550" cy="742950"/>
                                                <wp:effectExtent l="0" t="0" r="0" b="0"/>
                                                <wp:docPr id="22" name="Picture 22"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files.ctctcdn.com/61c7cfcb201/f4a41e0a-9f46-4dd9-a591-aa9cf6afc25d.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DF66A9" w:rsidRDefault="00DF66A9">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DF66A9" w:rsidRDefault="00DF66A9">
                                          <w:pPr>
                                            <w:jc w:val="center"/>
                                            <w:rPr>
                                              <w:rFonts w:ascii="Arial" w:hAnsi="Arial" w:cs="Arial"/>
                                              <w:color w:val="000000"/>
                                              <w:sz w:val="28"/>
                                              <w:szCs w:val="28"/>
                                            </w:rPr>
                                          </w:pPr>
                                        </w:p>
                                        <w:p w:rsidR="00DF66A9" w:rsidRDefault="00DF66A9">
                                          <w:pPr>
                                            <w:jc w:val="center"/>
                                            <w:rPr>
                                              <w:rFonts w:ascii="Arial" w:hAnsi="Arial" w:cs="Arial"/>
                                              <w:color w:val="000000"/>
                                              <w:sz w:val="28"/>
                                              <w:szCs w:val="28"/>
                                            </w:rPr>
                                          </w:pPr>
                                          <w:r>
                                            <w:rPr>
                                              <w:rFonts w:ascii="Arial" w:hAnsi="Arial" w:cs="Arial"/>
                                              <w:color w:val="000000"/>
                                              <w:sz w:val="28"/>
                                              <w:szCs w:val="28"/>
                                              <w:lang w:val="en-GB"/>
                                            </w:rPr>
                                            <w:t>Click below to download!</w:t>
                                          </w:r>
                                        </w:p>
                                        <w:p w:rsidR="00DF66A9" w:rsidRDefault="00DF66A9">
                                          <w:pPr>
                                            <w:jc w:val="center"/>
                                            <w:rPr>
                                              <w:color w:val="000000"/>
                                              <w:sz w:val="20"/>
                                              <w:szCs w:val="20"/>
                                            </w:rPr>
                                          </w:pPr>
                                          <w:r>
                                            <w:rPr>
                                              <w:rFonts w:ascii="Arial" w:hAnsi="Arial" w:cs="Arial"/>
                                              <w:color w:val="000000"/>
                                              <w:sz w:val="20"/>
                                              <w:szCs w:val="20"/>
                                            </w:rPr>
                                            <w:br/>
                                          </w:r>
                                          <w:hyperlink r:id="rId86" w:tgtFrame="_blank" w:history="1">
                                            <w:r>
                                              <w:rPr>
                                                <w:rStyle w:val="Hyperlink"/>
                                                <w:rFonts w:ascii="Arial" w:hAnsi="Arial" w:cs="Arial"/>
                                                <w:b/>
                                                <w:bCs/>
                                              </w:rPr>
                                              <w:t>"AS YOU SEE THE DAY APPROACHING"</w:t>
                                            </w:r>
                                          </w:hyperlink>
                                        </w:p>
                                      </w:tc>
                                    </w:tr>
                                  </w:tbl>
                                  <w:p w:rsidR="00DF66A9" w:rsidRDefault="00DF66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DF66A9">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DF66A9">
                                            <w:trPr>
                                              <w:trHeight w:val="15"/>
                                              <w:tblCellSpacing w:w="0" w:type="dxa"/>
                                            </w:trPr>
                                            <w:tc>
                                              <w:tcPr>
                                                <w:tcW w:w="0" w:type="auto"/>
                                                <w:shd w:val="clear" w:color="auto" w:fill="3F3FCF"/>
                                                <w:vAlign w:val="center"/>
                                                <w:hideMark/>
                                              </w:tcPr>
                                              <w:p w:rsidR="00DF66A9" w:rsidRDefault="00DF66A9">
                                                <w:pPr>
                                                  <w:jc w:val="center"/>
                                                </w:pPr>
                                                <w:r>
                                                  <w:rPr>
                                                    <w:noProof/>
                                                  </w:rPr>
                                                  <w:drawing>
                                                    <wp:inline distT="0" distB="0" distL="0" distR="0">
                                                      <wp:extent cx="44450" cy="635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F66A9">
                                            <w:trPr>
                                              <w:trHeight w:val="15"/>
                                              <w:tblCellSpacing w:w="0" w:type="dxa"/>
                                            </w:trPr>
                                            <w:tc>
                                              <w:tcPr>
                                                <w:tcW w:w="0" w:type="auto"/>
                                                <w:tcMar>
                                                  <w:top w:w="0" w:type="dxa"/>
                                                  <w:left w:w="0" w:type="dxa"/>
                                                  <w:bottom w:w="15" w:type="dxa"/>
                                                  <w:right w:w="0" w:type="dxa"/>
                                                </w:tcMar>
                                                <w:vAlign w:val="center"/>
                                                <w:hideMark/>
                                              </w:tcPr>
                                              <w:p w:rsidR="00DF66A9" w:rsidRDefault="00DF66A9">
                                                <w:pPr>
                                                  <w:jc w:val="center"/>
                                                </w:pPr>
                                                <w:r>
                                                  <w:rPr>
                                                    <w:noProof/>
                                                  </w:rPr>
                                                  <w:drawing>
                                                    <wp:inline distT="0" distB="0" distL="0" distR="0">
                                                      <wp:extent cx="44450" cy="635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DF66A9">
                                            <w:trPr>
                                              <w:trHeight w:val="15"/>
                                              <w:tblCellSpacing w:w="0" w:type="dxa"/>
                                            </w:trPr>
                                            <w:tc>
                                              <w:tcPr>
                                                <w:tcW w:w="0" w:type="auto"/>
                                                <w:shd w:val="clear" w:color="auto" w:fill="3F3FCF"/>
                                                <w:vAlign w:val="center"/>
                                                <w:hideMark/>
                                              </w:tcPr>
                                              <w:p w:rsidR="00DF66A9" w:rsidRDefault="00DF66A9">
                                                <w:pPr>
                                                  <w:jc w:val="center"/>
                                                </w:pPr>
                                                <w:r>
                                                  <w:rPr>
                                                    <w:noProof/>
                                                  </w:rPr>
                                                  <w:drawing>
                                                    <wp:inline distT="0" distB="0" distL="0" distR="0">
                                                      <wp:extent cx="44450" cy="635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F66A9" w:rsidRDefault="00DF66A9">
                                          <w:pPr>
                                            <w:rPr>
                                              <w:sz w:val="20"/>
                                              <w:szCs w:val="20"/>
                                            </w:rPr>
                                          </w:pPr>
                                        </w:p>
                                      </w:tc>
                                    </w:tr>
                                  </w:tbl>
                                  <w:p w:rsidR="00DF66A9" w:rsidRDefault="00DF66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DF66A9">
                                      <w:trPr>
                                        <w:tblCellSpacing w:w="0" w:type="dxa"/>
                                        <w:jc w:val="center"/>
                                      </w:trPr>
                                      <w:tc>
                                        <w:tcPr>
                                          <w:tcW w:w="0" w:type="auto"/>
                                          <w:tcMar>
                                            <w:top w:w="105" w:type="dxa"/>
                                            <w:left w:w="540" w:type="dxa"/>
                                            <w:bottom w:w="105" w:type="dxa"/>
                                            <w:right w:w="540" w:type="dxa"/>
                                          </w:tcMar>
                                        </w:tcPr>
                                        <w:p w:rsidR="00DF66A9" w:rsidRDefault="00DF66A9">
                                          <w:pPr>
                                            <w:rPr>
                                              <w:rFonts w:ascii="Arial" w:hAnsi="Arial" w:cs="Arial"/>
                                              <w:color w:val="000000"/>
                                              <w:sz w:val="20"/>
                                              <w:szCs w:val="20"/>
                                            </w:rPr>
                                          </w:pPr>
                                        </w:p>
                                        <w:p w:rsidR="00DF66A9" w:rsidRDefault="00DF66A9">
                                          <w:pPr>
                                            <w:jc w:val="center"/>
                                            <w:rPr>
                                              <w:rFonts w:ascii="Arial" w:hAnsi="Arial" w:cs="Arial"/>
                                              <w:color w:val="000000"/>
                                              <w:sz w:val="20"/>
                                              <w:szCs w:val="20"/>
                                            </w:rPr>
                                          </w:pPr>
                                          <w:r>
                                            <w:rPr>
                                              <w:rFonts w:ascii="Arial" w:hAnsi="Arial" w:cs="Arial"/>
                                              <w:color w:val="000000"/>
                                              <w:sz w:val="20"/>
                                              <w:szCs w:val="20"/>
                                            </w:rPr>
                                            <w:t> </w:t>
                                          </w:r>
                                        </w:p>
                                        <w:p w:rsidR="00DF66A9" w:rsidRDefault="00DF66A9">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18" name="Picture 18" descr="Gray">
                                                  <a:hlinkClick xmlns:a="http://schemas.openxmlformats.org/drawingml/2006/main" r:id="rId8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ray"/>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DF66A9" w:rsidRDefault="00DF66A9">
                                          <w:pPr>
                                            <w:jc w:val="center"/>
                                            <w:rPr>
                                              <w:rFonts w:ascii="Arial" w:hAnsi="Arial" w:cs="Arial"/>
                                              <w:color w:val="000000"/>
                                              <w:sz w:val="20"/>
                                              <w:szCs w:val="20"/>
                                            </w:rPr>
                                          </w:pPr>
                                          <w:r>
                                            <w:rPr>
                                              <w:rFonts w:ascii="Arial" w:hAnsi="Arial" w:cs="Arial"/>
                                              <w:color w:val="000000"/>
                                              <w:sz w:val="20"/>
                                              <w:szCs w:val="20"/>
                                            </w:rPr>
                                            <w:pict>
                                              <v:rect id="_x0000_i1026" style="width:468pt;height:1pt" o:hralign="center" o:hrstd="t" o:hr="t" fillcolor="#a0a0a0" stroked="f"/>
                                            </w:pict>
                                          </w:r>
                                        </w:p>
                                        <w:p w:rsidR="00DF66A9" w:rsidRDefault="00DF66A9">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DF66A9" w:rsidRDefault="00DF66A9">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DF66A9" w:rsidRDefault="00DF66A9">
                                          <w:pPr>
                                            <w:pStyle w:val="NormalWeb"/>
                                            <w:spacing w:before="0" w:beforeAutospacing="0" w:after="200" w:afterAutospacing="0"/>
                                            <w:jc w:val="center"/>
                                            <w:rPr>
                                              <w:rFonts w:ascii="Arial" w:hAnsi="Arial" w:cs="Arial"/>
                                              <w:color w:val="000000"/>
                                              <w:sz w:val="20"/>
                                              <w:szCs w:val="20"/>
                                            </w:rPr>
                                          </w:pPr>
                                          <w:hyperlink r:id="rId89" w:tgtFrame="_blank" w:history="1">
                                            <w:r>
                                              <w:rPr>
                                                <w:rStyle w:val="Hyperlink"/>
                                                <w:rFonts w:ascii="Arial" w:hAnsi="Arial" w:cs="Arial"/>
                                                <w:sz w:val="28"/>
                                                <w:szCs w:val="28"/>
                                              </w:rPr>
                                              <w:t>www.thegoodtest.net</w:t>
                                            </w:r>
                                          </w:hyperlink>
                                        </w:p>
                                        <w:p w:rsidR="00DF66A9" w:rsidRDefault="00DF66A9">
                                          <w:pPr>
                                            <w:pStyle w:val="NormalWeb"/>
                                            <w:spacing w:before="0" w:beforeAutospacing="0" w:after="200" w:afterAutospacing="0"/>
                                            <w:jc w:val="center"/>
                                            <w:rPr>
                                              <w:rFonts w:ascii="Arial" w:hAnsi="Arial" w:cs="Arial"/>
                                              <w:color w:val="000000"/>
                                              <w:sz w:val="20"/>
                                              <w:szCs w:val="20"/>
                                            </w:rPr>
                                          </w:pPr>
                                          <w:hyperlink r:id="rId90" w:tgtFrame="_blank" w:history="1">
                                            <w:r>
                                              <w:rPr>
                                                <w:rStyle w:val="Hyperlink"/>
                                                <w:rFonts w:ascii="Arial" w:hAnsi="Arial" w:cs="Arial"/>
                                                <w:sz w:val="28"/>
                                                <w:szCs w:val="28"/>
                                              </w:rPr>
                                              <w:t>www.gotquestions.org</w:t>
                                            </w:r>
                                          </w:hyperlink>
                                        </w:p>
                                        <w:p w:rsidR="00DF66A9" w:rsidRDefault="00DF66A9">
                                          <w:pPr>
                                            <w:pStyle w:val="NormalWeb"/>
                                            <w:spacing w:before="0" w:beforeAutospacing="0" w:after="200" w:afterAutospacing="0"/>
                                            <w:jc w:val="center"/>
                                            <w:rPr>
                                              <w:rFonts w:ascii="Arial" w:hAnsi="Arial" w:cs="Arial"/>
                                              <w:color w:val="000000"/>
                                              <w:sz w:val="20"/>
                                              <w:szCs w:val="20"/>
                                            </w:rPr>
                                          </w:pPr>
                                          <w:hyperlink r:id="rId91" w:tgtFrame="_blank" w:history="1">
                                            <w:r>
                                              <w:rPr>
                                                <w:rStyle w:val="Hyperlink"/>
                                                <w:rFonts w:ascii="Arial" w:hAnsi="Arial" w:cs="Arial"/>
                                                <w:sz w:val="28"/>
                                                <w:szCs w:val="28"/>
                                              </w:rPr>
                                              <w:t>www.wayofthemaster.com</w:t>
                                            </w:r>
                                          </w:hyperlink>
                                        </w:p>
                                        <w:p w:rsidR="00DF66A9" w:rsidRDefault="00DF66A9">
                                          <w:pPr>
                                            <w:jc w:val="center"/>
                                            <w:rPr>
                                              <w:rFonts w:ascii="Arial" w:hAnsi="Arial" w:cs="Arial"/>
                                              <w:color w:val="000000"/>
                                              <w:sz w:val="20"/>
                                              <w:szCs w:val="20"/>
                                            </w:rPr>
                                          </w:pPr>
                                          <w:r>
                                            <w:rPr>
                                              <w:rFonts w:ascii="Arial" w:hAnsi="Arial" w:cs="Arial"/>
                                              <w:color w:val="000000"/>
                                              <w:sz w:val="20"/>
                                              <w:szCs w:val="20"/>
                                            </w:rPr>
                                            <w:pict>
                                              <v:rect id="_x0000_i1027" style="width:468pt;height:1pt" o:hralign="center" o:hrstd="t" o:hr="t" fillcolor="#a0a0a0" stroked="f"/>
                                            </w:pict>
                                          </w:r>
                                        </w:p>
                                        <w:p w:rsidR="00DF66A9" w:rsidRDefault="00DF66A9">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Prophecy Update - GoodSearch Toolbar</w:t>
                                          </w:r>
                                        </w:p>
                                        <w:p w:rsidR="00DF66A9" w:rsidRDefault="00DF66A9">
                                          <w:pPr>
                                            <w:pStyle w:val="NormalWeb"/>
                                            <w:spacing w:before="0" w:beforeAutospacing="0" w:after="200" w:afterAutospacing="0"/>
                                            <w:jc w:val="center"/>
                                            <w:rPr>
                                              <w:rFonts w:ascii="Arial" w:hAnsi="Arial" w:cs="Arial"/>
                                              <w:color w:val="000000"/>
                                              <w:sz w:val="20"/>
                                              <w:szCs w:val="20"/>
                                            </w:rPr>
                                          </w:pPr>
                                          <w:hyperlink r:id="rId92" w:tgtFrame="_blank" w:history="1">
                                            <w:r>
                                              <w:rPr>
                                                <w:rStyle w:val="Hyperlink"/>
                                                <w:rFonts w:ascii="Arial" w:hAnsi="Arial" w:cs="Arial"/>
                                                <w:sz w:val="27"/>
                                                <w:szCs w:val="27"/>
                                              </w:rPr>
                                              <w:t>http://www.goodsearch.com/toolbar/prophecy-update</w:t>
                                            </w:r>
                                          </w:hyperlink>
                                        </w:p>
                                        <w:p w:rsidR="00DF66A9" w:rsidRDefault="00DF66A9">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DF66A9" w:rsidRDefault="00DF66A9">
                                          <w:pPr>
                                            <w:jc w:val="center"/>
                                            <w:rPr>
                                              <w:color w:val="000000"/>
                                              <w:sz w:val="20"/>
                                              <w:szCs w:val="20"/>
                                            </w:rPr>
                                          </w:pPr>
                                          <w:r>
                                            <w:rPr>
                                              <w:color w:val="000000"/>
                                              <w:sz w:val="20"/>
                                              <w:szCs w:val="20"/>
                                            </w:rPr>
                                            <w:pict>
                                              <v:rect id="_x0000_i1028" style="width:468pt;height:1pt" o:hralign="center" o:hrstd="t" o:hr="t" fillcolor="#a0a0a0" stroked="f"/>
                                            </w:pict>
                                          </w:r>
                                        </w:p>
                                        <w:p w:rsidR="00DF66A9" w:rsidRDefault="00DF66A9">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DF66A9" w:rsidRDefault="00DF66A9">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DF66A9" w:rsidRDefault="00DF66A9">
                                          <w:pPr>
                                            <w:pStyle w:val="NormalWeb"/>
                                            <w:spacing w:before="0" w:beforeAutospacing="0" w:after="200" w:afterAutospacing="0"/>
                                            <w:jc w:val="center"/>
                                            <w:rPr>
                                              <w:rFonts w:ascii="Arial" w:hAnsi="Arial" w:cs="Arial"/>
                                              <w:color w:val="000000"/>
                                              <w:sz w:val="20"/>
                                              <w:szCs w:val="20"/>
                                            </w:rPr>
                                          </w:pPr>
                                          <w:hyperlink r:id="rId93" w:tgtFrame="_blank" w:history="1">
                                            <w:r>
                                              <w:rPr>
                                                <w:rStyle w:val="Hyperlink"/>
                                                <w:rFonts w:ascii="Arial" w:hAnsi="Arial" w:cs="Arial"/>
                                              </w:rPr>
                                              <w:t>prophecyupdate@bak.rr.com</w:t>
                                            </w:r>
                                          </w:hyperlink>
                                        </w:p>
                                        <w:p w:rsidR="00DF66A9" w:rsidRDefault="00DF66A9">
                                          <w:pPr>
                                            <w:jc w:val="center"/>
                                            <w:rPr>
                                              <w:rFonts w:ascii="Arial" w:hAnsi="Arial" w:cs="Arial"/>
                                              <w:color w:val="0000FF"/>
                                            </w:rPr>
                                          </w:pPr>
                                          <w:r>
                                            <w:rPr>
                                              <w:rFonts w:ascii="Arial" w:hAnsi="Arial" w:cs="Arial"/>
                                              <w:color w:val="0000FF"/>
                                            </w:rPr>
                                            <w:pict>
                                              <v:rect id="_x0000_i1029" style="width:468pt;height:1pt" o:hralign="center" o:hrstd="t" o:hr="t" fillcolor="#a0a0a0" stroked="f"/>
                                            </w:pict>
                                          </w:r>
                                        </w:p>
                                        <w:p w:rsidR="00DF66A9" w:rsidRDefault="00DF66A9">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27"/>
                                              <w:szCs w:val="27"/>
                                            </w:rPr>
                                            <w:t xml:space="preserve">Maranatha!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DF66A9" w:rsidRDefault="00DF66A9">
                                    <w:pPr>
                                      <w:jc w:val="center"/>
                                      <w:rPr>
                                        <w:sz w:val="20"/>
                                        <w:szCs w:val="20"/>
                                      </w:rPr>
                                    </w:pPr>
                                  </w:p>
                                </w:tc>
                              </w:tr>
                            </w:tbl>
                            <w:p w:rsidR="00DF66A9" w:rsidRDefault="00DF66A9">
                              <w:pPr>
                                <w:jc w:val="center"/>
                                <w:rPr>
                                  <w:sz w:val="20"/>
                                  <w:szCs w:val="20"/>
                                </w:rPr>
                              </w:pPr>
                            </w:p>
                          </w:tc>
                        </w:tr>
                      </w:tbl>
                      <w:p w:rsidR="00DF66A9" w:rsidRDefault="00DF66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92"/>
                        </w:tblGrid>
                        <w:tr w:rsidR="00DF66A9">
                          <w:trPr>
                            <w:tblCellSpacing w:w="0" w:type="dxa"/>
                            <w:jc w:val="center"/>
                          </w:trPr>
                          <w:tc>
                            <w:tcPr>
                              <w:tcW w:w="5000" w:type="pct"/>
                              <w:shd w:val="clear" w:color="auto" w:fill="000000"/>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562"/>
                              </w:tblGrid>
                              <w:tr w:rsidR="00DF66A9">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DF66A9">
                                      <w:trPr>
                                        <w:trHeight w:val="15"/>
                                        <w:tblCellSpacing w:w="0" w:type="dxa"/>
                                        <w:jc w:val="center"/>
                                      </w:trPr>
                                      <w:tc>
                                        <w:tcPr>
                                          <w:tcW w:w="0" w:type="auto"/>
                                          <w:tcMar>
                                            <w:top w:w="0" w:type="dxa"/>
                                            <w:left w:w="0" w:type="dxa"/>
                                            <w:bottom w:w="165" w:type="dxa"/>
                                            <w:right w:w="0" w:type="dxa"/>
                                          </w:tcMar>
                                          <w:hideMark/>
                                        </w:tcPr>
                                        <w:p w:rsidR="00DF66A9" w:rsidRDefault="00DF66A9">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F66A9" w:rsidRDefault="00DF66A9">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DF66A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DF66A9">
                                            <w:trPr>
                                              <w:trHeight w:val="15"/>
                                              <w:tblCellSpacing w:w="0" w:type="dxa"/>
                                            </w:trPr>
                                            <w:tc>
                                              <w:tcPr>
                                                <w:tcW w:w="0" w:type="auto"/>
                                                <w:shd w:val="clear" w:color="auto" w:fill="001A81"/>
                                                <w:tcMar>
                                                  <w:top w:w="0" w:type="dxa"/>
                                                  <w:left w:w="0" w:type="dxa"/>
                                                  <w:bottom w:w="75" w:type="dxa"/>
                                                  <w:right w:w="0" w:type="dxa"/>
                                                </w:tcMar>
                                                <w:vAlign w:val="center"/>
                                                <w:hideMark/>
                                              </w:tcPr>
                                              <w:p w:rsidR="00DF66A9" w:rsidRDefault="00DF66A9">
                                                <w:pPr>
                                                  <w:jc w:val="center"/>
                                                </w:pPr>
                                                <w:r>
                                                  <w:rPr>
                                                    <w:noProof/>
                                                  </w:rPr>
                                                  <w:drawing>
                                                    <wp:inline distT="0" distB="0" distL="0" distR="0">
                                                      <wp:extent cx="44450" cy="635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F66A9" w:rsidRDefault="00DF66A9">
                                          <w:pPr>
                                            <w:rPr>
                                              <w:sz w:val="20"/>
                                              <w:szCs w:val="20"/>
                                            </w:rPr>
                                          </w:pPr>
                                        </w:p>
                                      </w:tc>
                                    </w:tr>
                                  </w:tbl>
                                  <w:p w:rsidR="00DF66A9" w:rsidRDefault="00DF66A9">
                                    <w:pPr>
                                      <w:jc w:val="center"/>
                                      <w:rPr>
                                        <w:sz w:val="20"/>
                                        <w:szCs w:val="20"/>
                                      </w:rPr>
                                    </w:pPr>
                                  </w:p>
                                </w:tc>
                              </w:tr>
                            </w:tbl>
                            <w:p w:rsidR="00DF66A9" w:rsidRDefault="00DF66A9">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562"/>
                              </w:tblGrid>
                              <w:tr w:rsidR="00DF66A9">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DF66A9">
                                      <w:trPr>
                                        <w:trHeight w:val="15"/>
                                        <w:tblCellSpacing w:w="0" w:type="dxa"/>
                                        <w:jc w:val="center"/>
                                      </w:trPr>
                                      <w:tc>
                                        <w:tcPr>
                                          <w:tcW w:w="0" w:type="auto"/>
                                          <w:tcMar>
                                            <w:top w:w="0" w:type="dxa"/>
                                            <w:left w:w="0" w:type="dxa"/>
                                            <w:bottom w:w="165" w:type="dxa"/>
                                            <w:right w:w="0" w:type="dxa"/>
                                          </w:tcMar>
                                          <w:hideMark/>
                                        </w:tcPr>
                                        <w:p w:rsidR="00DF66A9" w:rsidRDefault="00DF66A9">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DF66A9" w:rsidRDefault="00DF66A9">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DF66A9">
                                      <w:trPr>
                                        <w:tblCellSpacing w:w="0" w:type="dxa"/>
                                        <w:jc w:val="center"/>
                                      </w:trPr>
                                      <w:tc>
                                        <w:tcPr>
                                          <w:tcW w:w="0" w:type="auto"/>
                                          <w:tcMar>
                                            <w:top w:w="105" w:type="dxa"/>
                                            <w:left w:w="540" w:type="dxa"/>
                                            <w:bottom w:w="0" w:type="dxa"/>
                                            <w:right w:w="540" w:type="dxa"/>
                                          </w:tcMar>
                                          <w:hideMark/>
                                        </w:tcPr>
                                        <w:p w:rsidR="00DF66A9" w:rsidRDefault="00DF66A9">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DF66A9" w:rsidRDefault="00DF66A9">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DF66A9">
                                      <w:trPr>
                                        <w:tblCellSpacing w:w="0" w:type="dxa"/>
                                        <w:jc w:val="center"/>
                                      </w:trPr>
                                      <w:tc>
                                        <w:tcPr>
                                          <w:tcW w:w="0" w:type="auto"/>
                                          <w:tcMar>
                                            <w:top w:w="105" w:type="dxa"/>
                                            <w:left w:w="540" w:type="dxa"/>
                                            <w:bottom w:w="0" w:type="dxa"/>
                                            <w:right w:w="540" w:type="dxa"/>
                                          </w:tcMar>
                                          <w:hideMark/>
                                        </w:tcPr>
                                        <w:p w:rsidR="00DF66A9" w:rsidRDefault="00DF66A9">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9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acebook"/>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9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witte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9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LinkedI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9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interest"/>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DF66A9" w:rsidRDefault="00DF66A9">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DF66A9">
                                      <w:trPr>
                                        <w:tblCellSpacing w:w="0" w:type="dxa"/>
                                        <w:jc w:val="center"/>
                                      </w:trPr>
                                      <w:tc>
                                        <w:tcPr>
                                          <w:tcW w:w="0" w:type="auto"/>
                                          <w:tcMar>
                                            <w:top w:w="105" w:type="dxa"/>
                                            <w:left w:w="540" w:type="dxa"/>
                                            <w:bottom w:w="105" w:type="dxa"/>
                                            <w:right w:w="540" w:type="dxa"/>
                                          </w:tcMar>
                                          <w:hideMark/>
                                        </w:tcPr>
                                        <w:p w:rsidR="00DF66A9" w:rsidRDefault="00DF66A9">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DF66A9" w:rsidRDefault="00DF66A9">
                                    <w:pPr>
                                      <w:jc w:val="center"/>
                                      <w:rPr>
                                        <w:sz w:val="20"/>
                                        <w:szCs w:val="20"/>
                                      </w:rPr>
                                    </w:pPr>
                                  </w:p>
                                </w:tc>
                              </w:tr>
                            </w:tbl>
                            <w:p w:rsidR="00DF66A9" w:rsidRDefault="00DF66A9">
                              <w:pPr>
                                <w:jc w:val="center"/>
                                <w:rPr>
                                  <w:sz w:val="20"/>
                                  <w:szCs w:val="20"/>
                                </w:rPr>
                              </w:pPr>
                            </w:p>
                          </w:tc>
                        </w:tr>
                      </w:tbl>
                      <w:p w:rsidR="00DF66A9" w:rsidRDefault="00DF66A9">
                        <w:pPr>
                          <w:jc w:val="center"/>
                          <w:rPr>
                            <w:sz w:val="20"/>
                            <w:szCs w:val="20"/>
                          </w:rPr>
                        </w:pPr>
                      </w:p>
                    </w:tc>
                    <w:tc>
                      <w:tcPr>
                        <w:tcW w:w="0" w:type="auto"/>
                        <w:shd w:val="clear" w:color="auto" w:fill="EEEEEE"/>
                        <w:vAlign w:val="bottom"/>
                        <w:hideMark/>
                      </w:tcPr>
                      <w:p w:rsidR="00DF66A9" w:rsidRDefault="00DF66A9">
                        <w:r>
                          <w:rPr>
                            <w:noProof/>
                          </w:rPr>
                          <w:lastRenderedPageBreak/>
                          <w:drawing>
                            <wp:inline distT="0" distB="0" distL="0" distR="0">
                              <wp:extent cx="635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DF66A9" w:rsidRDefault="00DF66A9">
                        <w:r>
                          <w:rPr>
                            <w:noProof/>
                          </w:rPr>
                          <w:drawing>
                            <wp:inline distT="0" distB="0" distL="0" distR="0">
                              <wp:extent cx="635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DF66A9" w:rsidRDefault="00DF66A9">
                        <w:r>
                          <w:rPr>
                            <w:noProof/>
                          </w:rPr>
                          <w:drawing>
                            <wp:inline distT="0" distB="0" distL="0" distR="0">
                              <wp:extent cx="635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DF66A9" w:rsidRDefault="00DF66A9">
                        <w:r>
                          <w:rPr>
                            <w:noProof/>
                          </w:rPr>
                          <w:drawing>
                            <wp:inline distT="0" distB="0" distL="0" distR="0">
                              <wp:extent cx="635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DF66A9" w:rsidRDefault="00DF66A9">
                        <w:r>
                          <w:rPr>
                            <w:noProof/>
                          </w:rPr>
                          <w:drawing>
                            <wp:inline distT="0" distB="0" distL="0" distR="0">
                              <wp:extent cx="635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DF66A9" w:rsidRDefault="00DF66A9">
                        <w:r>
                          <w:rPr>
                            <w:noProof/>
                          </w:rPr>
                          <w:drawing>
                            <wp:inline distT="0" distB="0" distL="0" distR="0">
                              <wp:extent cx="635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DF66A9" w:rsidRDefault="00DF66A9">
                        <w:r>
                          <w:rPr>
                            <w:noProof/>
                          </w:rPr>
                          <w:drawing>
                            <wp:inline distT="0" distB="0" distL="0" distR="0">
                              <wp:extent cx="635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g.constantcontact.com/letters/images/1101116784221/PM_NPN_ShadowRB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5F5F5"/>
                        <w:vAlign w:val="bottom"/>
                        <w:hideMark/>
                      </w:tcPr>
                      <w:p w:rsidR="00DF66A9" w:rsidRDefault="00DF66A9">
                        <w:r>
                          <w:rPr>
                            <w:noProof/>
                          </w:rPr>
                          <w:drawing>
                            <wp:inline distT="0" distB="0" distL="0" distR="0">
                              <wp:extent cx="635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g.constantcontact.com/letters/images/1101116784221/PM_NPN_ShadowRB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6F6F6"/>
                        <w:vAlign w:val="bottom"/>
                        <w:hideMark/>
                      </w:tcPr>
                      <w:p w:rsidR="00DF66A9" w:rsidRDefault="00DF66A9">
                        <w:r>
                          <w:rPr>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mg.constantcontact.com/letters/images/1101116784221/PM_NPN_ShadowRB9.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DF66A9" w:rsidRDefault="00DF66A9">
                        <w:r>
                          <w:rPr>
                            <w:noProof/>
                          </w:rPr>
                          <w:drawing>
                            <wp:inline distT="0" distB="0" distL="0" distR="0">
                              <wp:extent cx="25400" cy="342900"/>
                              <wp:effectExtent l="0" t="0" r="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img.constantcontact.com/letters/images/1101116784221/PM_NPN_ShadowRB10.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r>
                </w:tbl>
                <w:p w:rsidR="00DF66A9" w:rsidRDefault="00DF66A9">
                  <w:pPr>
                    <w:jc w:val="center"/>
                    <w:rPr>
                      <w:sz w:val="20"/>
                      <w:szCs w:val="20"/>
                    </w:rPr>
                  </w:pPr>
                </w:p>
              </w:tc>
            </w:tr>
            <w:tr w:rsidR="00DF66A9">
              <w:trPr>
                <w:tblCellSpacing w:w="0" w:type="dxa"/>
                <w:jc w:val="center"/>
              </w:trPr>
              <w:tc>
                <w:tcPr>
                  <w:tcW w:w="5000" w:type="pct"/>
                  <w:tcMar>
                    <w:top w:w="150" w:type="dxa"/>
                    <w:left w:w="0" w:type="dxa"/>
                    <w:bottom w:w="210" w:type="dxa"/>
                    <w:right w:w="0" w:type="dxa"/>
                  </w:tcMar>
                  <w:hideMark/>
                </w:tcPr>
                <w:p w:rsidR="00DF66A9" w:rsidRDefault="00DF66A9">
                  <w:pPr>
                    <w:rPr>
                      <w:sz w:val="20"/>
                      <w:szCs w:val="20"/>
                    </w:rPr>
                  </w:pPr>
                </w:p>
              </w:tc>
            </w:tr>
          </w:tbl>
          <w:p w:rsidR="00DF66A9" w:rsidRDefault="00DF66A9">
            <w:pPr>
              <w:jc w:val="center"/>
              <w:rPr>
                <w:sz w:val="20"/>
                <w:szCs w:val="20"/>
              </w:rPr>
            </w:pPr>
          </w:p>
        </w:tc>
      </w:tr>
    </w:tbl>
    <w:p w:rsidR="00A15767" w:rsidRPr="00382235" w:rsidRDefault="00A15767" w:rsidP="00A15767">
      <w:pPr>
        <w:rPr>
          <w:rFonts w:ascii="Arial" w:hAnsi="Arial" w:cs="Arial"/>
        </w:rPr>
      </w:pPr>
      <w:bookmarkStart w:id="8" w:name="_GoBack"/>
      <w:bookmarkEnd w:id="8"/>
    </w:p>
    <w:sectPr w:rsidR="00A15767" w:rsidRPr="003822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465C02"/>
    <w:multiLevelType w:val="multilevel"/>
    <w:tmpl w:val="FE7C8C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6E6FC4"/>
    <w:multiLevelType w:val="multilevel"/>
    <w:tmpl w:val="FA460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1E43429"/>
    <w:multiLevelType w:val="multilevel"/>
    <w:tmpl w:val="73260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03E3EBB"/>
    <w:multiLevelType w:val="multilevel"/>
    <w:tmpl w:val="789EBA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3"/>
    <w:lvlOverride w:ilvl="0"/>
    <w:lvlOverride w:ilvl="1"/>
    <w:lvlOverride w:ilvl="2"/>
    <w:lvlOverride w:ilvl="3"/>
    <w:lvlOverride w:ilvl="4"/>
    <w:lvlOverride w:ilvl="5"/>
    <w:lvlOverride w:ilvl="6"/>
    <w:lvlOverride w:ilvl="7"/>
    <w:lvlOverride w:ilvl="8"/>
  </w:num>
  <w:num w:numId="4">
    <w:abstractNumId w:val="2"/>
  </w:num>
  <w:num w:numId="5">
    <w:abstractNumId w:val="0"/>
  </w:num>
  <w:num w:numId="6">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235"/>
    <w:rsid w:val="00176DBE"/>
    <w:rsid w:val="00382235"/>
    <w:rsid w:val="004A1F86"/>
    <w:rsid w:val="009C7560"/>
    <w:rsid w:val="00A15767"/>
    <w:rsid w:val="00D44913"/>
    <w:rsid w:val="00DC64AF"/>
    <w:rsid w:val="00DF66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4DCE9C-1CF8-4633-AC31-1A094CA47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66A9"/>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DF66A9"/>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2235"/>
    <w:rPr>
      <w:color w:val="0563C1" w:themeColor="hyperlink"/>
      <w:u w:val="single"/>
    </w:rPr>
  </w:style>
  <w:style w:type="character" w:customStyle="1" w:styleId="Heading2Char">
    <w:name w:val="Heading 2 Char"/>
    <w:basedOn w:val="DefaultParagraphFont"/>
    <w:link w:val="Heading2"/>
    <w:uiPriority w:val="9"/>
    <w:semiHidden/>
    <w:rsid w:val="00DF66A9"/>
    <w:rPr>
      <w:rFonts w:ascii="Times New Roman" w:eastAsia="Times New Roman" w:hAnsi="Times New Roman" w:cs="Times New Roman"/>
      <w:b/>
      <w:bCs/>
      <w:sz w:val="36"/>
      <w:szCs w:val="36"/>
    </w:rPr>
  </w:style>
  <w:style w:type="character" w:styleId="FollowedHyperlink">
    <w:name w:val="FollowedHyperlink"/>
    <w:basedOn w:val="DefaultParagraphFont"/>
    <w:uiPriority w:val="99"/>
    <w:semiHidden/>
    <w:unhideWhenUsed/>
    <w:rsid w:val="00DF66A9"/>
    <w:rPr>
      <w:color w:val="800080"/>
      <w:u w:val="single"/>
    </w:rPr>
  </w:style>
  <w:style w:type="paragraph" w:styleId="NormalWeb">
    <w:name w:val="Normal (Web)"/>
    <w:basedOn w:val="Normal"/>
    <w:uiPriority w:val="99"/>
    <w:semiHidden/>
    <w:unhideWhenUsed/>
    <w:rsid w:val="00DF66A9"/>
    <w:pPr>
      <w:spacing w:before="100" w:beforeAutospacing="1" w:after="100" w:afterAutospacing="1"/>
    </w:pPr>
  </w:style>
  <w:style w:type="paragraph" w:customStyle="1" w:styleId="headingtext">
    <w:name w:val="headingtext"/>
    <w:basedOn w:val="Normal"/>
    <w:uiPriority w:val="99"/>
    <w:semiHidden/>
    <w:rsid w:val="00DF66A9"/>
    <w:pPr>
      <w:spacing w:before="100" w:beforeAutospacing="1" w:after="100" w:afterAutospacing="1"/>
    </w:pPr>
  </w:style>
  <w:style w:type="paragraph" w:customStyle="1" w:styleId="titletext">
    <w:name w:val="titletext"/>
    <w:basedOn w:val="Normal"/>
    <w:uiPriority w:val="99"/>
    <w:semiHidden/>
    <w:rsid w:val="00DF66A9"/>
    <w:pPr>
      <w:spacing w:before="100" w:beforeAutospacing="1" w:after="100" w:afterAutospacing="1"/>
    </w:pPr>
  </w:style>
  <w:style w:type="character" w:styleId="Strong">
    <w:name w:val="Strong"/>
    <w:basedOn w:val="DefaultParagraphFont"/>
    <w:uiPriority w:val="22"/>
    <w:qFormat/>
    <w:rsid w:val="00DF66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8649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4FPPBYCHPqtTNwZR8BqBw4Ak2LlfUwT-Fy-GC_kNs2Qp8dqPEr73IGiQsS91_SNIfRkIBKKNMGY3_j2BkhmWyH0i6OJOPfz0E0v_cTwZWlcWocU1ozfsbK5cib4hr7FsDc__siBd46_4DVcE_zMY3eSiGeHeG04fkwqO1KBzs-iXK2jtYZF3po7qDCqkAY_s_ECr3zYiZeHcfwEESaEILcYy-S4IkAAhd_5C9yMVTMobbJ4fhlUdYiADojfKvAuToh_AEJZaxB7BWYf2uW5Zs0KFjomt1LtisFdqE9blF80=&amp;c=ZNmw5hMw1qbAdILkCRpUSFN5O_v8LY9HUXCvkXgZs9gFHnBWOAULnw==&amp;ch=FzWWZjJ7zo0hTfOlfT6ir9E4moSRY1btqQ8UzaQCcMLfK9_VAw5EIQ==" TargetMode="External"/><Relationship Id="rId21" Type="http://schemas.openxmlformats.org/officeDocument/2006/relationships/hyperlink" Target="http://r20.rs6.net/tn.jsp?f=0014FPPBYCHPqtTNwZR8BqBw4Ak2LlfUwT-Fy-GC_kNs2Qp8dqPEr73IGrmU_LrUwdfdU0qidBqkYLI6Nr8dwfccJNrnw7RT2O4OXzJGadrfGP136DxXAfFi6m21cxeulFzIg_WDwp1UujsxsIXs87MXcaNx8LpvBV8Td2dnJOezYB9VK2QXSFhDzHvbOB8BEytshH5QPE_NEA8Ylc2R1prPg==&amp;c=ZNmw5hMw1qbAdILkCRpUSFN5O_v8LY9HUXCvkXgZs9gFHnBWOAULnw==&amp;ch=FzWWZjJ7zo0hTfOlfT6ir9E4moSRY1btqQ8UzaQCcMLfK9_VAw5EIQ==" TargetMode="External"/><Relationship Id="rId34" Type="http://schemas.openxmlformats.org/officeDocument/2006/relationships/hyperlink" Target="http://r20.rs6.net/tn.jsp?f=0014FPPBYCHPqtTNwZR8BqBw4Ak2LlfUwT-Fy-GC_kNs2Qp8dqPEr73IGiQsS91_SNIonozEhrjdocMthXLy_dHgBPdwx8P389Ida6w68QSQJAilZ1ZzpGbK4cQSeftAkJGzKEc1Ig61jZJNWj5p2qhI5Y4Y6249XUmxDB7xX9Y0WAfdBmUpGXJzv2sCaZBKrDn5U05sieNdl_UPzsvwW9Bw-gYS_xHAgQP_k8Fko-DfLpwRvPZ0gwHy7aESYRTZzBBMPymCZfRArGLmnce6yFGZ1SzKGB-715O&amp;c=ZNmw5hMw1qbAdILkCRpUSFN5O_v8LY9HUXCvkXgZs9gFHnBWOAULnw==&amp;ch=FzWWZjJ7zo0hTfOlfT6ir9E4moSRY1btqQ8UzaQCcMLfK9_VAw5EIQ==" TargetMode="External"/><Relationship Id="rId42" Type="http://schemas.openxmlformats.org/officeDocument/2006/relationships/hyperlink" Target="http://r20.rs6.net/tn.jsp?f=0014FPPBYCHPqtTNwZR8BqBw4Ak2LlfUwT-Fy-GC_kNs2Qp8dqPEr73IGiQsS91_SNIk59pT_-9Ks3nQrhyvV4RckhoUEnYSDsDaU5RMkrWSheLe3Huz6ryESmJmcKvZ2PP8tqGxTlrl2a4PhO86RCJhlpPRSjuyd4TOH_zGdXxdBJPwS12OwvYwi_tNvShe-k3g3Z5ztFUacfVcE3DJaAYSg9ztka3onDE2-UQ6Vp8tUuvGp8U-u1hTVjHHFfjDz8KCNAtaMX5gR0=&amp;c=ZNmw5hMw1qbAdILkCRpUSFN5O_v8LY9HUXCvkXgZs9gFHnBWOAULnw==&amp;ch=FzWWZjJ7zo0hTfOlfT6ir9E4moSRY1btqQ8UzaQCcMLfK9_VAw5EIQ==" TargetMode="External"/><Relationship Id="rId47" Type="http://schemas.openxmlformats.org/officeDocument/2006/relationships/hyperlink" Target="http://r20.rs6.net/tn.jsp?f=0014FPPBYCHPqtTNwZR8BqBw4Ak2LlfUwT-Fy-GC_kNs2Qp8dqPEr73IPrx0IKyl4tNAU1ULI_ArjlBkD5J5gcBcoCXkOCfLdUih6TLFpqsQAfmAF1tT2fF-ZbmBtp9RLprbOBdenyJuZYz2ZTOG_CapX_RncOXyQz9m1fzzNGGVuYBed2mQBQm4W-zdzPcCJrW9PqmqRTa_cJpFDPleDTdZw==&amp;c=ZNmw5hMw1qbAdILkCRpUSFN5O_v8LY9HUXCvkXgZs9gFHnBWOAULnw==&amp;ch=FzWWZjJ7zo0hTfOlfT6ir9E4moSRY1btqQ8UzaQCcMLfK9_VAw5EIQ==" TargetMode="External"/><Relationship Id="rId50" Type="http://schemas.openxmlformats.org/officeDocument/2006/relationships/hyperlink" Target="http://r20.rs6.net/tn.jsp?f=0014FPPBYCHPqtTNwZR8BqBw4Ak2LlfUwT-Fy-GC_kNs2Qp8dqPEr73IGiQsS91_SNIDD4vVL3pqFFzdN9B0f51DEsebZOY1E51QLZVwRe5RgYNg8IG9YPy2bTv5Z8hyjvrWpBMZuMZLXpr5sav0Tv-b_NE3UIYCvAg9F_u7fc_knsMhY8ri-Pl62EKys2FnhkLfIsqarq-0ZKahIHQMDuW3iE5LbRNuagt_ah9gO02XqdqiMuWPfGCXSpjfzegw7CH9L55E-UnuT28yLcV6yzQlZMugP2J8Ng3pUlCWpbqyJWYmiK5iIiy7Bz0bHLRMBxzNJocEOfdesHqDmWXmiFmrz6dQlM8fUKqhdtB0RFiG-w=&amp;c=ZNmw5hMw1qbAdILkCRpUSFN5O_v8LY9HUXCvkXgZs9gFHnBWOAULnw==&amp;ch=FzWWZjJ7zo0hTfOlfT6ir9E4moSRY1btqQ8UzaQCcMLfK9_VAw5EIQ==" TargetMode="External"/><Relationship Id="rId55" Type="http://schemas.openxmlformats.org/officeDocument/2006/relationships/hyperlink" Target="http://r20.rs6.net/tn.jsp?f=0014FPPBYCHPqtTNwZR8BqBw4Ak2LlfUwT-Fy-GC_kNs2Qp8dqPEr73IGiQsS91_SNI06W2g1yrWC1ou94TsRnO0OU4o7zmlKDdGB-vIBNbZKDb2J7pAza8L_UsXtejW8fFVMLXgjOdatuYppFcYUPPGqs8wBwXqo7G1Iauc_fOy6FeaLSJNZmT1_pgIGPUbGFnVhwQB4DkuYRTU3BWqyg2vF0cXg6D6JRpAYabisGoU2-ExJZnGJeerWVOGJN8I5zi7003_7V9iTiepJP-QBPNRw==&amp;c=ZNmw5hMw1qbAdILkCRpUSFN5O_v8LY9HUXCvkXgZs9gFHnBWOAULnw==&amp;ch=FzWWZjJ7zo0hTfOlfT6ir9E4moSRY1btqQ8UzaQCcMLfK9_VAw5EIQ==" TargetMode="External"/><Relationship Id="rId63" Type="http://schemas.openxmlformats.org/officeDocument/2006/relationships/image" Target="media/image18.jpeg"/><Relationship Id="rId68" Type="http://schemas.openxmlformats.org/officeDocument/2006/relationships/hyperlink" Target="http://r20.rs6.net/tn.jsp?f=0014FPPBYCHPqtTNwZR8BqBw4Ak2LlfUwT-Fy-GC_kNs2Qp8dqPEr73IPZC8as2mFMCjywHPL7fUAcNp5gp3v1PnGIoNo_r2ymEP_XicXPZwjAzozhlgvui8WLyi4tw79TtZzNJSLhReATK2wL9xjJZnvxK2sFOf9tPo22YpdKv5I7C6nCz_kmCYaTcx8CrPlIuQC6xMW9tSAcXL9aGjFYOoyMNCYV2EWU7&amp;c=ZNmw5hMw1qbAdILkCRpUSFN5O_v8LY9HUXCvkXgZs9gFHnBWOAULnw==&amp;ch=FzWWZjJ7zo0hTfOlfT6ir9E4moSRY1btqQ8UzaQCcMLfK9_VAw5EIQ==" TargetMode="External"/><Relationship Id="rId76" Type="http://schemas.openxmlformats.org/officeDocument/2006/relationships/hyperlink" Target="http://r20.rs6.net/tn.jsp?f=0014FPPBYCHPqtTNwZR8BqBw4Ak2LlfUwT-Fy-GC_kNs2Qp8dqPEr73IAVA5HZjT2YgY5S_g6dap7ef0yYyGwVCpaPu-VbTBh2nlQEDHlfGTRYTZ7fyz1HeP-Xe52fJT2ZDhFYMAkXqQ__M_KPy-Atw9njMfrWcfNGOvEwbZ1HSP5ax_Q6NfUq5C4UpX1NvS_Hf&amp;c=ZNmw5hMw1qbAdILkCRpUSFN5O_v8LY9HUXCvkXgZs9gFHnBWOAULnw==&amp;ch=FzWWZjJ7zo0hTfOlfT6ir9E4moSRY1btqQ8UzaQCcMLfK9_VAw5EIQ==" TargetMode="External"/><Relationship Id="rId84" Type="http://schemas.openxmlformats.org/officeDocument/2006/relationships/hyperlink" Target="http://r20.rs6.net/tn.jsp?f=0014FPPBYCHPqtTNwZR8BqBw4Ak2LlfUwT-Fy-GC_kNs2Qp8dqPEr73IGHGb90gunIwt7mwCt92PNPfmMM72GmGL34NW7IDRBwFm63vMauAvayKQ3zzNUMVxlYfQfWEbp9bWN4MLgUm7lnnicMy7DNlQ041wQThkpZ7QITiqJ-ZcnaI1qCumUmobT7jpMDNuXRt&amp;c=ZNmw5hMw1qbAdILkCRpUSFN5O_v8LY9HUXCvkXgZs9gFHnBWOAULnw==&amp;ch=FzWWZjJ7zo0hTfOlfT6ir9E4moSRY1btqQ8UzaQCcMLfK9_VAw5EIQ==" TargetMode="External"/><Relationship Id="rId89" Type="http://schemas.openxmlformats.org/officeDocument/2006/relationships/hyperlink" Target="http://r20.rs6.net/tn.jsp?f=0014FPPBYCHPqtTNwZR8BqBw4Ak2LlfUwT-Fy-GC_kNs2Qp8dqPEr73IGHGb90gunIwtUIwXNd7PG5EVxDu2O42ByaKzRdrOkfSiRuARjNTElLHM4gATBUrUA-Xgw_fRUPbmNRj8_ppGdW2Rxc-eDljA1yGX0r7QJIwn8Q6GzIevmJGg-yD8D5t6g==&amp;c=ZNmw5hMw1qbAdILkCRpUSFN5O_v8LY9HUXCvkXgZs9gFHnBWOAULnw==&amp;ch=FzWWZjJ7zo0hTfOlfT6ir9E4moSRY1btqQ8UzaQCcMLfK9_VAw5EIQ==" TargetMode="External"/><Relationship Id="rId97" Type="http://schemas.openxmlformats.org/officeDocument/2006/relationships/image" Target="media/image31.png"/><Relationship Id="rId7" Type="http://schemas.openxmlformats.org/officeDocument/2006/relationships/image" Target="media/image3.png"/><Relationship Id="rId71" Type="http://schemas.openxmlformats.org/officeDocument/2006/relationships/image" Target="media/image22.jpeg"/><Relationship Id="rId92" Type="http://schemas.openxmlformats.org/officeDocument/2006/relationships/hyperlink" Target="http://r20.rs6.net/tn.jsp?f=0014FPPBYCHPqtTNwZR8BqBw4Ak2LlfUwT-Fy-GC_kNs2Qp8dqPEr73IGHGb90gunIw2FN2p4EKEjhCK9qdMmxsCs1V5VNtK6AevcYdmuI0l9Qa_uk7m0GgQNtLdITBN-wu4zqAQXLkZR1mbLvApLKYktHQfxvniZD8BMe0DNLqhQRG1kOJUXxVRbwpeGK4pLqXnebBCPod2wCNR5rpymUWTg==&amp;c=ZNmw5hMw1qbAdILkCRpUSFN5O_v8LY9HUXCvkXgZs9gFHnBWOAULnw==&amp;ch=FzWWZjJ7zo0hTfOlfT6ir9E4moSRY1btqQ8UzaQCcMLfK9_VAw5EIQ==" TargetMode="External"/><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hyperlink" Target="http://r20.rs6.net/tn.jsp?f=0014FPPBYCHPqtTNwZR8BqBw4Ak2LlfUwT-Fy-GC_kNs2Qp8dqPEr73IGiQsS91_SNIvaUAXQmugDi9ijJtIYv81AfMnxBEFXKRl6uUxt1vo2CKQ0HzB4pQKz-fiGVzhrEVAgAkC0L7or8KHMEDuGp2E3vbDijfKZc3lW5ryBvz30uRmfCopx30XD4-4tIhuKZi_QIahaDv1tos566PA5MKuasPkzzpWqYZP_73KqGZnpEEmCw1pm4g-5B5uxtXO5EC0TZtrSCOWGw=&amp;c=ZNmw5hMw1qbAdILkCRpUSFN5O_v8LY9HUXCvkXgZs9gFHnBWOAULnw==&amp;ch=FzWWZjJ7zo0hTfOlfT6ir9E4moSRY1btqQ8UzaQCcMLfK9_VAw5EIQ==" TargetMode="External"/><Relationship Id="rId11" Type="http://schemas.openxmlformats.org/officeDocument/2006/relationships/image" Target="media/image7.png"/><Relationship Id="rId24" Type="http://schemas.openxmlformats.org/officeDocument/2006/relationships/hyperlink" Target="http://r20.rs6.net/tn.jsp?f=0014FPPBYCHPqtTNwZR8BqBw4Ak2LlfUwT-Fy-GC_kNs2Qp8dqPEr73IGiQsS91_SNI_Eg9ssk_KC86CtxVup_ycOQst73a3nmOyGdzJHubsK3_XEX5UVktVsLyISMOIoDDBGs76pGt2c3wYPwZJky1smvTGw3zcT3EBfXs7K5MTKwDAqw22xB9petY5-IVcJD446VCN2bOp8ftmlkKViDTQp7ekB5jfugmb0DpmW71p_AhXq7kEKnKF9ZlsKGRnLhlLdVxGb_vuAEHOKqG-PYKAlhKk0zQoyJXYBAh2JiMnR0DriTl_ifU9w==&amp;c=ZNmw5hMw1qbAdILkCRpUSFN5O_v8LY9HUXCvkXgZs9gFHnBWOAULnw==&amp;ch=FzWWZjJ7zo0hTfOlfT6ir9E4moSRY1btqQ8UzaQCcMLfK9_VAw5EIQ==" TargetMode="External"/><Relationship Id="rId32" Type="http://schemas.openxmlformats.org/officeDocument/2006/relationships/hyperlink" Target="http://r20.rs6.net/tn.jsp?f=0014FPPBYCHPqtTNwZR8BqBw4Ak2LlfUwT-Fy-GC_kNs2Qp8dqPEr73IGiQsS91_SNID4L98WK0SeT9rkuBrD7Y_0cymK_4Ue_vwoCeEfxyiuX64IC1hgcwIOGBIqP5UqXwmobrrDEiQE03ZPw-2tHJBv6uVlKPTYzo8gNR2ze6D3sXWq0lZ9V0Q3IVcxRR4_1PVCYO5OfK3PFPMMX4KWg8wh459PjYBdYtFoZiHJ0lnOGw8RkQ0xjuXq0fEPOL8ROl_uvmpWDsCwy09Obuv7spVePHK3M-NXCmUjNluwtE1_qFj_YFO876Fi5DWUtbA3mUzjPJCiQjolpvIGMwQy6G7tt_oB6uq6EUGkB5CgrCdNXnzdjSr7j5037oOP-x_VMd_TF0PCH-Vw0=&amp;c=ZNmw5hMw1qbAdILkCRpUSFN5O_v8LY9HUXCvkXgZs9gFHnBWOAULnw==&amp;ch=FzWWZjJ7zo0hTfOlfT6ir9E4moSRY1btqQ8UzaQCcMLfK9_VAw5EIQ==" TargetMode="External"/><Relationship Id="rId37" Type="http://schemas.openxmlformats.org/officeDocument/2006/relationships/hyperlink" Target="http://r20.rs6.net/tn.jsp?f=0014FPPBYCHPqtTNwZR8BqBw4Ak2LlfUwT-Fy-GC_kNs2Qp8dqPEr73IGiQsS91_SNIGF7yFA8T-H88qB7PC_7u1FXs7_UMs7TrxMq0j93o64cLgZQHN4yAFaDGSnNyhZGvbnU5k_HlORzXCDf-6G_ieU-Ptrs5ABFvr1qxUwG2s04MlRiX6WFc4rtBgV_pD-FGmr8NdbeJFv-knEVEesGuONTV-IM7PxP4rlXlkuYr1QBz98EavnNV2hZXQIPDSHW_z3ae2yQWA4eF80RxROog6w==&amp;c=ZNmw5hMw1qbAdILkCRpUSFN5O_v8LY9HUXCvkXgZs9gFHnBWOAULnw==&amp;ch=FzWWZjJ7zo0hTfOlfT6ir9E4moSRY1btqQ8UzaQCcMLfK9_VAw5EIQ==" TargetMode="External"/><Relationship Id="rId40" Type="http://schemas.openxmlformats.org/officeDocument/2006/relationships/hyperlink" Target="http://r20.rs6.net/tn.jsp?f=0014FPPBYCHPqtTNwZR8BqBw4Ak2LlfUwT-Fy-GC_kNs2Qp8dqPEr73IGiQsS91_SNIDiGm7nVaUwRtOv1CTyBYW44_iclcy_D0IDbYl6yiwzur7m-pZUG_VEwgYfeIc-qfK1HSSfMZuh5AUXb6uDgNkEZJp_R9FCgGrb4ogFRurSZ-JRV7CYBcpVP3od-043z1z9Q6EfLr31O85HgPluTgDH0GjLCXcUye_B-sKYyJBPt5roMYL87VNA==&amp;c=ZNmw5hMw1qbAdILkCRpUSFN5O_v8LY9HUXCvkXgZs9gFHnBWOAULnw==&amp;ch=FzWWZjJ7zo0hTfOlfT6ir9E4moSRY1btqQ8UzaQCcMLfK9_VAw5EIQ==" TargetMode="External"/><Relationship Id="rId45" Type="http://schemas.openxmlformats.org/officeDocument/2006/relationships/hyperlink" Target="http://r20.rs6.net/tn.jsp?f=0014FPPBYCHPqtTNwZR8BqBw4Ak2LlfUwT-Fy-GC_kNs2Qp8dqPEr73IOZvR6hpLAwj2ZMEPZZioyMPl5Oi7xBKFcHt9DeBEZ_bPDs3GCtG7SPo84oNmzAkIt3Gi91iE1ZGYQ5t4kT30e9BnUZ_7Ipq3JDig_KniE5qWTxI3ccR5L-ngiMeP2KV8HeZRcYZLkwZkUJD2IpfkHo=&amp;c=ZNmw5hMw1qbAdILkCRpUSFN5O_v8LY9HUXCvkXgZs9gFHnBWOAULnw==&amp;ch=FzWWZjJ7zo0hTfOlfT6ir9E4moSRY1btqQ8UzaQCcMLfK9_VAw5EIQ==" TargetMode="External"/><Relationship Id="rId53" Type="http://schemas.openxmlformats.org/officeDocument/2006/relationships/hyperlink" Target="http://r20.rs6.net/tn.jsp?f=0014FPPBYCHPqtTNwZR8BqBw4Ak2LlfUwT-Fy-GC_kNs2Qp8dqPEr73IGiQsS91_SNIBoD8WkZLNus_NCwvVqE_RpPGF86OU57Mkv8eTyPnAxuLNuFesFdnZsyQF5C2H3LinMCUmOfdfX7VjkXPUaKgWX1yLFRWIMGrPMaSUqVVhWx72nYseahNvU570KmSJPUwrNIsxxcwSiIGifxpOUrfr3S_wtpjlb-_TXWG9P6Z2mLGEfaaQXntANml9F6GxU2C6LnMlaelcD-6rmDBv4ANjyXay5_45Ppp&amp;c=ZNmw5hMw1qbAdILkCRpUSFN5O_v8LY9HUXCvkXgZs9gFHnBWOAULnw==&amp;ch=FzWWZjJ7zo0hTfOlfT6ir9E4moSRY1btqQ8UzaQCcMLfK9_VAw5EIQ==" TargetMode="External"/><Relationship Id="rId58" Type="http://schemas.openxmlformats.org/officeDocument/2006/relationships/hyperlink" Target="http://r20.rs6.net/tn.jsp?f=0014FPPBYCHPqtTNwZR8BqBw4Ak2LlfUwT-Fy-GC_kNs2Qp8dqPEr73IJh-cLCdDV8zL_Bx5Bh4-IZIzUYf1Bvt5kP3QzvANa-j5Ct_XI6DdAuUoEZ1UsqlwZ9bBZ0fzv3l_IV2ijC4668rJWqBLkGR8zwpyLanaOKEs6Zd2DSmU1D7aEpEgdYt-bP5rwgqK1KM2-pZwuRb6YNICojfIKl-gZDPu65lEzcI&amp;c=ZNmw5hMw1qbAdILkCRpUSFN5O_v8LY9HUXCvkXgZs9gFHnBWOAULnw==&amp;ch=FzWWZjJ7zo0hTfOlfT6ir9E4moSRY1btqQ8UzaQCcMLfK9_VAw5EIQ==" TargetMode="External"/><Relationship Id="rId66" Type="http://schemas.openxmlformats.org/officeDocument/2006/relationships/hyperlink" Target="http://r20.rs6.net/tn.jsp?f=0014FPPBYCHPqtTNwZR8BqBw4Ak2LlfUwT-Fy-GC_kNs2Qp8dqPEr73IO1F-jqjcOodbOVquttvpx03cieDtLN8nr6--GBdYJsgiTdDBjIvlt1mi0LooSDKe0L5Sd86hdwidGIlMM1479mLlQyqtxmKPsHATbaC_aIwBQg0JO_f9gw94zyGrx-MRQ==&amp;c=ZNmw5hMw1qbAdILkCRpUSFN5O_v8LY9HUXCvkXgZs9gFHnBWOAULnw==&amp;ch=FzWWZjJ7zo0hTfOlfT6ir9E4moSRY1btqQ8UzaQCcMLfK9_VAw5EIQ==" TargetMode="External"/><Relationship Id="rId74" Type="http://schemas.openxmlformats.org/officeDocument/2006/relationships/hyperlink" Target="http://r20.rs6.net/tn.jsp?f=0014FPPBYCHPqtTNwZR8BqBw4Ak2LlfUwT-Fy-GC_kNs2Qp8dqPEr73IAEwaYnAV6LdJmFpK3WQJ_Mc9FevIi-RQdL-6EAaAddfrdfeQj3myhwfJaP6Om1OVqx1hz_flXrWeY2HwLRmYx5T54c6ZsxrpmbM6AyKmN9GpFhx5xhh1ansMx8pQ8YJEg==&amp;c=ZNmw5hMw1qbAdILkCRpUSFN5O_v8LY9HUXCvkXgZs9gFHnBWOAULnw==&amp;ch=FzWWZjJ7zo0hTfOlfT6ir9E4moSRY1btqQ8UzaQCcMLfK9_VAw5EIQ==" TargetMode="External"/><Relationship Id="rId79" Type="http://schemas.openxmlformats.org/officeDocument/2006/relationships/hyperlink" Target="http://r20.rs6.net/tn.jsp?f=0014FPPBYCHPqtTNwZR8BqBw4Ak2LlfUwT-Fy-GC_kNs2Qp8dqPEr73IGHGb90gunIwTqeN9eptTEHmFdA6cUsXJZBrCEO0PuferOETPGAoelD2_LmApXWfPAMqnhh6NiRV9ZWd7uwAjxm3razhUVo9fcbVkJSrQmQUYqf2CB1yL0c=&amp;c=ZNmw5hMw1qbAdILkCRpUSFN5O_v8LY9HUXCvkXgZs9gFHnBWOAULnw==&amp;ch=FzWWZjJ7zo0hTfOlfT6ir9E4moSRY1btqQ8UzaQCcMLfK9_VAw5EIQ==" TargetMode="External"/><Relationship Id="rId87" Type="http://schemas.openxmlformats.org/officeDocument/2006/relationships/hyperlink" Target="http://ui.constantcontact.com/sa/fwtf.jsp?m=1111272225814&amp;a=1123033025174&amp;ea=rthomas%40bak.rr.com" TargetMode="External"/><Relationship Id="rId102"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hyperlink" Target="http://r20.rs6.net/tn.jsp?f=0014FPPBYCHPqtTNwZR8BqBw4Ak2LlfUwT-Fy-GC_kNs2Qp8dqPEr73IGiQsS91_SNIli9ELwHyHV381c6Q_TjI6IEExQc9-1wcnTT9a0sXSM8m-ElQlgzGrln-JdogVvrliiHe0Y9801lg7sDBS9L0T_F11OGIuNY-BP5gfW6cbsCqI1H45oLzyF9I-xatHi5ay4XR0V-KiIULJ0pX3hZdxMPlTXeq7iFdr0eAnTHLH0qBqnoPk4-IRdn8_T0my3y8AlkaGUVFj0c=&amp;c=ZNmw5hMw1qbAdILkCRpUSFN5O_v8LY9HUXCvkXgZs9gFHnBWOAULnw==&amp;ch=FzWWZjJ7zo0hTfOlfT6ir9E4moSRY1btqQ8UzaQCcMLfK9_VAw5EIQ==" TargetMode="External"/><Relationship Id="rId82" Type="http://schemas.openxmlformats.org/officeDocument/2006/relationships/image" Target="media/image26.jpeg"/><Relationship Id="rId90" Type="http://schemas.openxmlformats.org/officeDocument/2006/relationships/hyperlink" Target="http://r20.rs6.net/tn.jsp?f=0014FPPBYCHPqtTNwZR8BqBw4Ak2LlfUwT-Fy-GC_kNs2Qp8dqPEr73IGHGb90gunIwR8WrEIEbzlhR5QGLkWuwFoToZpAQ8LzxtU55R5N5Qx7YhPjZrlf-duy6YBg5FbT77II6Zf9fcOsZrtpypCKCoU2vIvQof76HKK8Cz-bjSvyGub49FyZFPw==&amp;c=ZNmw5hMw1qbAdILkCRpUSFN5O_v8LY9HUXCvkXgZs9gFHnBWOAULnw==&amp;ch=FzWWZjJ7zo0hTfOlfT6ir9E4moSRY1btqQ8UzaQCcMLfK9_VAw5EIQ==" TargetMode="External"/><Relationship Id="rId95" Type="http://schemas.openxmlformats.org/officeDocument/2006/relationships/image" Target="media/image29.png"/><Relationship Id="rId19" Type="http://schemas.openxmlformats.org/officeDocument/2006/relationships/image" Target="media/image15.jpeg"/><Relationship Id="rId14" Type="http://schemas.openxmlformats.org/officeDocument/2006/relationships/image" Target="media/image10.png"/><Relationship Id="rId22" Type="http://schemas.openxmlformats.org/officeDocument/2006/relationships/hyperlink" Target="http://r20.rs6.net/tn.jsp?f=0014FPPBYCHPqtTNwZR8BqBw4Ak2LlfUwT-Fy-GC_kNs2Qp8dqPEr73IGiQsS91_SNIXT-pj1KRlQ1wjIYhRZCJWXxV8q2x9WbkfTl8nrCV6f69yreG6wQ_VA7xYOb5f03dxtf38pGDt62b_4qPyb2TIigBwiNrYJrKPeU1y-ka7CvrQ2KlZFRHS2phpt7vuod6UkCk7_1xICXN1tNmjaoiVio8Iq9KBzmX-YSj5qaymWjTMMR9tdL8rGl5r3l77wPtlH_UpPre6_tnJ3LLdZkujB7h23tuu-jfkefCyO7JdVLAONUITXOOzcncVU_ZcQLucNDIJ6_VRY4=&amp;c=ZNmw5hMw1qbAdILkCRpUSFN5O_v8LY9HUXCvkXgZs9gFHnBWOAULnw==&amp;ch=FzWWZjJ7zo0hTfOlfT6ir9E4moSRY1btqQ8UzaQCcMLfK9_VAw5EIQ==" TargetMode="External"/><Relationship Id="rId27" Type="http://schemas.openxmlformats.org/officeDocument/2006/relationships/hyperlink" Target="http://r20.rs6.net/tn.jsp?f=0014FPPBYCHPqtTNwZR8BqBw4Ak2LlfUwT-Fy-GC_kNs2Qp8dqPEr73IGiQsS91_SNIMHQl5ZGPOa3DuMs74CuXY1E2Ed14QrQH-5dRYUziQHy47wp2JqVmv9H0E7B3qBqUDe2oEavV8NAgZ3CQLgBTtsSYHokpwha-oiZP4VGeVGSkY_nx4ch36Mewg4q79B7_1DsX98q6dMk68xd62GsRVs7yHO0C7YMOgDGhh5Ol13g1uDonnUOW95fQXdAYy5CuCKBn4KnNOHTLB-z-q1JIk1zmilsfupUM-3aYfg6zo9M=&amp;c=ZNmw5hMw1qbAdILkCRpUSFN5O_v8LY9HUXCvkXgZs9gFHnBWOAULnw==&amp;ch=FzWWZjJ7zo0hTfOlfT6ir9E4moSRY1btqQ8UzaQCcMLfK9_VAw5EIQ==" TargetMode="External"/><Relationship Id="rId30" Type="http://schemas.openxmlformats.org/officeDocument/2006/relationships/hyperlink" Target="http://r20.rs6.net/tn.jsp?f=0014FPPBYCHPqtTNwZR8BqBw4Ak2LlfUwT-Fy-GC_kNs2Qp8dqPEr73IGiQsS91_SNI9x7H91b_mIeWbNqLAbKVruvsa79jO6-DsfOFdjW_PylV9ps6hIC9bI6AhGhqFx5gCFvk3baK8NG1MP7mjRGzx2k5IewbB2FWSUouh1OdZDJpW08JQKVU767beoieSzjzyARKlaD4cmldsn3eh_7iawqXkSyKMyL-NNiHiQ6J4bxK2l2x-jqw6iNrbO3Pwr_IcwzPECDeHAg=&amp;c=ZNmw5hMw1qbAdILkCRpUSFN5O_v8LY9HUXCvkXgZs9gFHnBWOAULnw==&amp;ch=FzWWZjJ7zo0hTfOlfT6ir9E4moSRY1btqQ8UzaQCcMLfK9_VAw5EIQ==" TargetMode="External"/><Relationship Id="rId35" Type="http://schemas.openxmlformats.org/officeDocument/2006/relationships/hyperlink" Target="http://r20.rs6.net/tn.jsp?f=0014FPPBYCHPqtTNwZR8BqBw4Ak2LlfUwT-Fy-GC_kNs2Qp8dqPEr73IGiQsS91_SNIp6men65DqSoNFdn-fHfmKZ8tXFmV1LZ4apYWhMLkqPcIanZQ7whnOkPvcDwwsryQwECjGSubuPu8aHV-3B1RjXIJW9tMqjfIJzGhd48UOQavK6MHLaK950XokHGdcO528fJoyVMLXwf1wMbOmyV1Lpp6asvHibi5Aw11s2g6lV75AZ9JXfm88WuqwLxWsOG0&amp;c=ZNmw5hMw1qbAdILkCRpUSFN5O_v8LY9HUXCvkXgZs9gFHnBWOAULnw==&amp;ch=FzWWZjJ7zo0hTfOlfT6ir9E4moSRY1btqQ8UzaQCcMLfK9_VAw5EIQ==" TargetMode="External"/><Relationship Id="rId43" Type="http://schemas.openxmlformats.org/officeDocument/2006/relationships/hyperlink" Target="http://r20.rs6.net/tn.jsp?f=0014FPPBYCHPqtTNwZR8BqBw4Ak2LlfUwT-Fy-GC_kNs2Qp8dqPEr73IGiQsS91_SNIxLYTxkRs0qH5K7M7tRdHZJdPOmNI0ZtWz0VMzg-13E6xTNWXP73KV9iyN4lZUrRqwcYIkU3PTyWR2zocC0NZqB4r9uMspSelUMZWWdvXVTA7mkSrfMYLAo8imz56Y1CVSWUSQ9rIu0wGTxxMfR276nqOdtfJcqjw&amp;c=ZNmw5hMw1qbAdILkCRpUSFN5O_v8LY9HUXCvkXgZs9gFHnBWOAULnw==&amp;ch=FzWWZjJ7zo0hTfOlfT6ir9E4moSRY1btqQ8UzaQCcMLfK9_VAw5EIQ==" TargetMode="External"/><Relationship Id="rId48" Type="http://schemas.openxmlformats.org/officeDocument/2006/relationships/hyperlink" Target="http://r20.rs6.net/tn.jsp?f=0014FPPBYCHPqtTNwZR8BqBw4Ak2LlfUwT-Fy-GC_kNs2Qp8dqPEr73IGiQsS91_SNIkXqldl2Uqt-nIo-sTanBCbVC9WWbnqfSjGqgssnTvCktYhWt_jcLvltyyO94oRpo30IhMeqHiDnA2TmRTWOudYBKWggiDt_8OIGLY41m6U8Ol6D2201ph3MWYNHYplTU1Bplr9nTDWWTkWvBESPvV9JGoXUAQCyhl9D9Kk9aZ4JtljLX39oxcUur_Y3hQEV9t0p8LaGN87ZFRoXZeZ7xwn4SjtFJa98EhQYOXrFU0I_B_bB_8n6l4RFc9lMv-HOm&amp;c=ZNmw5hMw1qbAdILkCRpUSFN5O_v8LY9HUXCvkXgZs9gFHnBWOAULnw==&amp;ch=FzWWZjJ7zo0hTfOlfT6ir9E4moSRY1btqQ8UzaQCcMLfK9_VAw5EIQ==" TargetMode="External"/><Relationship Id="rId56" Type="http://schemas.openxmlformats.org/officeDocument/2006/relationships/hyperlink" Target="http://r20.rs6.net/tn.jsp?f=0014FPPBYCHPqtTNwZR8BqBw4Ak2LlfUwT-Fy-GC_kNs2Qp8dqPEr73IGiQsS91_SNIwhx0CmW1_7kEelcZpjaBk2tLV89E3prWHYGpSEw8w4oFOCA9haoIdu7KXGIjZo8heYwJapMJBiH6kXIf9xrwfHJdRqBtOp4rK2ixe8osD109sD82Ge8cHtgsmzUQYx2P7mrPVyhC1iWCUmb5ErgWIjPb-vs8liaW8vTf3fwUFUuIz6kX0jllU6_Zj2n19jil_xr_DqRjuzsF_C-uGXkE_IotcFVeDUpqYGoCliUEn0MoAjTTr5IVDyN9pqBj-IWqpzu-58zyocqE_0F5pzzs5w==&amp;c=ZNmw5hMw1qbAdILkCRpUSFN5O_v8LY9HUXCvkXgZs9gFHnBWOAULnw==&amp;ch=FzWWZjJ7zo0hTfOlfT6ir9E4moSRY1btqQ8UzaQCcMLfK9_VAw5EIQ==" TargetMode="External"/><Relationship Id="rId64" Type="http://schemas.openxmlformats.org/officeDocument/2006/relationships/hyperlink" Target="http://r20.rs6.net/tn.jsp?f=0014FPPBYCHPqtTNwZR8BqBw4Ak2LlfUwT-Fy-GC_kNs2Qp8dqPEr73ID0m_tEvWu3vP9pA1ALKgDCn63vuZxCVSMcKQpfu7BrqghORM8PxQXNPwKlCOgZqAnzfh26_kMqOnxpNt-nkq0cUbQcvqqahpghp3GSPSPn5NuzxoWzH729GAtt0vKNUjC83UGT5uAIi&amp;c=ZNmw5hMw1qbAdILkCRpUSFN5O_v8LY9HUXCvkXgZs9gFHnBWOAULnw==&amp;ch=FzWWZjJ7zo0hTfOlfT6ir9E4moSRY1btqQ8UzaQCcMLfK9_VAw5EIQ==" TargetMode="External"/><Relationship Id="rId69" Type="http://schemas.openxmlformats.org/officeDocument/2006/relationships/image" Target="media/image21.jpeg"/><Relationship Id="rId77" Type="http://schemas.openxmlformats.org/officeDocument/2006/relationships/hyperlink" Target="http://r20.rs6.net/tn.jsp?f=0014FPPBYCHPqtTNwZR8BqBw4Ak2LlfUwT-Fy-GC_kNs2Qp8dqPEr73IP95qu8BAejAvj1_jpmCZbte6j0xNERRfyPnYaz9CEzjg4XOIagfKyzdtHwJ11DTHk2XsNzZpkm78r01xDeyGUFZV4qe5MquKZBdwBMcC3L9zpWFMwCNcY6DOWtR0aX7TTM4ZtRP8PGdU5uAxHU8OIeTnUyo-l7yI-HO_u-30whD-7v644RczQpyfOrioRpgjYbqyMBGHQKAShw-aJBYSrQ=&amp;c=ZNmw5hMw1qbAdILkCRpUSFN5O_v8LY9HUXCvkXgZs9gFHnBWOAULnw==&amp;ch=FzWWZjJ7zo0hTfOlfT6ir9E4moSRY1btqQ8UzaQCcMLfK9_VAw5EIQ==" TargetMode="External"/><Relationship Id="rId100" Type="http://schemas.openxmlformats.org/officeDocument/2006/relationships/image" Target="media/image34.png"/><Relationship Id="rId8" Type="http://schemas.openxmlformats.org/officeDocument/2006/relationships/image" Target="media/image4.png"/><Relationship Id="rId51" Type="http://schemas.openxmlformats.org/officeDocument/2006/relationships/hyperlink" Target="http://r20.rs6.net/tn.jsp?f=0014FPPBYCHPqtTNwZR8BqBw4Ak2LlfUwT-Fy-GC_kNs2Qp8dqPEr73IGiQsS91_SNI0HK2_QXY6R5JgZ21FACJLzZ2PyK_PzL8znAsivfahY6Xr7lYFR8tAC2tPjiwxszhbS1C8ATQzI74UZsSlO6PYF4fJ8evT-yIiJren2Ywxb7v9Ti_1T50DZ8jSIkIEVJt_1uzLl5_-M-yHMxVkvlDzjV1Ksji1ChLB_M4yeVMUgVtTNbJKZMMwDCK7Aumvnosmsd-TgtgbomWSoVKqS4OKslwdpckUtUZoKXVk92qhVm_pE_A7_wnJPKo95AR9sSlVGoMu_ze6LpsBg1PnzyXohqPgMtkz-uTPdAKaZdOPp6d8rlWPB2rVg==&amp;c=ZNmw5hMw1qbAdILkCRpUSFN5O_v8LY9HUXCvkXgZs9gFHnBWOAULnw==&amp;ch=FzWWZjJ7zo0hTfOlfT6ir9E4moSRY1btqQ8UzaQCcMLfK9_VAw5EIQ==" TargetMode="External"/><Relationship Id="rId72" Type="http://schemas.openxmlformats.org/officeDocument/2006/relationships/hyperlink" Target="http://r20.rs6.net/tn.jsp?f=0014FPPBYCHPqtTNwZR8BqBw4Ak2LlfUwT-Fy-GC_kNs2Qp8dqPEr73IPZC8as2mFMCjywHPL7fUAcNp5gp3v1PnGIoNo_r2ymEP_XicXPZwjAzozhlgvui8WLyi4tw79TtZzNJSLhReATK2wL9xjJZnvxK2sFOf9tPo22YpdKv5I7C6nCz_kmCYaTcx8CrPlIuQC6xMW9tSAcXL9aGjFYOoyMNCYV2EWU7&amp;c=ZNmw5hMw1qbAdILkCRpUSFN5O_v8LY9HUXCvkXgZs9gFHnBWOAULnw==&amp;ch=FzWWZjJ7zo0hTfOlfT6ir9E4moSRY1btqQ8UzaQCcMLfK9_VAw5EIQ==" TargetMode="External"/><Relationship Id="rId80" Type="http://schemas.openxmlformats.org/officeDocument/2006/relationships/hyperlink" Target="http://r20.rs6.net/tn.jsp?f=0014FPPBYCHPqtTNwZR8BqBw4Ak2LlfUwT-Fy-GC_kNs2Qp8dqPEr73IGHGb90gunIw7Uug19lP8Zz9GMQZXGBRCThNrO0MRc2nOlDGf4ZRsVw81bc12LmRxzgRpiQ3ldDGZ1bSyxvnjEuw1xLluTwedFBpafj8trhDsGr8JM8y-v0=&amp;c=ZNmw5hMw1qbAdILkCRpUSFN5O_v8LY9HUXCvkXgZs9gFHnBWOAULnw==&amp;ch=FzWWZjJ7zo0hTfOlfT6ir9E4moSRY1btqQ8UzaQCcMLfK9_VAw5EIQ==" TargetMode="External"/><Relationship Id="rId85" Type="http://schemas.openxmlformats.org/officeDocument/2006/relationships/image" Target="media/image27.png"/><Relationship Id="rId93" Type="http://schemas.openxmlformats.org/officeDocument/2006/relationships/hyperlink" Target="mailto:prophecyupdate@bak.rr.com" TargetMode="External"/><Relationship Id="rId98" Type="http://schemas.openxmlformats.org/officeDocument/2006/relationships/image" Target="media/image32.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r20.rs6.net/tn.jsp?f=0014FPPBYCHPqtTNwZR8BqBw4Ak2LlfUwT-Fy-GC_kNs2Qp8dqPEr73IGiQsS91_SNIYb663vl3EblN75MJea3gmrOYFR-upi--tcrMGFMMb5uARbk9p1k5ZMs0UeegH8egxv6CbcAbKYFwEWZqViD0Kp1DKENY8U5W16RikzGxF_IwVXGIIIlxV-cWwE6dIdPgp1jC7xMSN-G5sJrFgoizF2y9hfLY9kss2icfzn0sx8Z0mUFgpohN9kGRy9w8y1Q78BpLS6p3283t9_upO55pDg==&amp;c=ZNmw5hMw1qbAdILkCRpUSFN5O_v8LY9HUXCvkXgZs9gFHnBWOAULnw==&amp;ch=FzWWZjJ7zo0hTfOlfT6ir9E4moSRY1btqQ8UzaQCcMLfK9_VAw5EIQ==" TargetMode="External"/><Relationship Id="rId33" Type="http://schemas.openxmlformats.org/officeDocument/2006/relationships/hyperlink" Target="http://r20.rs6.net/tn.jsp?f=0014FPPBYCHPqtTNwZR8BqBw4Ak2LlfUwT-Fy-GC_kNs2Qp8dqPEr73IGiQsS91_SNI4WVUwEB7Zlw8gDUxjwHbR8K9DSNYj_hjVRcdB0dHZAe6QDtQ0aIQ7u0wugw7Uuy3CVaH03CMscAP4SaKYHGkuLIU1Rgsx9YjM9UJNpT1tOedjCyCUNx3axq4oGgfjKNbB1tU64v_yT37s62Xfvutyi8jBfin5OYOdM_G48PL2iNQkkQKoOtg0ir_jUyMEFmnohBnYf5qgiQ=&amp;c=ZNmw5hMw1qbAdILkCRpUSFN5O_v8LY9HUXCvkXgZs9gFHnBWOAULnw==&amp;ch=FzWWZjJ7zo0hTfOlfT6ir9E4moSRY1btqQ8UzaQCcMLfK9_VAw5EIQ==" TargetMode="External"/><Relationship Id="rId38" Type="http://schemas.openxmlformats.org/officeDocument/2006/relationships/hyperlink" Target="http://r20.rs6.net/tn.jsp?f=0014FPPBYCHPqtTNwZR8BqBw4Ak2LlfUwT-Fy-GC_kNs2Qp8dqPEr73IGiQsS91_SNIaJQSFr1AlqXU5ofCE2_kuX8kiHJmoK1yai7CzL0Gvit_qWFBrhROSX7unr8gREcnKZBn3H9k-hmJYXt_7lzxUyIzCjEKBX69s-mWpi7tPOPszfKb5RspC0RyCgDS912nS97R1V6K1s-2M5R-f081KhFt-BhA0maz3_YO-KsZXBxKdNyS5ddS3fhseSMvtAjvpMi0upaWtbuUeAwG68Gj1p6Nn-BmmgSflJYk6Qtq35Y=&amp;c=ZNmw5hMw1qbAdILkCRpUSFN5O_v8LY9HUXCvkXgZs9gFHnBWOAULnw==&amp;ch=FzWWZjJ7zo0hTfOlfT6ir9E4moSRY1btqQ8UzaQCcMLfK9_VAw5EIQ==" TargetMode="External"/><Relationship Id="rId46" Type="http://schemas.openxmlformats.org/officeDocument/2006/relationships/hyperlink" Target="http://r20.rs6.net/tn.jsp?f=0014FPPBYCHPqtTNwZR8BqBw4Ak2LlfUwT-Fy-GC_kNs2Qp8dqPEr73IGiQsS91_SNIPnIs2EZEBWzS0OoDIS6PABPM0ugg3fSvVg3vMwGKZyNc3HnCC8TyjPQlIYQKlUgi8wJ8yBLq4erDNrNXxy2WfDnvfDpZHU2HV2e0G1p85j04_52VMSFkjlVvtWoi-Adg1bmlMeQwrbIg1jD_qx1GaVIj7Es8LN2HSUiJy7Jg7vk=&amp;c=ZNmw5hMw1qbAdILkCRpUSFN5O_v8LY9HUXCvkXgZs9gFHnBWOAULnw==&amp;ch=FzWWZjJ7zo0hTfOlfT6ir9E4moSRY1btqQ8UzaQCcMLfK9_VAw5EIQ==" TargetMode="External"/><Relationship Id="rId59" Type="http://schemas.openxmlformats.org/officeDocument/2006/relationships/image" Target="media/image17.gif"/><Relationship Id="rId67" Type="http://schemas.openxmlformats.org/officeDocument/2006/relationships/image" Target="media/image20.jpeg"/><Relationship Id="rId20" Type="http://schemas.openxmlformats.org/officeDocument/2006/relationships/image" Target="media/image16.gif"/><Relationship Id="rId41" Type="http://schemas.openxmlformats.org/officeDocument/2006/relationships/hyperlink" Target="http://r20.rs6.net/tn.jsp?f=0014FPPBYCHPqtTNwZR8BqBw4Ak2LlfUwT-Fy-GC_kNs2Qp8dqPEr73IGiQsS91_SNIs2v3x-B4vHRuyoguRr3oCMRSyzhLV7ar2b9QAnQoFsvKUVLclLDHTlsGqbjw5pShrKnT6bzieABtT2qlUZpE5QG2n8jPDHD6PEZ7tIQkx5q5linw3W-VbsfSfdHZGGQyhFL1XH294tQ3N4FwpDJE43B9xQj1RqcDda_xLASCYZUmcvLsuqfXHnxxKkOOfOw6a947zqFu3UU=&amp;c=ZNmw5hMw1qbAdILkCRpUSFN5O_v8LY9HUXCvkXgZs9gFHnBWOAULnw==&amp;ch=FzWWZjJ7zo0hTfOlfT6ir9E4moSRY1btqQ8UzaQCcMLfK9_VAw5EIQ==" TargetMode="External"/><Relationship Id="rId54" Type="http://schemas.openxmlformats.org/officeDocument/2006/relationships/hyperlink" Target="http://r20.rs6.net/tn.jsp?f=0014FPPBYCHPqtTNwZR8BqBw4Ak2LlfUwT-Fy-GC_kNs2Qp8dqPEr73IGiQsS91_SNIwBvCSQHyhFP6y_qJRI_1ILsp4P9XHDIXLShKsDlgqV6bCnwnavHxSNWB_nV8WiZHZ8J2Om4DObJl49aHDldMksyBxhPfcqWfwq2LWrX6AyBMBTHwk0u_MnJ29pL7eueeYg3g4yPBAxN4U4aIaQTALUjKE235lQB5_gr7mpow3_WUHIF-smiaubavJLz7bLwT&amp;c=ZNmw5hMw1qbAdILkCRpUSFN5O_v8LY9HUXCvkXgZs9gFHnBWOAULnw==&amp;ch=FzWWZjJ7zo0hTfOlfT6ir9E4moSRY1btqQ8UzaQCcMLfK9_VAw5EIQ==" TargetMode="External"/><Relationship Id="rId62" Type="http://schemas.openxmlformats.org/officeDocument/2006/relationships/hyperlink" Target="http://r20.rs6.net/tn.jsp?f=0014FPPBYCHPqtTNwZR8BqBw4Ak2LlfUwT-Fy-GC_kNs2Qp8dqPEr73IGiQsS91_SNIIj5uMwl6GNJ87eaSptmbFfD43hwH-hvqk8qeZztrED6wlHuTtuki_b1-0mEc3SQaAjJsALEMrwZXuEkx1gCT_RN8Qciis3Y45j0y9kUg7P3EOfQb66ey8q8-PHbB8bS_vDDuxwmU24-hTL35NJFQMDYiYqTNpcS7hJcN46zpJt3Sj8AUqHuR8W_MIQpBU5pUhTeG-q0DNQt_YYDe9_jkYA==&amp;c=ZNmw5hMw1qbAdILkCRpUSFN5O_v8LY9HUXCvkXgZs9gFHnBWOAULnw==&amp;ch=FzWWZjJ7zo0hTfOlfT6ir9E4moSRY1btqQ8UzaQCcMLfK9_VAw5EIQ==" TargetMode="External"/><Relationship Id="rId70" Type="http://schemas.openxmlformats.org/officeDocument/2006/relationships/hyperlink" Target="http://r20.rs6.net/tn.jsp?f=0014FPPBYCHPqtTNwZR8BqBw4Ak2LlfUwT-Fy-GC_kNs2Qp8dqPEr73IOI-JiUuDksQMD6IhMmUhzDvCLFRIK2IziOPdyi2VvJnB4FE5cuYycnMx138O821ziq2d_408BY60H19QqCnx8aSmKOF-Xap7oZlOGvC43tJQ11QEkUxgFpE0UGcHy-_qw==&amp;c=ZNmw5hMw1qbAdILkCRpUSFN5O_v8LY9HUXCvkXgZs9gFHnBWOAULnw==&amp;ch=FzWWZjJ7zo0hTfOlfT6ir9E4moSRY1btqQ8UzaQCcMLfK9_VAw5EIQ==" TargetMode="External"/><Relationship Id="rId75" Type="http://schemas.openxmlformats.org/officeDocument/2006/relationships/image" Target="media/image24.jpeg"/><Relationship Id="rId83" Type="http://schemas.openxmlformats.org/officeDocument/2006/relationships/hyperlink" Target="http://r20.rs6.net/tn.jsp?f=0014FPPBYCHPqtTNwZR8BqBw4Ak2LlfUwT-Fy-GC_kNs2Qp8dqPEr73IGHGb90gunIwt7mwCt92PNPfmMM72GmGL34NW7IDRBwFm63vMauAvayKQ3zzNUMVxlYfQfWEbp9bWN4MLgUm7lnnicMy7DNlQ041wQThkpZ7QITiqJ-ZcnaI1qCumUmobT7jpMDNuXRt&amp;c=ZNmw5hMw1qbAdILkCRpUSFN5O_v8LY9HUXCvkXgZs9gFHnBWOAULnw==&amp;ch=FzWWZjJ7zo0hTfOlfT6ir9E4moSRY1btqQ8UzaQCcMLfK9_VAw5EIQ==" TargetMode="External"/><Relationship Id="rId88" Type="http://schemas.openxmlformats.org/officeDocument/2006/relationships/image" Target="media/image28.gif"/><Relationship Id="rId91" Type="http://schemas.openxmlformats.org/officeDocument/2006/relationships/hyperlink" Target="http://r20.rs6.net/tn.jsp?f=0014FPPBYCHPqtTNwZR8BqBw4Ak2LlfUwT-Fy-GC_kNs2Qp8dqPEr73IGHGb90gunIwSSx10V8k27HRXqxbLkK88s1vOQF0q1gy0vvJ3T_JijpBkEmXbdRVK_CB21R9eNtVPiYNadMiL8E8Am_2DZT2pdZGC56JFKC2e76YeJzo9Yls95jYBVNVug==&amp;c=ZNmw5hMw1qbAdILkCRpUSFN5O_v8LY9HUXCvkXgZs9gFHnBWOAULnw==&amp;ch=FzWWZjJ7zo0hTfOlfT6ir9E4moSRY1btqQ8UzaQCcMLfK9_VAw5EIQ==" TargetMode="External"/><Relationship Id="rId96"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hyperlink" Target="http://r20.rs6.net/tn.jsp?f=0014FPPBYCHPqtTNwZR8BqBw4Ak2LlfUwT-Fy-GC_kNs2Qp8dqPEr73IGiQsS91_SNIVLxjm8v2O0RqRKbJGdalblzfLUcnzWhghUrc5EvvGr-trRqsc9ZavWp1lGX_4OnEtzTvSsGDszY9the8QP2B78fHH8LljHgiIn_kKOTk7Um0LNvTaUXFtY4V6-IGUYL77Du9GP3qejW4-b4tt6jum21pfnmU9Z2CvnucvSybb37VzypFc_mBZWWcLh_istkDFpDrDaiB_VDHK5sUTB2qQbDR5xdLeEz8nXIcNEyR-3E=&amp;c=ZNmw5hMw1qbAdILkCRpUSFN5O_v8LY9HUXCvkXgZs9gFHnBWOAULnw==&amp;ch=FzWWZjJ7zo0hTfOlfT6ir9E4moSRY1btqQ8UzaQCcMLfK9_VAw5EIQ==" TargetMode="External"/><Relationship Id="rId28" Type="http://schemas.openxmlformats.org/officeDocument/2006/relationships/hyperlink" Target="http://r20.rs6.net/tn.jsp?f=0014FPPBYCHPqtTNwZR8BqBw4Ak2LlfUwT-Fy-GC_kNs2Qp8dqPEr73IGiQsS91_SNIqvjrsrDnq_J44HFWLavC_qsa4YgV-TOXA0iacvLt04P2JWKTD49-uj0lTrCNrNCgWVG5LLCSDAe3qm-x1Og0eY-YGIOZFXO7qV7EXfiQuI56oT-xezuPEELBbLRlrRURIZdWfVW6Qq5F_qJ9wShsiPQojf93eH_Cazz57mFustRf8fbRUtlcAnnGIYEgo9ClvFF9WgYkVgxJ7Rzj29P1i5WIv0UE-w9P&amp;c=ZNmw5hMw1qbAdILkCRpUSFN5O_v8LY9HUXCvkXgZs9gFHnBWOAULnw==&amp;ch=FzWWZjJ7zo0hTfOlfT6ir9E4moSRY1btqQ8UzaQCcMLfK9_VAw5EIQ==" TargetMode="External"/><Relationship Id="rId36" Type="http://schemas.openxmlformats.org/officeDocument/2006/relationships/hyperlink" Target="http://r20.rs6.net/tn.jsp?f=0014FPPBYCHPqtTNwZR8BqBw4Ak2LlfUwT-Fy-GC_kNs2Qp8dqPEr73IGiQsS91_SNIzYtq6qeH3hvXi2cBpUW51qo3FjaW1PKguPfulkl7ZZYHHFfFpJRhsqmpQtHjY2s2J15eWta9t6PS85BfU1cNmpgs5TI1d2_vQImdwDLjh-Eu_jf_HBaMQZeParEC7FUozH8KSfP28lpJRK7S9dFKeeN1d0iJKGEUtYuio_g2UhiBHOuO_k0BqNA-qqcakLPsOuAwsoecjPPp9AxUNUEmgcBXQuQM8QbLiYQLLiDWUvs=&amp;c=ZNmw5hMw1qbAdILkCRpUSFN5O_v8LY9HUXCvkXgZs9gFHnBWOAULnw==&amp;ch=FzWWZjJ7zo0hTfOlfT6ir9E4moSRY1btqQ8UzaQCcMLfK9_VAw5EIQ==" TargetMode="External"/><Relationship Id="rId49" Type="http://schemas.openxmlformats.org/officeDocument/2006/relationships/hyperlink" Target="http://r20.rs6.net/tn.jsp?f=0014FPPBYCHPqtTNwZR8BqBw4Ak2LlfUwT-Fy-GC_kNs2Qp8dqPEr73IGiQsS91_SNI6Cdl0Z_pf3ZvxCzSiY-5kuoPo5MCvqn88wTdKwn-06JwTJI7LYTkrwJNbNVfpok_eCXxuVduUjeZKd2WBsroeEwPHR_kXrka1Q15ia-uvcYbaK6PlF2SgmcfGZbnEtFhGxZdnSD8VvurUprdayXsLFl4IKSQkMT4-aBRxtpumb3jHpco4t64ovhWwb3RBRdxiGvjAtjle9hfppW_8onHfQ==&amp;c=ZNmw5hMw1qbAdILkCRpUSFN5O_v8LY9HUXCvkXgZs9gFHnBWOAULnw==&amp;ch=FzWWZjJ7zo0hTfOlfT6ir9E4moSRY1btqQ8UzaQCcMLfK9_VAw5EIQ==" TargetMode="External"/><Relationship Id="rId57" Type="http://schemas.openxmlformats.org/officeDocument/2006/relationships/hyperlink" Target="http://r20.rs6.net/tn.jsp?f=0014FPPBYCHPqtTNwZR8BqBw4Ak2LlfUwT-Fy-GC_kNs2Qp8dqPEr73IGiQsS91_SNI1cG97s5F3m07gc8qdSU9Rro2uk_sO2i94KN9IW7N1tT2RjNU1yUGCLiaseaha0m8B3OYOR9P5IESUj-wGtDw7EClwtdE_3uesCLy7FRYNoriREfivZPy8nNYy55HVAcPCDNYxfu1vby0HEOXdhVogqBwn_hfJsSVOoolgKn7QcSeJxgaN7prKmYPgAbq8mijPzstgtAVsEIgRW5Aak5HDmF-BRACrzsUXEEwiiAfP7bXXHAbOSZfw4-X5LeNvmZU0xEuVj55sSSyKf2eJ2ZEPQ==&amp;c=ZNmw5hMw1qbAdILkCRpUSFN5O_v8LY9HUXCvkXgZs9gFHnBWOAULnw==&amp;ch=FzWWZjJ7zo0hTfOlfT6ir9E4moSRY1btqQ8UzaQCcMLfK9_VAw5EIQ==" TargetMode="External"/><Relationship Id="rId10" Type="http://schemas.openxmlformats.org/officeDocument/2006/relationships/image" Target="media/image6.png"/><Relationship Id="rId31" Type="http://schemas.openxmlformats.org/officeDocument/2006/relationships/hyperlink" Target="http://r20.rs6.net/tn.jsp?f=0014FPPBYCHPqtTNwZR8BqBw4Ak2LlfUwT-Fy-GC_kNs2Qp8dqPEr73IGiQsS91_SNIba9A_0dAawucNRBCTFb2ERmS1Rc7sXt71GavzG4kCg3aT8sVoGz-Yt17FdHOIYYhbvGIKdq_t9kb2uVMZ9K_HMqsfvkTpzrmXIwyRzJ4U_JfX0tDPooQi89tY-KnBSsTna_FDjglqQcGiN_i5ysRCf-9AMgaNqNLiPXtq5ZyXaCEakfoLb40gUWDTd1lrJqycVXLNJFNb2EbWVuugaWmEgHlRRGKrYGL2o0A5v_JhyQ=&amp;c=ZNmw5hMw1qbAdILkCRpUSFN5O_v8LY9HUXCvkXgZs9gFHnBWOAULnw==&amp;ch=FzWWZjJ7zo0hTfOlfT6ir9E4moSRY1btqQ8UzaQCcMLfK9_VAw5EIQ==" TargetMode="External"/><Relationship Id="rId44" Type="http://schemas.openxmlformats.org/officeDocument/2006/relationships/hyperlink" Target="http://r20.rs6.net/tn.jsp?f=0014FPPBYCHPqtTNwZR8BqBw4Ak2LlfUwT-Fy-GC_kNs2Qp8dqPEr73IGiQsS91_SNIxR7mpeaEN2uSLmzmpyv0ngM1KrsdAWclvbVfPrIi9iOEzF7NGUaEc5dQsDNYVjlmBt-Uf5flj9FiC-xS0TdKqqFIJkn_HVj17M4LjYoHqjW1xra7emQesGvyeV1CSh3RNZQVYrV0XuzEgNMReMYysvSSt6rinj3M&amp;c=ZNmw5hMw1qbAdILkCRpUSFN5O_v8LY9HUXCvkXgZs9gFHnBWOAULnw==&amp;ch=FzWWZjJ7zo0hTfOlfT6ir9E4moSRY1btqQ8UzaQCcMLfK9_VAw5EIQ==" TargetMode="External"/><Relationship Id="rId52" Type="http://schemas.openxmlformats.org/officeDocument/2006/relationships/hyperlink" Target="http://r20.rs6.net/tn.jsp?f=0014FPPBYCHPqtTNwZR8BqBw4Ak2LlfUwT-Fy-GC_kNs2Qp8dqPEr73IGiQsS91_SNIVH9-GvWhmKSKKBJM5TnOG2j_d5caCyTpwdCz3VK66eenYaMyHLUXrjUlgvN_hyA_KuTx3gDyx3R883RmsTJy-TmeRm5vvAvYUVlcwquP7mHibjCmV9UU3AdmI3ApvLjJR9pXIw9vuYPVjLnY0wfV4YWOsRp-pzNzUpAqK5Twgv9KbHwd49MkvkqSQ6QZU3XnNRRXBj_LbWfjpRoQV_CO3g2q_MqDAM-AikXuC_LhsMaFRcob0N2dxBiy5oaCI5t3C8YawHnQEwIkIAYaj-CjYA==&amp;c=ZNmw5hMw1qbAdILkCRpUSFN5O_v8LY9HUXCvkXgZs9gFHnBWOAULnw==&amp;ch=FzWWZjJ7zo0hTfOlfT6ir9E4moSRY1btqQ8UzaQCcMLfK9_VAw5EIQ==" TargetMode="External"/><Relationship Id="rId60" Type="http://schemas.openxmlformats.org/officeDocument/2006/relationships/hyperlink" Target="http://r20.rs6.net/tn.jsp?f=0014FPPBYCHPqtTNwZR8BqBw4Ak2LlfUwT-Fy-GC_kNs2Qp8dqPEr73IGiQsS91_SNIBO2AfqCP_smk8fTEblCoCRw9RDqIStXbu2LQTLsGFWNFGQIU4yG1eZH_EXiO1N4Q9XrlmyDaeMPBPOS6AAC4bybwoCli5m2psJpFRq-wqAsmjkmbemZnY8n1wW_RnPldvbi2q4IUHVCvxYKYZu8I_-GKzJ93DkZruHe0RHPnHXY=&amp;c=ZNmw5hMw1qbAdILkCRpUSFN5O_v8LY9HUXCvkXgZs9gFHnBWOAULnw==&amp;ch=FzWWZjJ7zo0hTfOlfT6ir9E4moSRY1btqQ8UzaQCcMLfK9_VAw5EIQ==" TargetMode="External"/><Relationship Id="rId65" Type="http://schemas.openxmlformats.org/officeDocument/2006/relationships/image" Target="media/image19.jpeg"/><Relationship Id="rId73" Type="http://schemas.openxmlformats.org/officeDocument/2006/relationships/image" Target="media/image23.jpeg"/><Relationship Id="rId78" Type="http://schemas.openxmlformats.org/officeDocument/2006/relationships/hyperlink" Target="http://r20.rs6.net/tn.jsp?f=0014FPPBYCHPqtTNwZR8BqBw4Ak2LlfUwT-Fy-GC_kNs2Qp8dqPEr73IGiQsS91_SNIlEMexiHSIQgIlev-JSilLZTQ3IYOchsO-KyvJ_LZj4phrp47pRkXATMoeiy8cxgw6Cb34gAnWxo87cJcb3Hc_CDhJZOFQ-EhbgNeu6Zt7ScOEMcRct0wNbEQmcTUGU3ssTdzSF-rZe7OYakpXGf43FqvSCQOjzFjxEeg42VzBTalhf_Ju5MrK12oI0aL39PkfHn4VMcXa5Q=&amp;c=ZNmw5hMw1qbAdILkCRpUSFN5O_v8LY9HUXCvkXgZs9gFHnBWOAULnw==&amp;ch=FzWWZjJ7zo0hTfOlfT6ir9E4moSRY1btqQ8UzaQCcMLfK9_VAw5EIQ==" TargetMode="External"/><Relationship Id="rId81" Type="http://schemas.openxmlformats.org/officeDocument/2006/relationships/image" Target="media/image25.jpeg"/><Relationship Id="rId86" Type="http://schemas.openxmlformats.org/officeDocument/2006/relationships/hyperlink" Target="http://r20.rs6.net/tn.jsp?f=0014FPPBYCHPqtTNwZR8BqBw4Ak2LlfUwT-Fy-GC_kNs2Qp8dqPEr73IKw_Jj3NuquB-KQ9ptz97gATMRx9KXWgf_zcuO6PTChFaYJKO3ulPBHfMVY2G9VRgzSnkbmdYQPKZWkv5XXe8qiSOi8hnjNeULfELxritsNszlNxOG6ROWdk5ruK4tUGN6GmOcB2bt3RKxpDgDatDRRvFtYEFxuNXWglLWB2CMtv5OYoFOhsNQ5q9pKOyhlAQA==&amp;c=ZNmw5hMw1qbAdILkCRpUSFN5O_v8LY9HUXCvkXgZs9gFHnBWOAULnw==&amp;ch=FzWWZjJ7zo0hTfOlfT6ir9E4moSRY1btqQ8UzaQCcMLfK9_VAw5EIQ==" TargetMode="External"/><Relationship Id="rId94" Type="http://schemas.openxmlformats.org/officeDocument/2006/relationships/hyperlink" Target="http://r20.rs6.net/tn.jsp?f=0014FPPBYCHPqtTNwZR8BqBw4Ak2LlfUwT-Fy-GC_kNs2Qp8dqPEr73IGHGb90gunIwEsJ3fj5V2Y4cJ73s38E16ixSjElqUT0By1O8vbfhGA9YGfdv_hYdKVsHRfcwD_L0u7X8YrdJcKhWbHyaoWDALzQz3STl0SmAD_eIjhz-wXlpUpcnLJzVPQ==&amp;c=ZNmw5hMw1qbAdILkCRpUSFN5O_v8LY9HUXCvkXgZs9gFHnBWOAULnw==&amp;ch=FzWWZjJ7zo0hTfOlfT6ir9E4moSRY1btqQ8UzaQCcMLfK9_VAw5EIQ==" TargetMode="External"/><Relationship Id="rId99" Type="http://schemas.openxmlformats.org/officeDocument/2006/relationships/image" Target="media/image33.png"/><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hyperlink" Target="http://r20.rs6.net/tn.jsp?f=0014FPPBYCHPqtTNwZR8BqBw4Ak2LlfUwT-Fy-GC_kNs2Qp8dqPEr73IGiQsS91_SNIZbVc9dF3Ajs5x_sbdi_TkGTO1_imXXREYH2gTDF6kTznz5exuyS5Cppk_75aicmDP79moeZnn9gGbgLRxQ6GV77De4Bzlz1rRrVOKoC2JHb4_BDO-4FpcnW1z7hbcE1RxW-N0nh9S3lckcTNqb0XAk6LtjctcUPNpumu57CAa3D0LMQ8c0k8H6tE7s3BN8cA&amp;c=ZNmw5hMw1qbAdILkCRpUSFN5O_v8LY9HUXCvkXgZs9gFHnBWOAULnw==&amp;ch=FzWWZjJ7zo0hTfOlfT6ir9E4moSRY1btqQ8UzaQCcMLfK9_VAw5EI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12882</Words>
  <Characters>73433</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3</cp:revision>
  <dcterms:created xsi:type="dcterms:W3CDTF">2015-11-30T18:15:00Z</dcterms:created>
  <dcterms:modified xsi:type="dcterms:W3CDTF">2015-11-30T18:15:00Z</dcterms:modified>
</cp:coreProperties>
</file>